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4C79B" w14:textId="77777777" w:rsidR="00497303" w:rsidRPr="00E829C5" w:rsidRDefault="00806AB5" w:rsidP="00497303">
      <w:pPr>
        <w:rPr>
          <w:color w:val="000000" w:themeColor="text1"/>
          <w:sz w:val="28"/>
          <w:szCs w:val="28"/>
        </w:rPr>
      </w:pPr>
      <w:r>
        <w:rPr>
          <w:noProof/>
          <w:color w:val="000000" w:themeColor="text1"/>
        </w:rPr>
        <w:pict w14:anchorId="43EC1B87">
          <v:shapetype id="_x0000_t202" coordsize="21600,21600" o:spt="202" path="m,l,21600r21600,l21600,xe">
            <v:stroke joinstyle="miter"/>
            <v:path gradientshapeok="t" o:connecttype="rect"/>
          </v:shapetype>
          <v:shape id="文本框 368" o:spid="_x0000_s1026" type="#_x0000_t202" style="position:absolute;left:0;text-align:left;margin-left:-13.4pt;margin-top:7.2pt;width:445.65pt;height:36.5pt;z-index:251658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F5NQIAAFUEAAAOAAAAZHJzL2Uyb0RvYy54bWysVM2O0zAQviPxDpbvNElpyzZqulq6FCEt&#10;P9LCAziOk1g4HmO7TZYHgDfgxIU7z9XnYOx0S7XcVuRgeTz2NzPfN5PV5dApshfWSdAFzSYpJUJz&#10;qKRuCvrp4/bZBSXOM10xBVoU9E44erl++mTVm1xMoQVVCUsQRLu8NwVtvTd5kjjeio65CRih0VmD&#10;7ZhH0zZJZVmP6J1Kpmm6SHqwlbHAhXN4ej066Tri17Xg/n1dO+GJKijm5uNq41qGNVmvWN5YZlrJ&#10;j2mwR2TRMakx6AnqmnlGdlb+A9VJbsFB7SccugTqWnIRa8BqsvRBNbctMyLWguQ4c6LJ/T9Y/m7/&#10;wRJZFfT5AqXSrEORDj++H37+Pvz6RsIhUtQbl+PNW4N3/fASBpQ6luvMDfDPjmjYtEw34spa6FvB&#10;KkwxCy+Ts6cjjgsgZf8WKozEdh4i0FDbLvCHjBBER6nuTvKIwROOh/PFfDnPMko4+pbz6TyN+iUs&#10;v39trPOvBXQkbApqUf6IzvY3zodsWH5/JQRzoGS1lUpFwzblRlmyZ9gq2/jFAh5cU5r0Y/SRgEdA&#10;dNJjzyvZFfQiDd/YhYG2V7qKHemZVOMeU1b6yGOgbiTRD+Vw1KWE6g4ZtTD2Ns4iblqwXynpsa8L&#10;6r7smBWUqDcaVVlms1kYhGjM5i+maNhzT3nuYZojVEE9JeN248fh2RkrmxYjjX2g4QqVrGUkOUg+&#10;ZnXMG3s3cn+cszAc53a89fdvsP4DAAD//wMAUEsDBBQABgAIAAAAIQDYQi5l4AAAAAoBAAAPAAAA&#10;ZHJzL2Rvd25yZXYueG1sTI/BTsMwEETvSPyDtUhcUOskqE2bxqmqCsS5hQs3N94mEfE6id0m5etZ&#10;TnCb1Yxm3ubbybbiioNvHCmI5xEIpNKZhioFH++vsxUIHzQZ3TpCBTf0sC3u73KdGTfSAa/HUAku&#10;IZ9pBXUIXSalL2u02s9dh8Te2Q1WBz6HSppBj1xuW5lE0VJa3RAv1LrDfY3l1/FiFbjx5WYd9lHy&#10;9Plt3/a7/nBOeqUeH6bdBkTAKfyF4Ref0aFgppO7kPGiVTCLY0YPLNLnBQhOrNI1i5OCdLkAWeTy&#10;/wvFDwAAAP//AwBQSwECLQAUAAYACAAAACEAtoM4kv4AAADhAQAAEwAAAAAAAAAAAAAAAAAAAAAA&#10;W0NvbnRlbnRfVHlwZXNdLnhtbFBLAQItABQABgAIAAAAIQA4/SH/1gAAAJQBAAALAAAAAAAAAAAA&#10;AAAAAC8BAABfcmVscy8ucmVsc1BLAQItABQABgAIAAAAIQBsleF5NQIAAFUEAAAOAAAAAAAAAAAA&#10;AAAAAC4CAABkcnMvZTJvRG9jLnhtbFBLAQItABQABgAIAAAAIQDYQi5l4AAAAAoBAAAPAAAAAAAA&#10;AAAAAAAAAI8EAABkcnMvZG93bnJldi54bWxQSwUGAAAAAAQABADzAAAAnAUAAAAA&#10;" strokecolor="white">
            <v:textbox>
              <w:txbxContent>
                <w:p w14:paraId="19B6B8CD" w14:textId="1043A1B7" w:rsidR="002930DF" w:rsidRPr="00454537" w:rsidRDefault="002930DF" w:rsidP="00454537">
                  <w:pPr>
                    <w:spacing w:line="600" w:lineRule="exact"/>
                    <w:jc w:val="center"/>
                    <w:rPr>
                      <w:rFonts w:ascii="Times New Roman" w:eastAsia="方正大标宋简体" w:hAnsi="Times New Roman"/>
                      <w:color w:val="000000" w:themeColor="text1"/>
                      <w:sz w:val="40"/>
                      <w:szCs w:val="42"/>
                    </w:rPr>
                  </w:pPr>
                  <w:r w:rsidRPr="00454537">
                    <w:rPr>
                      <w:rFonts w:ascii="Times New Roman" w:eastAsia="方正大标宋简体" w:hAnsi="Times New Roman"/>
                      <w:color w:val="000000" w:themeColor="text1"/>
                      <w:sz w:val="40"/>
                      <w:szCs w:val="42"/>
                    </w:rPr>
                    <w:t>挂牌公司半年度</w:t>
                  </w:r>
                  <w:bookmarkStart w:id="0" w:name="_GoBack"/>
                  <w:bookmarkEnd w:id="0"/>
                  <w:r w:rsidRPr="00454537">
                    <w:rPr>
                      <w:rFonts w:ascii="Times New Roman" w:eastAsia="方正大标宋简体" w:hAnsi="Times New Roman"/>
                      <w:color w:val="000000" w:themeColor="text1"/>
                      <w:sz w:val="40"/>
                      <w:szCs w:val="42"/>
                    </w:rPr>
                    <w:t>报告内容与格式模板</w:t>
                  </w:r>
                  <w:r w:rsidRPr="00454537">
                    <w:rPr>
                      <w:rFonts w:ascii="Times New Roman" w:eastAsia="方正大标宋简体" w:hAnsi="Times New Roman" w:hint="eastAsia"/>
                      <w:color w:val="000000" w:themeColor="text1"/>
                      <w:sz w:val="40"/>
                      <w:szCs w:val="42"/>
                    </w:rPr>
                    <w:t>（</w:t>
                  </w:r>
                  <w:r w:rsidR="0047035E" w:rsidRPr="00454537">
                    <w:rPr>
                      <w:rFonts w:ascii="Times New Roman" w:eastAsia="方正大标宋简体" w:hAnsi="Times New Roman" w:hint="eastAsia"/>
                      <w:color w:val="000000" w:themeColor="text1"/>
                      <w:sz w:val="40"/>
                      <w:szCs w:val="42"/>
                    </w:rPr>
                    <w:t>商业银行</w:t>
                  </w:r>
                  <w:r w:rsidRPr="00454537">
                    <w:rPr>
                      <w:rFonts w:ascii="Times New Roman" w:eastAsia="方正大标宋简体" w:hAnsi="Times New Roman" w:hint="eastAsia"/>
                      <w:color w:val="000000" w:themeColor="text1"/>
                      <w:sz w:val="40"/>
                      <w:szCs w:val="42"/>
                    </w:rPr>
                    <w:t>）</w:t>
                  </w:r>
                </w:p>
              </w:txbxContent>
            </v:textbox>
          </v:shape>
        </w:pict>
      </w:r>
    </w:p>
    <w:p w14:paraId="2D3A8E81" w14:textId="69675BA2" w:rsidR="00497303" w:rsidRPr="00E829C5" w:rsidRDefault="00497303" w:rsidP="00497303">
      <w:pPr>
        <w:rPr>
          <w:color w:val="000000" w:themeColor="text1"/>
          <w:sz w:val="28"/>
          <w:szCs w:val="28"/>
        </w:rPr>
      </w:pPr>
    </w:p>
    <w:p w14:paraId="3A79B4D1" w14:textId="506A7A35" w:rsidR="00497303" w:rsidRPr="00E829C5" w:rsidRDefault="00454537" w:rsidP="00497303">
      <w:pPr>
        <w:rPr>
          <w:color w:val="000000" w:themeColor="text1"/>
          <w:sz w:val="28"/>
          <w:szCs w:val="28"/>
        </w:rPr>
      </w:pPr>
      <w:r>
        <w:rPr>
          <w:noProof/>
          <w:color w:val="000000" w:themeColor="text1"/>
        </w:rPr>
        <w:pict w14:anchorId="2994DA1A">
          <v:shape id="文本框 367" o:spid="_x0000_s1028" type="#_x0000_t202" style="position:absolute;left:0;text-align:left;margin-left:178.35pt;margin-top:15.4pt;width:218.8pt;height:107.1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rXAIAAJMEAAAOAAAAZHJzL2Uyb0RvYy54bWysVEtu2zAQ3RfoHQjuG8lO/IlgOcinLgqk&#10;HyDtAWiKsoiSHJakLbkHSG/QVTfd91w+R4eU4zgtuimqBcH58M3MmxnNLjqtyEY4L8GUdHCSUyIM&#10;h0qaVUk/fli8mFLiAzMVU2BESbfC04v582ez1hZiCA2oSjiCIMYXrS1pE4ItsszzRmjmT8AKg8Ya&#10;nGYBRbfKKsdaRNcqG+b5OGvBVdYBF96j9qY30nnCr2vBw7u69iIQVVLMLaTTpXMZz2w+Y8XKMdtI&#10;vk+D/UMWmkmDQQ9QNywwsnbyDygtuQMPdTjhoDOoa8lFqgGrGeS/VXPXMCtSLUiOtwea/P+D5W83&#10;7x2RVUlPxxNKDNPYpN23r7vvP3c/7klUIkWt9QV63ln0Dd0VdNjqVK63t8A/eWLgumFmJS6dg7YR&#10;rMIUB/FldvS0x/ERZNm+gQojsXWABNTVTkf+kBGC6Niq7aE9oguEo3I4mUwnYzRxtA1Ox/k0H6UY&#10;rHh4bp0PrwRoEi8lddj/BM82tz7EdFjx4BKjeVCyWkilkuBWy2vlyIbhrCzSt0d/4qYMaUs6Ph3l&#10;PQN/hRhdnV/djJKTWmust0ce5PGLyKxAPY5nr08qzM/3aaRcnwTWMuCqKKlLOj3CiGy/NFXCC0yq&#10;/o5Ayuzpj4z33Idu2aVmD2P82JolVFvsh4N+M3CT8dKA+0JJi1tRUv95zZygRL022NPzwdlZXKMk&#10;nI0mQxTcsWV5bGGGI1RJAyX99Tr0q7e2Tq4ajNRPkYFLnINapg49ZrVPHyc/kbHf0rhax3LyevyX&#10;zH8BAAD//wMAUEsDBBQABgAIAAAAIQDCnGBP3wAAAAkBAAAPAAAAZHJzL2Rvd25yZXYueG1sTI9N&#10;S8QwEIbvgv8hjOBF3LT7WWvTRQQvugjuLuIx24xtsZmUJN3Wf+940uPwvLzvM8V2sp04ow+tIwXp&#10;LAGBVDnTUq3geHi6zUCEqMnozhEq+MYA2/LyotC5cSO94Xkfa8ElFHKtoImxz6UMVYNWh5nrkZh9&#10;Om915NPX0ng9crnt5DxJ1tLqlnih0T0+Nlh97QerALtnmdmb8eOFvLbj+5AN7etOqeur6eEeRMQp&#10;/oXhV5/VoWSnkxvIBNEpWKzWG44ySEEw39wtFyBOCubpagmyLOT/D8ofAAAA//8DAFBLAQItABQA&#10;BgAIAAAAIQC2gziS/gAAAOEBAAATAAAAAAAAAAAAAAAAAAAAAABbQ29udGVudF9UeXBlc10ueG1s&#10;UEsBAi0AFAAGAAgAAAAhADj9If/WAAAAlAEAAAsAAAAAAAAAAAAAAAAALwEAAF9yZWxzLy5yZWxz&#10;UEsBAi0AFAAGAAgAAAAhAMW9O+tcAgAAkwQAAA4AAAAAAAAAAAAAAAAALgIAAGRycy9lMm9Eb2Mu&#10;eG1sUEsBAi0AFAAGAAgAAAAhAMKcYE/fAAAACQEAAA8AAAAAAAAAAAAAAAAAtgQAAGRycy9kb3du&#10;cmV2LnhtbFBLBQYAAAAABAAEAPMAAADCBQAAAAA=&#10;" strokecolor="#5b9bd5" strokeweight=".5pt">
            <v:textbox>
              <w:txbxContent>
                <w:p w14:paraId="3A8460B6" w14:textId="77777777" w:rsidR="002930DF" w:rsidRPr="00E829C5" w:rsidRDefault="002930DF"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简称</w:t>
                  </w:r>
                </w:p>
                <w:p w14:paraId="037F0235" w14:textId="77777777" w:rsidR="002930DF" w:rsidRPr="00E829C5" w:rsidRDefault="002930DF"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NEEQ:证券代码</w:t>
                  </w:r>
                </w:p>
                <w:p w14:paraId="3A8467CC" w14:textId="77777777" w:rsidR="002930DF" w:rsidRPr="000E5761" w:rsidRDefault="002930DF" w:rsidP="00497303">
                  <w:pPr>
                    <w:rPr>
                      <w:rFonts w:ascii="微软雅黑" w:eastAsia="微软雅黑" w:hAnsi="微软雅黑"/>
                      <w:color w:val="70AD47"/>
                      <w:sz w:val="72"/>
                      <w:szCs w:val="72"/>
                    </w:rPr>
                  </w:pPr>
                </w:p>
              </w:txbxContent>
            </v:textbox>
            <w10:wrap anchorx="margin"/>
          </v:shape>
        </w:pict>
      </w:r>
      <w:r>
        <w:rPr>
          <w:noProof/>
          <w:color w:val="000000" w:themeColor="text1"/>
        </w:rPr>
        <w:pict w14:anchorId="53E8EB39">
          <v:shape id="文本框 366" o:spid="_x0000_s1027" type="#_x0000_t202" style="position:absolute;left:0;text-align:left;margin-left:31.5pt;margin-top:6.55pt;width:107.55pt;height:134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rOXAIAAJMEAAAOAAAAZHJzL2Uyb0RvYy54bWysVM1u1DAQviPxDpbvNEnb3W6jZqv+UIRU&#10;fqTCA3gdZ2Nhe4zt3aQ8QHkDTly481x9Dsb2drsUcUHkYHns8Tcz3zeTk9NRK7IWzkswDa32SkqE&#10;4dBKs2zoxw9XL2aU+MBMyxQY0dBb4enp/Pmzk8HWYh96UK1wBEGMrwfb0D4EWxeF573QzO+BFQYv&#10;O3CaBTTdsmgdGxBdq2K/LKfFAK61DrjwHk8v8yWdJ/yuEzy86zovAlENxdxCWl1aF3Et5iesXjpm&#10;e8k3abB/yEIzaTDoFuqSBUZWTv4BpSV34KELexx0AV0nuUg1YDVV+aSam55ZkWpBcrzd0uT/Hyx/&#10;u37viGwbejCdUmKYRpHuv329//7z/scdiYdI0WB9jZ43Fn3DeA4jSp3K9fYa+CdPDFz0zCzFmXMw&#10;9IK1mGIVXxY7TzOOjyCL4Q20GImtAiSgsXM68oeMEERHqW638ogxEB5DHkwns9mEEo531VFZzcok&#10;YMHqh+fW+fBKgCZx01CH+id4tr72IabD6geXGM2Dku2VVCoZbrm4UI6sGfbKVfpSBU/clCFDQ6cH&#10;kzIz8FeIyfnx+eUkOamVxnozclXGLzcenmN75vOHUnxOI+X6W35aBhwVJXVDsfAtRmT7pWlTIwcm&#10;Vd5jocps6I+MZ+7DuBiT2EmbKM0C2lvUw0GeDJxk3PTgvlAy4FQ01H9eMScoUa8NanpcHR7GMUrG&#10;4eRoHw23e7PYvWGGI1RDAyV5exHy6K2sk8seI+UuMnCGfdDJpNBjVpv0sfMTGZspjaO1ayevx3/J&#10;/BcAAAD//wMAUEsDBBQABgAIAAAAIQBH5sWc3gAAAAkBAAAPAAAAZHJzL2Rvd25yZXYueG1sTI9B&#10;S8QwEIXvgv8hjOBFdtPdYrfUposIXlQEVxGP2WZsi8mkJOm2/nvHkx7fvOG979X7xVlxwhAHTwo2&#10;6wwEUuvNQJ2Ct9f7VQkiJk1GW0+o4Bsj7Jvzs1pXxs/0gqdD6gSHUKy0gj6lsZIytj06Hdd+RGLv&#10;0wenE8vQSRP0zOHOym2WFdLpgbih1yPe9dh+HSanAO2DLN3V/PFIQbv5fSqn4flJqcuL5fYGRMIl&#10;/T3DLz6jQ8NMRz+RicIqKHKekhTk1wUI9re7cgPiyIcsL0A2tfy/oPkBAAD//wMAUEsBAi0AFAAG&#10;AAgAAAAhALaDOJL+AAAA4QEAABMAAAAAAAAAAAAAAAAAAAAAAFtDb250ZW50X1R5cGVzXS54bWxQ&#10;SwECLQAUAAYACAAAACEAOP0h/9YAAACUAQAACwAAAAAAAAAAAAAAAAAvAQAAX3JlbHMvLnJlbHNQ&#10;SwECLQAUAAYACAAAACEAIGjazlwCAACTBAAADgAAAAAAAAAAAAAAAAAuAgAAZHJzL2Uyb0RvYy54&#10;bWxQSwECLQAUAAYACAAAACEAR+bFnN4AAAAJAQAADwAAAAAAAAAAAAAAAAC2BAAAZHJzL2Rvd25y&#10;ZXYueG1sUEsFBgAAAAAEAAQA8wAAAMEFAAAAAA==&#10;" strokecolor="#5b9bd5" strokeweight=".5pt">
            <v:textbox>
              <w:txbxContent>
                <w:p w14:paraId="4B162837" w14:textId="77777777" w:rsidR="002930DF" w:rsidRPr="00E829C5" w:rsidRDefault="002930DF"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2C11A298" w14:textId="77777777" w:rsidR="002930DF" w:rsidRPr="00E829C5" w:rsidRDefault="002930DF"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w:r>
    </w:p>
    <w:p w14:paraId="6A1A9A7A" w14:textId="77777777" w:rsidR="00497303" w:rsidRPr="00E829C5" w:rsidRDefault="00497303" w:rsidP="00497303">
      <w:pPr>
        <w:rPr>
          <w:color w:val="000000" w:themeColor="text1"/>
          <w:sz w:val="28"/>
          <w:szCs w:val="28"/>
        </w:rPr>
      </w:pPr>
    </w:p>
    <w:p w14:paraId="19A53162" w14:textId="77777777" w:rsidR="00497303" w:rsidRPr="00E829C5" w:rsidRDefault="00497303" w:rsidP="00497303">
      <w:pPr>
        <w:rPr>
          <w:color w:val="000000" w:themeColor="text1"/>
          <w:sz w:val="28"/>
          <w:szCs w:val="28"/>
        </w:rPr>
      </w:pPr>
    </w:p>
    <w:p w14:paraId="71644820" w14:textId="77777777" w:rsidR="00497303" w:rsidRPr="00E829C5" w:rsidRDefault="00497303" w:rsidP="00497303">
      <w:pPr>
        <w:rPr>
          <w:color w:val="000000" w:themeColor="text1"/>
          <w:sz w:val="28"/>
          <w:szCs w:val="28"/>
        </w:rPr>
      </w:pPr>
    </w:p>
    <w:p w14:paraId="2F2FF76D" w14:textId="77777777" w:rsidR="00497303" w:rsidRPr="00E829C5" w:rsidRDefault="00497303" w:rsidP="00497303">
      <w:pPr>
        <w:rPr>
          <w:color w:val="000000" w:themeColor="text1"/>
          <w:sz w:val="28"/>
          <w:szCs w:val="28"/>
        </w:rPr>
      </w:pPr>
    </w:p>
    <w:p w14:paraId="5E33D78E" w14:textId="77777777" w:rsidR="00497303" w:rsidRPr="00E829C5" w:rsidRDefault="00806AB5" w:rsidP="00497303">
      <w:pPr>
        <w:rPr>
          <w:color w:val="000000" w:themeColor="text1"/>
          <w:sz w:val="28"/>
          <w:szCs w:val="28"/>
        </w:rPr>
      </w:pPr>
      <w:r>
        <w:rPr>
          <w:noProof/>
          <w:color w:val="000000" w:themeColor="text1"/>
        </w:rPr>
        <w:pict w14:anchorId="4E7FDC9B">
          <v:shape id="文本框 3" o:spid="_x0000_s1029" type="#_x0000_t202" style="position:absolute;left:0;text-align:left;margin-left:0;margin-top:-.05pt;width:429.75pt;height:60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75800977" w14:textId="77777777" w:rsidR="002930DF" w:rsidRPr="00E829C5" w:rsidRDefault="002930DF"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w:r>
      <w:r>
        <w:rPr>
          <w:noProof/>
          <w:color w:val="000000" w:themeColor="text1"/>
        </w:rPr>
        <w:pict w14:anchorId="1A3EF2E3">
          <v:shape id="文本框 365" o:spid="_x0000_s1030" type="#_x0000_t202" style="position:absolute;left:0;text-align:left;margin-left:-1676.55pt;margin-top:150.15pt;width:429.75pt;height:60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0768AE18" w14:textId="77777777" w:rsidR="002930DF" w:rsidRPr="00E829C5" w:rsidRDefault="002930DF"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w:r>
    </w:p>
    <w:p w14:paraId="05E13CF4" w14:textId="77777777" w:rsidR="00497303" w:rsidRPr="00E829C5" w:rsidRDefault="00497303" w:rsidP="00497303">
      <w:pPr>
        <w:rPr>
          <w:color w:val="000000" w:themeColor="text1"/>
          <w:sz w:val="28"/>
          <w:szCs w:val="28"/>
        </w:rPr>
      </w:pPr>
    </w:p>
    <w:p w14:paraId="2CEC125E" w14:textId="77777777" w:rsidR="00497303" w:rsidRPr="00E829C5" w:rsidRDefault="00806AB5" w:rsidP="00497303">
      <w:pPr>
        <w:rPr>
          <w:color w:val="000000" w:themeColor="text1"/>
          <w:sz w:val="28"/>
          <w:szCs w:val="28"/>
        </w:rPr>
      </w:pPr>
      <w:r>
        <w:rPr>
          <w:noProof/>
          <w:color w:val="000000" w:themeColor="text1"/>
        </w:rPr>
        <w:pict w14:anchorId="7BF8BA5D">
          <v:shape id="文本框 364" o:spid="_x0000_s1031" type="#_x0000_t202" style="position:absolute;left:0;text-align:left;margin-left:-67pt;margin-top:32.55pt;width:551.7pt;height:2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45F47516" w14:textId="77777777" w:rsidR="002930DF" w:rsidRPr="000E5761" w:rsidRDefault="002930DF" w:rsidP="00497303">
                  <w:pPr>
                    <w:jc w:val="center"/>
                    <w:rPr>
                      <w:rFonts w:ascii="微软雅黑" w:eastAsia="微软雅黑" w:hAnsi="微软雅黑"/>
                      <w:color w:val="70AD47"/>
                      <w:sz w:val="72"/>
                      <w:szCs w:val="72"/>
                    </w:rPr>
                  </w:pPr>
                </w:p>
                <w:p w14:paraId="4E3CB3A5" w14:textId="77777777" w:rsidR="002930DF" w:rsidRPr="00E829C5" w:rsidRDefault="002930DF"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w:r>
    </w:p>
    <w:p w14:paraId="77895CB0" w14:textId="77777777" w:rsidR="00497303" w:rsidRPr="00E829C5" w:rsidRDefault="00497303" w:rsidP="00497303">
      <w:pPr>
        <w:rPr>
          <w:color w:val="000000" w:themeColor="text1"/>
          <w:sz w:val="28"/>
          <w:szCs w:val="28"/>
        </w:rPr>
      </w:pPr>
    </w:p>
    <w:p w14:paraId="6BB5C325" w14:textId="77777777" w:rsidR="00497303" w:rsidRPr="00E829C5" w:rsidRDefault="00497303" w:rsidP="00497303">
      <w:pPr>
        <w:rPr>
          <w:color w:val="000000" w:themeColor="text1"/>
          <w:sz w:val="28"/>
          <w:szCs w:val="28"/>
        </w:rPr>
      </w:pPr>
    </w:p>
    <w:p w14:paraId="370C6258" w14:textId="77777777" w:rsidR="00497303" w:rsidRPr="00E829C5" w:rsidRDefault="00497303" w:rsidP="00497303">
      <w:pPr>
        <w:rPr>
          <w:color w:val="000000" w:themeColor="text1"/>
          <w:sz w:val="28"/>
          <w:szCs w:val="28"/>
        </w:rPr>
      </w:pPr>
    </w:p>
    <w:p w14:paraId="7125A634" w14:textId="77777777" w:rsidR="00497303" w:rsidRPr="00E829C5" w:rsidRDefault="00497303" w:rsidP="00497303">
      <w:pPr>
        <w:rPr>
          <w:color w:val="000000" w:themeColor="text1"/>
          <w:sz w:val="28"/>
          <w:szCs w:val="28"/>
        </w:rPr>
      </w:pPr>
    </w:p>
    <w:p w14:paraId="4C6609BB" w14:textId="77777777" w:rsidR="00497303" w:rsidRPr="00E829C5" w:rsidRDefault="00497303" w:rsidP="00497303">
      <w:pPr>
        <w:rPr>
          <w:color w:val="000000" w:themeColor="text1"/>
          <w:sz w:val="28"/>
          <w:szCs w:val="28"/>
        </w:rPr>
      </w:pPr>
    </w:p>
    <w:p w14:paraId="01903A0E" w14:textId="77777777" w:rsidR="00497303" w:rsidRPr="00E829C5" w:rsidRDefault="00497303" w:rsidP="00497303">
      <w:pPr>
        <w:rPr>
          <w:color w:val="000000" w:themeColor="text1"/>
          <w:sz w:val="28"/>
          <w:szCs w:val="28"/>
        </w:rPr>
      </w:pPr>
    </w:p>
    <w:p w14:paraId="150FECE0" w14:textId="77777777" w:rsidR="00497303" w:rsidRPr="00E829C5" w:rsidRDefault="00497303" w:rsidP="00497303">
      <w:pPr>
        <w:rPr>
          <w:color w:val="000000" w:themeColor="text1"/>
          <w:sz w:val="28"/>
          <w:szCs w:val="28"/>
        </w:rPr>
      </w:pPr>
    </w:p>
    <w:p w14:paraId="1EFF1349" w14:textId="77777777" w:rsidR="00497303" w:rsidRPr="00E829C5" w:rsidRDefault="00497303" w:rsidP="00497303">
      <w:pPr>
        <w:rPr>
          <w:color w:val="000000" w:themeColor="text1"/>
          <w:sz w:val="28"/>
          <w:szCs w:val="28"/>
        </w:rPr>
      </w:pPr>
    </w:p>
    <w:p w14:paraId="3A93A88E" w14:textId="77777777" w:rsidR="00497303" w:rsidRPr="00E829C5" w:rsidRDefault="00806AB5" w:rsidP="00497303">
      <w:pPr>
        <w:rPr>
          <w:color w:val="000000" w:themeColor="text1"/>
          <w:sz w:val="28"/>
          <w:szCs w:val="28"/>
        </w:rPr>
      </w:pPr>
      <w:r>
        <w:rPr>
          <w:noProof/>
          <w:color w:val="000000" w:themeColor="text1"/>
        </w:rPr>
        <w:pict w14:anchorId="10128211">
          <v:shape id="文本框 363" o:spid="_x0000_s1032" type="#_x0000_t202" style="position:absolute;left:0;text-align:left;margin-left:245.65pt;margin-top:16.6pt;width:186.6pt;height:57.0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5592866A" w14:textId="77777777" w:rsidR="002930DF" w:rsidRPr="00E829C5" w:rsidRDefault="002930DF"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w:r>
    </w:p>
    <w:p w14:paraId="4DB6274A" w14:textId="77777777" w:rsidR="00497303" w:rsidRPr="00E829C5" w:rsidRDefault="00497303" w:rsidP="00497303">
      <w:pPr>
        <w:rPr>
          <w:color w:val="000000" w:themeColor="text1"/>
          <w:sz w:val="28"/>
          <w:szCs w:val="28"/>
        </w:rPr>
      </w:pPr>
    </w:p>
    <w:p w14:paraId="600E1FFE" w14:textId="77777777" w:rsidR="00497303" w:rsidRPr="00E829C5" w:rsidRDefault="00806AB5" w:rsidP="00497303">
      <w:pPr>
        <w:rPr>
          <w:color w:val="000000" w:themeColor="text1"/>
          <w:sz w:val="28"/>
          <w:szCs w:val="28"/>
        </w:rPr>
      </w:pPr>
      <w:r>
        <w:rPr>
          <w:noProof/>
          <w:color w:val="000000" w:themeColor="text1"/>
        </w:rPr>
        <w:pict w14:anchorId="31147874">
          <v:shape id="文本框 362" o:spid="_x0000_s1033" type="#_x0000_t202" style="position:absolute;left:0;text-align:left;margin-left:272.8pt;margin-top:25.85pt;width:105.65pt;height:48.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118811B2" w14:textId="77777777" w:rsidR="002930DF" w:rsidRPr="00E829C5" w:rsidRDefault="002930DF"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v:textbox>
          </v:shape>
        </w:pict>
      </w:r>
    </w:p>
    <w:p w14:paraId="18EE3283" w14:textId="77777777" w:rsidR="00497303" w:rsidRPr="00E829C5" w:rsidRDefault="00806AB5" w:rsidP="00497303">
      <w:pPr>
        <w:rPr>
          <w:color w:val="000000" w:themeColor="text1"/>
          <w:sz w:val="28"/>
          <w:szCs w:val="28"/>
        </w:rPr>
      </w:pPr>
      <w:r>
        <w:rPr>
          <w:noProof/>
          <w:color w:val="000000" w:themeColor="text1"/>
        </w:rPr>
        <w:pict w14:anchorId="795DCF68">
          <v:line id="直接连接符 361" o:spid="_x0000_s1040" style="position:absolute;left:0;text-align:left;z-index:251666432;visibility:visible;mso-wrap-distance-top:-6e-5mm;mso-wrap-distance-bottom:-6e-5mm"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w:r>
      <w:r>
        <w:rPr>
          <w:noProof/>
          <w:color w:val="000000" w:themeColor="text1"/>
        </w:rPr>
        <w:pict w14:anchorId="1EEABDBF">
          <v:line id="直接连接符 360" o:spid="_x0000_s1039" style="position:absolute;left:0;text-align:left;z-index:251665408;visibility:visible;mso-wrap-distance-top:-6e-5mm;mso-wrap-distance-bottom:-6e-5mm"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w:r>
    </w:p>
    <w:p w14:paraId="051479E6" w14:textId="77777777" w:rsidR="00497303" w:rsidRPr="004F25D4" w:rsidRDefault="0049730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lastRenderedPageBreak/>
        <w:t>公 司</w:t>
      </w:r>
      <w:r w:rsidR="002C4FB4">
        <w:rPr>
          <w:rFonts w:ascii="黑体" w:eastAsia="黑体" w:hAnsi="黑体" w:hint="eastAsia"/>
          <w:color w:val="000000" w:themeColor="text1"/>
          <w:sz w:val="36"/>
          <w:szCs w:val="36"/>
        </w:rPr>
        <w:t xml:space="preserve"> 半</w:t>
      </w:r>
      <w:r w:rsidRPr="004F25D4">
        <w:rPr>
          <w:rFonts w:ascii="黑体" w:eastAsia="黑体" w:hAnsi="黑体" w:hint="eastAsia"/>
          <w:color w:val="000000" w:themeColor="text1"/>
          <w:sz w:val="36"/>
          <w:szCs w:val="36"/>
        </w:rPr>
        <w:t>年 度 大 事 记</w:t>
      </w:r>
    </w:p>
    <w:p w14:paraId="7D9529C5" w14:textId="77777777" w:rsidR="00497303" w:rsidRDefault="00497303" w:rsidP="00497303">
      <w:pPr>
        <w:rPr>
          <w:sz w:val="28"/>
          <w:szCs w:val="28"/>
        </w:rPr>
      </w:pPr>
    </w:p>
    <w:p w14:paraId="5E7053C4" w14:textId="77777777" w:rsidR="00497303" w:rsidRDefault="00806AB5" w:rsidP="00497303">
      <w:pPr>
        <w:rPr>
          <w:sz w:val="28"/>
          <w:szCs w:val="28"/>
        </w:rPr>
      </w:pPr>
      <w:r>
        <w:rPr>
          <w:noProof/>
        </w:rPr>
        <w:pict w14:anchorId="2E7E10B2">
          <v:shape id="文本框 1" o:spid="_x0000_s1034" type="#_x0000_t202" style="position:absolute;left:0;text-align:left;margin-left:236.25pt;margin-top:8.2pt;width:209.5pt;height:72.8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36D77D33" w14:textId="77777777" w:rsidR="002930DF" w:rsidRPr="000E5761" w:rsidRDefault="002930DF"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w:r>
      <w:r>
        <w:rPr>
          <w:noProof/>
        </w:rPr>
        <w:pict w14:anchorId="35533B01">
          <v:shape id="文本框 358" o:spid="_x0000_s1035" type="#_x0000_t202" style="position:absolute;left:0;text-align:left;margin-left:-21pt;margin-top:7.45pt;width:209.5pt;height:72.8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66A68837" w14:textId="77777777" w:rsidR="002930DF" w:rsidRPr="000E5761" w:rsidRDefault="002930DF"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w:r>
    </w:p>
    <w:p w14:paraId="164A60F2" w14:textId="77777777" w:rsidR="00497303" w:rsidRDefault="00497303" w:rsidP="00497303">
      <w:pPr>
        <w:rPr>
          <w:sz w:val="28"/>
          <w:szCs w:val="28"/>
        </w:rPr>
      </w:pPr>
    </w:p>
    <w:p w14:paraId="3E75D61E" w14:textId="77777777" w:rsidR="00497303" w:rsidRDefault="00497303" w:rsidP="00497303">
      <w:pPr>
        <w:rPr>
          <w:sz w:val="28"/>
          <w:szCs w:val="28"/>
        </w:rPr>
      </w:pPr>
    </w:p>
    <w:p w14:paraId="49A40B33" w14:textId="77777777" w:rsidR="00497303" w:rsidRDefault="00806AB5" w:rsidP="00497303">
      <w:pPr>
        <w:rPr>
          <w:sz w:val="28"/>
          <w:szCs w:val="28"/>
        </w:rPr>
      </w:pPr>
      <w:r>
        <w:rPr>
          <w:noProof/>
        </w:rPr>
        <w:pict w14:anchorId="550B73FF">
          <v:shape id="文本框 2" o:spid="_x0000_s1036" type="#_x0000_t202" style="position:absolute;left:0;text-align:left;margin-left:236.25pt;margin-top:7.9pt;width:209.5pt;height:68.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1770E111" w14:textId="77777777" w:rsidR="002930DF" w:rsidRPr="004F25D4" w:rsidRDefault="002930DF"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描述</w:t>
                  </w:r>
                </w:p>
              </w:txbxContent>
            </v:textbox>
          </v:shape>
        </w:pict>
      </w:r>
      <w:r>
        <w:rPr>
          <w:noProof/>
        </w:rPr>
        <w:pict w14:anchorId="336DE749">
          <v:shape id="文本框 356" o:spid="_x0000_s1037" type="#_x0000_t202" style="position:absolute;left:0;text-align:left;margin-left:-21.25pt;margin-top:8pt;width:209.5pt;height:68.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50629D5B" w14:textId="77777777" w:rsidR="002930DF" w:rsidRPr="004F25D4" w:rsidRDefault="002930DF"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描述</w:t>
                  </w:r>
                </w:p>
              </w:txbxContent>
            </v:textbox>
          </v:shape>
        </w:pict>
      </w:r>
    </w:p>
    <w:p w14:paraId="354E7640" w14:textId="77777777" w:rsidR="00497303" w:rsidRDefault="00497303" w:rsidP="00497303">
      <w:pPr>
        <w:rPr>
          <w:sz w:val="28"/>
          <w:szCs w:val="28"/>
        </w:rPr>
      </w:pPr>
    </w:p>
    <w:p w14:paraId="1E1B3D1C" w14:textId="77777777" w:rsidR="00497303" w:rsidRPr="000E5761" w:rsidRDefault="00497303" w:rsidP="00497303">
      <w:pPr>
        <w:rPr>
          <w:rFonts w:ascii="微软雅黑" w:eastAsia="微软雅黑" w:hAnsi="微软雅黑"/>
          <w:color w:val="70AD47"/>
          <w:szCs w:val="21"/>
        </w:rPr>
      </w:pPr>
    </w:p>
    <w:p w14:paraId="16041612" w14:textId="77777777" w:rsidR="00497303" w:rsidRDefault="00497303" w:rsidP="00482BE2">
      <w:pPr>
        <w:jc w:val="center"/>
        <w:rPr>
          <w:sz w:val="28"/>
          <w:szCs w:val="28"/>
        </w:rPr>
      </w:pPr>
    </w:p>
    <w:p w14:paraId="35CF5B2D" w14:textId="77777777" w:rsidR="00497303" w:rsidRDefault="00497303" w:rsidP="00482BE2">
      <w:pPr>
        <w:jc w:val="center"/>
        <w:rPr>
          <w:sz w:val="28"/>
          <w:szCs w:val="28"/>
        </w:rPr>
      </w:pPr>
    </w:p>
    <w:p w14:paraId="6EE98E62" w14:textId="77777777" w:rsidR="00497303" w:rsidRDefault="00497303" w:rsidP="00482BE2">
      <w:pPr>
        <w:jc w:val="center"/>
        <w:rPr>
          <w:sz w:val="28"/>
          <w:szCs w:val="28"/>
        </w:rPr>
      </w:pPr>
    </w:p>
    <w:p w14:paraId="110838EB" w14:textId="77777777" w:rsidR="00497303" w:rsidRDefault="00497303" w:rsidP="00482BE2">
      <w:pPr>
        <w:jc w:val="center"/>
        <w:rPr>
          <w:sz w:val="28"/>
          <w:szCs w:val="28"/>
        </w:rPr>
      </w:pPr>
    </w:p>
    <w:p w14:paraId="037C57D5"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54422C4B"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09AA0FA4"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5C26CA9D"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5737C02D"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10D461B5" w14:textId="77777777" w:rsidR="00497303" w:rsidRDefault="00806AB5" w:rsidP="00497303">
      <w:pPr>
        <w:tabs>
          <w:tab w:val="left" w:pos="5140"/>
        </w:tabs>
        <w:jc w:val="center"/>
        <w:rPr>
          <w:rFonts w:ascii="微软雅黑" w:eastAsia="微软雅黑" w:hAnsi="微软雅黑"/>
          <w:color w:val="000000" w:themeColor="text1"/>
          <w:sz w:val="52"/>
          <w:szCs w:val="52"/>
        </w:rPr>
      </w:pPr>
      <w:r>
        <w:rPr>
          <w:noProof/>
        </w:rPr>
        <w:pict w14:anchorId="1A4EB9B5">
          <v:shape id="文本框 6" o:spid="_x0000_s1038" type="#_x0000_t202" style="position:absolute;left:0;text-align:left;margin-left:-2.95pt;margin-top:34.4pt;width:183pt;height:21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71A08DCF" w14:textId="77777777" w:rsidR="002930DF" w:rsidRPr="00F47578" w:rsidRDefault="002930DF"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w:r>
    </w:p>
    <w:p w14:paraId="3EB50AAF" w14:textId="77777777" w:rsidR="00497303" w:rsidRDefault="00497303" w:rsidP="00497303">
      <w:pPr>
        <w:tabs>
          <w:tab w:val="left" w:pos="5140"/>
        </w:tabs>
        <w:jc w:val="center"/>
        <w:rPr>
          <w:rFonts w:ascii="黑体" w:eastAsia="黑体" w:hAnsi="黑体"/>
          <w:color w:val="000000" w:themeColor="text1"/>
          <w:sz w:val="36"/>
          <w:szCs w:val="36"/>
        </w:rPr>
      </w:pPr>
    </w:p>
    <w:p w14:paraId="4267C2AD" w14:textId="77777777" w:rsidR="00497303" w:rsidRPr="006F6526" w:rsidRDefault="00497303" w:rsidP="00497303">
      <w:pPr>
        <w:tabs>
          <w:tab w:val="left" w:pos="5140"/>
        </w:tabs>
        <w:jc w:val="center"/>
        <w:rPr>
          <w:rFonts w:ascii="黑体" w:eastAsia="黑体" w:hAnsi="黑体"/>
          <w:color w:val="000000" w:themeColor="text1"/>
          <w:sz w:val="36"/>
          <w:szCs w:val="36"/>
        </w:rPr>
      </w:pPr>
      <w:r w:rsidRPr="006F6526">
        <w:rPr>
          <w:rFonts w:ascii="黑体" w:eastAsia="黑体" w:hAnsi="黑体" w:hint="eastAsia"/>
          <w:color w:val="000000" w:themeColor="text1"/>
          <w:sz w:val="36"/>
          <w:szCs w:val="36"/>
        </w:rPr>
        <w:lastRenderedPageBreak/>
        <w:t>目 录</w:t>
      </w:r>
    </w:p>
    <w:p w14:paraId="21A43E4B" w14:textId="77777777" w:rsidR="00D27633" w:rsidRDefault="00D27633" w:rsidP="008F7C6E">
      <w:pPr>
        <w:pStyle w:val="0"/>
        <w:spacing w:line="600" w:lineRule="atLeast"/>
        <w:ind w:firstLineChars="300" w:firstLine="720"/>
        <w:rPr>
          <w:rFonts w:ascii="微软雅黑" w:eastAsia="微软雅黑" w:hAnsi="微软雅黑"/>
          <w:b/>
          <w:szCs w:val="22"/>
        </w:rPr>
      </w:pPr>
    </w:p>
    <w:p w14:paraId="34F675C0" w14:textId="77777777" w:rsidR="00497303" w:rsidRPr="00B421DC" w:rsidRDefault="008A1E00" w:rsidP="008A1E00">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b/>
          <w:szCs w:val="22"/>
        </w:rPr>
        <w:t>【</w:t>
      </w:r>
      <w:r w:rsidR="00497303" w:rsidRPr="00B421DC">
        <w:rPr>
          <w:rFonts w:ascii="微软雅黑" w:eastAsia="微软雅黑" w:hAnsi="微软雅黑" w:hint="eastAsia"/>
          <w:b/>
          <w:szCs w:val="22"/>
        </w:rPr>
        <w:t>声明与</w:t>
      </w:r>
      <w:r w:rsidR="00497303" w:rsidRPr="00B421DC">
        <w:rPr>
          <w:rFonts w:ascii="微软雅黑" w:eastAsia="微软雅黑" w:hAnsi="微软雅黑"/>
          <w:b/>
          <w:szCs w:val="22"/>
        </w:rPr>
        <w:t>提示</w:t>
      </w:r>
      <w:r>
        <w:rPr>
          <w:rFonts w:ascii="微软雅黑" w:eastAsia="微软雅黑" w:hAnsi="微软雅黑" w:hint="eastAsia"/>
          <w:b/>
          <w:szCs w:val="22"/>
        </w:rPr>
        <w:t>】</w:t>
      </w:r>
    </w:p>
    <w:p w14:paraId="6E100A8F" w14:textId="77777777" w:rsidR="00EB56E4" w:rsidRPr="00EB56E4" w:rsidRDefault="00EB56E4" w:rsidP="001076D9">
      <w:pPr>
        <w:pStyle w:val="0"/>
        <w:spacing w:line="600" w:lineRule="atLeast"/>
        <w:ind w:firstLineChars="100" w:firstLine="240"/>
        <w:rPr>
          <w:rFonts w:ascii="微软雅黑" w:eastAsia="微软雅黑" w:hAnsi="微软雅黑"/>
          <w:b/>
          <w:szCs w:val="22"/>
        </w:rPr>
      </w:pPr>
      <w:r>
        <w:rPr>
          <w:rFonts w:ascii="微软雅黑" w:eastAsia="微软雅黑" w:hAnsi="微软雅黑"/>
          <w:b/>
          <w:szCs w:val="22"/>
        </w:rPr>
        <w:t>一</w:t>
      </w:r>
      <w:r>
        <w:rPr>
          <w:rFonts w:ascii="微软雅黑" w:eastAsia="微软雅黑" w:hAnsi="微软雅黑" w:hint="eastAsia"/>
          <w:b/>
          <w:szCs w:val="22"/>
        </w:rPr>
        <w:t>、</w:t>
      </w:r>
      <w:r w:rsidRPr="00EB56E4">
        <w:rPr>
          <w:rFonts w:ascii="微软雅黑" w:eastAsia="微软雅黑" w:hAnsi="微软雅黑"/>
          <w:b/>
          <w:szCs w:val="22"/>
        </w:rPr>
        <w:t>基本信息</w:t>
      </w:r>
    </w:p>
    <w:p w14:paraId="7871F88C"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第一节</w:t>
      </w:r>
      <w:r w:rsidR="00497303" w:rsidRPr="009009C6">
        <w:rPr>
          <w:rFonts w:ascii="微软雅黑" w:eastAsia="微软雅黑" w:hAnsi="微软雅黑" w:hint="eastAsia"/>
          <w:szCs w:val="22"/>
        </w:rPr>
        <w:t>公司</w:t>
      </w:r>
      <w:r w:rsidR="00B169E9">
        <w:rPr>
          <w:rFonts w:ascii="微软雅黑" w:eastAsia="微软雅黑" w:hAnsi="微软雅黑" w:hint="eastAsia"/>
          <w:szCs w:val="22"/>
        </w:rPr>
        <w:t>概览</w:t>
      </w:r>
    </w:p>
    <w:p w14:paraId="47590294"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第二节</w:t>
      </w:r>
      <w:r w:rsidR="00497303" w:rsidRPr="009009C6">
        <w:rPr>
          <w:rFonts w:ascii="微软雅黑" w:eastAsia="微软雅黑" w:hAnsi="微软雅黑" w:hint="eastAsia"/>
          <w:szCs w:val="22"/>
        </w:rPr>
        <w:t>主要会计数据</w:t>
      </w:r>
      <w:r w:rsidR="00497303" w:rsidRPr="009009C6">
        <w:rPr>
          <w:rFonts w:ascii="微软雅黑" w:eastAsia="微软雅黑" w:hAnsi="微软雅黑"/>
          <w:szCs w:val="22"/>
        </w:rPr>
        <w:t>和关键指标</w:t>
      </w:r>
    </w:p>
    <w:p w14:paraId="3CC4BB03"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第三节</w:t>
      </w:r>
      <w:r w:rsidR="00497303" w:rsidRPr="009009C6">
        <w:rPr>
          <w:rFonts w:ascii="微软雅黑" w:eastAsia="微软雅黑" w:hAnsi="微软雅黑" w:hint="eastAsia"/>
          <w:szCs w:val="22"/>
        </w:rPr>
        <w:t>管理层</w:t>
      </w:r>
      <w:r w:rsidR="00497303" w:rsidRPr="009009C6">
        <w:rPr>
          <w:rFonts w:ascii="微软雅黑" w:eastAsia="微软雅黑" w:hAnsi="微软雅黑"/>
          <w:szCs w:val="22"/>
        </w:rPr>
        <w:t>讨论与分析</w:t>
      </w:r>
    </w:p>
    <w:p w14:paraId="6247345C" w14:textId="77777777" w:rsidR="009009C6" w:rsidRPr="009009C6" w:rsidRDefault="00686CFB" w:rsidP="00497303">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二</w:t>
      </w:r>
      <w:r w:rsidR="009009C6" w:rsidRPr="009009C6">
        <w:rPr>
          <w:rFonts w:ascii="微软雅黑" w:eastAsia="微软雅黑" w:hAnsi="微软雅黑" w:hint="eastAsia"/>
          <w:b/>
          <w:szCs w:val="22"/>
        </w:rPr>
        <w:t>、非财务信息</w:t>
      </w:r>
    </w:p>
    <w:p w14:paraId="60B09831" w14:textId="77777777"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四</w:t>
      </w:r>
      <w:r>
        <w:rPr>
          <w:rFonts w:ascii="微软雅黑" w:eastAsia="微软雅黑" w:hAnsi="微软雅黑" w:hint="eastAsia"/>
          <w:szCs w:val="22"/>
        </w:rPr>
        <w:t>节</w:t>
      </w:r>
      <w:r w:rsidR="009009C6">
        <w:rPr>
          <w:rFonts w:ascii="微软雅黑" w:eastAsia="微软雅黑" w:hAnsi="微软雅黑" w:hint="eastAsia"/>
          <w:szCs w:val="22"/>
        </w:rPr>
        <w:t xml:space="preserve">  重要事项</w:t>
      </w:r>
    </w:p>
    <w:p w14:paraId="71CB89C8" w14:textId="77777777" w:rsidR="009009C6" w:rsidRDefault="002C157D" w:rsidP="0032702C">
      <w:pPr>
        <w:pStyle w:val="0"/>
        <w:tabs>
          <w:tab w:val="left" w:pos="5460"/>
        </w:tabs>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五</w:t>
      </w:r>
      <w:r>
        <w:rPr>
          <w:rFonts w:ascii="微软雅黑" w:eastAsia="微软雅黑" w:hAnsi="微软雅黑" w:hint="eastAsia"/>
          <w:szCs w:val="22"/>
        </w:rPr>
        <w:t>节</w:t>
      </w:r>
      <w:r w:rsidR="009009C6">
        <w:rPr>
          <w:rFonts w:ascii="微软雅黑" w:eastAsia="微软雅黑" w:hAnsi="微软雅黑" w:hint="eastAsia"/>
          <w:szCs w:val="22"/>
        </w:rPr>
        <w:t xml:space="preserve">  股本变动及股东情况</w:t>
      </w:r>
      <w:r w:rsidR="0032702C">
        <w:rPr>
          <w:rFonts w:ascii="微软雅黑" w:eastAsia="微软雅黑" w:hAnsi="微软雅黑"/>
          <w:szCs w:val="22"/>
        </w:rPr>
        <w:tab/>
      </w:r>
    </w:p>
    <w:p w14:paraId="2871B2C5" w14:textId="77777777"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六</w:t>
      </w:r>
      <w:r>
        <w:rPr>
          <w:rFonts w:ascii="微软雅黑" w:eastAsia="微软雅黑" w:hAnsi="微软雅黑" w:hint="eastAsia"/>
          <w:szCs w:val="22"/>
        </w:rPr>
        <w:t>节</w:t>
      </w:r>
      <w:r w:rsidR="009009C6">
        <w:rPr>
          <w:rFonts w:ascii="微软雅黑" w:eastAsia="微软雅黑" w:hAnsi="微软雅黑" w:hint="eastAsia"/>
          <w:szCs w:val="22"/>
        </w:rPr>
        <w:t xml:space="preserve">  董事、监事、高管及核心员工情况</w:t>
      </w:r>
    </w:p>
    <w:p w14:paraId="2CE405CF" w14:textId="77777777" w:rsidR="00686CFB" w:rsidRPr="009009C6" w:rsidRDefault="00686CFB" w:rsidP="00686CFB">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三</w:t>
      </w:r>
      <w:r w:rsidRPr="009009C6">
        <w:rPr>
          <w:rFonts w:ascii="微软雅黑" w:eastAsia="微软雅黑" w:hAnsi="微软雅黑" w:hint="eastAsia"/>
          <w:b/>
          <w:szCs w:val="22"/>
        </w:rPr>
        <w:t>、</w:t>
      </w:r>
      <w:r w:rsidRPr="009009C6">
        <w:rPr>
          <w:rFonts w:ascii="微软雅黑" w:eastAsia="微软雅黑" w:hAnsi="微软雅黑"/>
          <w:b/>
          <w:szCs w:val="22"/>
        </w:rPr>
        <w:t>财务信息</w:t>
      </w:r>
    </w:p>
    <w:p w14:paraId="42BFB2A9" w14:textId="77777777"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第七节  财务报表</w:t>
      </w:r>
    </w:p>
    <w:p w14:paraId="4F35DCC7" w14:textId="77777777"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第八节  财务报表附注</w:t>
      </w:r>
    </w:p>
    <w:p w14:paraId="6063A0E6" w14:textId="77777777" w:rsidR="009009C6" w:rsidRDefault="009009C6" w:rsidP="00497303">
      <w:pPr>
        <w:pStyle w:val="0"/>
        <w:spacing w:line="600" w:lineRule="atLeast"/>
        <w:ind w:firstLineChars="100" w:firstLine="240"/>
        <w:rPr>
          <w:rFonts w:ascii="微软雅黑" w:eastAsia="微软雅黑" w:hAnsi="微软雅黑"/>
          <w:szCs w:val="22"/>
        </w:rPr>
      </w:pPr>
    </w:p>
    <w:p w14:paraId="692072E4" w14:textId="77777777" w:rsidR="00497303" w:rsidRDefault="00497303" w:rsidP="00497303">
      <w:pPr>
        <w:tabs>
          <w:tab w:val="left" w:pos="5140"/>
        </w:tabs>
        <w:rPr>
          <w:rFonts w:ascii="微软雅黑" w:eastAsia="微软雅黑" w:hAnsi="微软雅黑"/>
          <w:color w:val="000000" w:themeColor="text1"/>
          <w:sz w:val="24"/>
          <w:szCs w:val="44"/>
        </w:rPr>
      </w:pPr>
    </w:p>
    <w:p w14:paraId="1CE47EC7" w14:textId="77777777" w:rsidR="00497303" w:rsidRDefault="00497303" w:rsidP="00497303">
      <w:pPr>
        <w:tabs>
          <w:tab w:val="left" w:pos="5140"/>
        </w:tabs>
        <w:rPr>
          <w:rFonts w:ascii="微软雅黑" w:eastAsia="微软雅黑" w:hAnsi="微软雅黑"/>
          <w:color w:val="000000" w:themeColor="text1"/>
          <w:sz w:val="24"/>
          <w:szCs w:val="44"/>
        </w:rPr>
      </w:pPr>
    </w:p>
    <w:p w14:paraId="04E06BFE" w14:textId="77777777" w:rsidR="00497303" w:rsidRDefault="00497303" w:rsidP="00497303">
      <w:pPr>
        <w:jc w:val="center"/>
        <w:rPr>
          <w:rFonts w:ascii="微软雅黑" w:eastAsia="微软雅黑" w:hAnsi="微软雅黑"/>
          <w:color w:val="70AD47"/>
          <w:sz w:val="28"/>
          <w:szCs w:val="28"/>
        </w:rPr>
      </w:pPr>
    </w:p>
    <w:p w14:paraId="309B9EA1" w14:textId="77777777" w:rsidR="00497303" w:rsidRDefault="00497303" w:rsidP="00497303">
      <w:pPr>
        <w:jc w:val="center"/>
        <w:rPr>
          <w:rFonts w:ascii="微软雅黑" w:eastAsia="微软雅黑" w:hAnsi="微软雅黑"/>
          <w:color w:val="70AD47"/>
          <w:sz w:val="28"/>
          <w:szCs w:val="28"/>
        </w:rPr>
      </w:pPr>
    </w:p>
    <w:p w14:paraId="5D215889" w14:textId="77777777" w:rsidR="00497303" w:rsidRDefault="00497303" w:rsidP="00497303">
      <w:pPr>
        <w:jc w:val="center"/>
        <w:rPr>
          <w:rFonts w:ascii="微软雅黑" w:eastAsia="微软雅黑" w:hAnsi="微软雅黑"/>
          <w:color w:val="70AD47"/>
          <w:sz w:val="28"/>
          <w:szCs w:val="28"/>
        </w:rPr>
      </w:pPr>
    </w:p>
    <w:p w14:paraId="634E55A3" w14:textId="77777777" w:rsidR="00497303" w:rsidRDefault="00497303" w:rsidP="00497303">
      <w:pPr>
        <w:jc w:val="center"/>
        <w:rPr>
          <w:rFonts w:ascii="黑体" w:eastAsia="黑体" w:hAnsi="黑体"/>
          <w:color w:val="000000" w:themeColor="text1"/>
          <w:sz w:val="28"/>
          <w:szCs w:val="28"/>
        </w:rPr>
      </w:pPr>
    </w:p>
    <w:p w14:paraId="4F382E33" w14:textId="77777777" w:rsidR="00A654BA" w:rsidRDefault="00A654BA" w:rsidP="00497303">
      <w:pPr>
        <w:jc w:val="center"/>
        <w:rPr>
          <w:rFonts w:ascii="黑体" w:eastAsia="黑体" w:hAnsi="黑体"/>
          <w:color w:val="000000" w:themeColor="text1"/>
          <w:sz w:val="28"/>
          <w:szCs w:val="28"/>
        </w:rPr>
      </w:pPr>
    </w:p>
    <w:p w14:paraId="39512827" w14:textId="77777777" w:rsidR="00497303" w:rsidRPr="00330AE5" w:rsidRDefault="00497303" w:rsidP="00EC326C">
      <w:pPr>
        <w:pStyle w:val="af3"/>
        <w:rPr>
          <w:sz w:val="44"/>
        </w:rPr>
      </w:pPr>
      <w:r w:rsidRPr="00DC749F">
        <w:rPr>
          <w:rFonts w:hint="eastAsia"/>
        </w:rPr>
        <w:lastRenderedPageBreak/>
        <w:t>声明与提示</w:t>
      </w:r>
    </w:p>
    <w:p w14:paraId="797E40E6" w14:textId="77777777" w:rsidR="00497303" w:rsidRPr="00CA4D81" w:rsidRDefault="00FA341E" w:rsidP="00497303">
      <w:pPr>
        <w:pStyle w:val="0"/>
        <w:ind w:firstLineChars="200" w:firstLine="400"/>
        <w:rPr>
          <w:rFonts w:asciiTheme="minorEastAsia" w:eastAsiaTheme="minorEastAsia" w:hAnsiTheme="minorEastAsia"/>
          <w:sz w:val="21"/>
          <w:szCs w:val="21"/>
        </w:rPr>
      </w:pPr>
      <w:r w:rsidRPr="00FA341E">
        <w:rPr>
          <w:rFonts w:asciiTheme="minorEastAsia" w:eastAsiaTheme="minorEastAsia" w:hAnsiTheme="minorEastAsia" w:hint="eastAsia"/>
          <w:spacing w:val="-5"/>
          <w:sz w:val="21"/>
          <w:szCs w:val="21"/>
        </w:rPr>
        <w:t>【声明】</w:t>
      </w:r>
      <w:r w:rsidR="00497303" w:rsidRPr="00CA4D81">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CA4D81">
        <w:rPr>
          <w:rFonts w:asciiTheme="minorEastAsia" w:eastAsiaTheme="minorEastAsia" w:hAnsiTheme="minorEastAsia" w:hint="eastAsia"/>
          <w:sz w:val="21"/>
          <w:szCs w:val="21"/>
        </w:rPr>
        <w:t>容的真实性、准确性和完整性承担个别及连带责任。</w:t>
      </w:r>
    </w:p>
    <w:p w14:paraId="7B8CA47F" w14:textId="77777777" w:rsidR="00497303" w:rsidRDefault="00497303" w:rsidP="00060377">
      <w:pPr>
        <w:pStyle w:val="0"/>
        <w:ind w:firstLineChars="200" w:firstLine="420"/>
        <w:rPr>
          <w:rFonts w:asciiTheme="minorEastAsia" w:eastAsiaTheme="minorEastAsia" w:hAnsiTheme="minorEastAsia"/>
          <w:sz w:val="21"/>
          <w:szCs w:val="21"/>
        </w:rPr>
      </w:pPr>
      <w:r w:rsidRPr="00CA4D81">
        <w:rPr>
          <w:rFonts w:asciiTheme="minorEastAsia" w:eastAsiaTheme="minorEastAsia" w:hAnsiTheme="minorEastAsia" w:hint="eastAsia"/>
          <w:sz w:val="21"/>
          <w:szCs w:val="21"/>
        </w:rPr>
        <w:t>公司负责人、主管会计工作负责人及会计机构负责人（会计主管人员）保证</w:t>
      </w:r>
      <w:r w:rsidR="00CC3754">
        <w:rPr>
          <w:rFonts w:asciiTheme="minorEastAsia" w:eastAsiaTheme="minorEastAsia" w:hAnsiTheme="minorEastAsia" w:hint="eastAsia"/>
          <w:sz w:val="21"/>
          <w:szCs w:val="21"/>
        </w:rPr>
        <w:t>半</w:t>
      </w:r>
      <w:r w:rsidRPr="00CA4D81">
        <w:rPr>
          <w:rFonts w:asciiTheme="minorEastAsia" w:eastAsiaTheme="minorEastAsia" w:hAnsiTheme="minorEastAsia" w:hint="eastAsia"/>
          <w:sz w:val="21"/>
          <w:szCs w:val="21"/>
        </w:rPr>
        <w:t>年度报告中财务报告的真实、完整。</w:t>
      </w:r>
    </w:p>
    <w:p w14:paraId="5D8FA089" w14:textId="77777777" w:rsidR="00497303"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377479" w14:paraId="72CC368B" w14:textId="77777777" w:rsidTr="00377479">
        <w:trPr>
          <w:trHeight w:val="378"/>
        </w:trPr>
        <w:tc>
          <w:tcPr>
            <w:tcW w:w="8647" w:type="dxa"/>
            <w:shd w:val="pct15" w:color="auto" w:fill="auto"/>
            <w:vAlign w:val="center"/>
          </w:tcPr>
          <w:p w14:paraId="6A0E801C"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事项</w:t>
            </w:r>
          </w:p>
        </w:tc>
        <w:tc>
          <w:tcPr>
            <w:tcW w:w="992" w:type="dxa"/>
            <w:shd w:val="pct15" w:color="auto" w:fill="auto"/>
            <w:vAlign w:val="center"/>
          </w:tcPr>
          <w:p w14:paraId="495591EE"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是或否</w:t>
            </w:r>
          </w:p>
        </w:tc>
      </w:tr>
      <w:tr w:rsidR="00497303" w:rsidRPr="00DC749F" w14:paraId="4003484C" w14:textId="77777777" w:rsidTr="002A2B28">
        <w:trPr>
          <w:trHeight w:val="378"/>
        </w:trPr>
        <w:tc>
          <w:tcPr>
            <w:tcW w:w="8647" w:type="dxa"/>
          </w:tcPr>
          <w:p w14:paraId="1F555F98"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pacing w:val="-5"/>
                <w:szCs w:val="21"/>
              </w:rPr>
              <w:t>是否</w:t>
            </w:r>
            <w:r w:rsidRPr="00157CE8">
              <w:rPr>
                <w:rFonts w:asciiTheme="minorEastAsia" w:eastAsiaTheme="minorEastAsia" w:hAnsiTheme="minorEastAsia"/>
                <w:spacing w:val="-5"/>
                <w:szCs w:val="21"/>
              </w:rPr>
              <w:t>存在</w:t>
            </w:r>
            <w:r w:rsidRPr="00157CE8">
              <w:rPr>
                <w:rFonts w:asciiTheme="minorEastAsia" w:eastAsiaTheme="minorEastAsia" w:hAnsiTheme="minorEastAsia" w:hint="eastAsia"/>
                <w:spacing w:val="-5"/>
                <w:szCs w:val="21"/>
              </w:rPr>
              <w:t>董事、监事、高级管理人员对</w:t>
            </w:r>
            <w:r w:rsidR="002A2B28">
              <w:rPr>
                <w:rFonts w:asciiTheme="minorEastAsia" w:eastAsiaTheme="minorEastAsia" w:hAnsiTheme="minorEastAsia" w:hint="eastAsia"/>
                <w:spacing w:val="-5"/>
                <w:szCs w:val="21"/>
              </w:rPr>
              <w:t>半</w:t>
            </w:r>
            <w:r w:rsidRPr="00157CE8">
              <w:rPr>
                <w:rFonts w:asciiTheme="minorEastAsia" w:eastAsiaTheme="minorEastAsia" w:hAnsiTheme="minorEastAsia" w:hint="eastAsia"/>
                <w:spacing w:val="-5"/>
                <w:szCs w:val="21"/>
              </w:rPr>
              <w:t>年度报告内容存在异议或无法保证其真实、准确、完整</w:t>
            </w:r>
          </w:p>
        </w:tc>
        <w:tc>
          <w:tcPr>
            <w:tcW w:w="992" w:type="dxa"/>
          </w:tcPr>
          <w:p w14:paraId="29410FAE"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6A7FF393" w14:textId="77777777" w:rsidTr="002A2B28">
        <w:trPr>
          <w:trHeight w:val="399"/>
        </w:trPr>
        <w:tc>
          <w:tcPr>
            <w:tcW w:w="8647" w:type="dxa"/>
          </w:tcPr>
          <w:p w14:paraId="58F96D64"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w:t>
            </w:r>
            <w:r w:rsidRPr="00157CE8">
              <w:rPr>
                <w:rFonts w:asciiTheme="minorEastAsia" w:eastAsiaTheme="minorEastAsia" w:hAnsiTheme="minorEastAsia"/>
                <w:szCs w:val="21"/>
              </w:rPr>
              <w:t>存在</w:t>
            </w:r>
            <w:r w:rsidRPr="00157CE8">
              <w:rPr>
                <w:rFonts w:asciiTheme="minorEastAsia" w:eastAsiaTheme="minorEastAsia" w:hAnsiTheme="minorEastAsia" w:hint="eastAsia"/>
                <w:szCs w:val="21"/>
              </w:rPr>
              <w:t>未出席董事会审议</w:t>
            </w:r>
            <w:r w:rsidR="002A2B28">
              <w:rPr>
                <w:rFonts w:asciiTheme="minorEastAsia" w:eastAsiaTheme="minorEastAsia" w:hAnsiTheme="minorEastAsia" w:hint="eastAsia"/>
                <w:szCs w:val="21"/>
              </w:rPr>
              <w:t>半</w:t>
            </w:r>
            <w:r w:rsidRPr="00157CE8">
              <w:rPr>
                <w:rFonts w:asciiTheme="minorEastAsia" w:eastAsiaTheme="minorEastAsia" w:hAnsiTheme="minorEastAsia" w:hint="eastAsia"/>
                <w:szCs w:val="21"/>
              </w:rPr>
              <w:t>年度报告的董事</w:t>
            </w:r>
          </w:p>
        </w:tc>
        <w:tc>
          <w:tcPr>
            <w:tcW w:w="992" w:type="dxa"/>
          </w:tcPr>
          <w:p w14:paraId="73E670BD"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72877271" w14:textId="77777777" w:rsidTr="002A2B28">
        <w:trPr>
          <w:trHeight w:val="349"/>
        </w:trPr>
        <w:tc>
          <w:tcPr>
            <w:tcW w:w="8647" w:type="dxa"/>
          </w:tcPr>
          <w:p w14:paraId="49B0446A"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是否存在</w:t>
            </w:r>
            <w:r w:rsidRPr="00157CE8">
              <w:rPr>
                <w:rFonts w:asciiTheme="minorEastAsia" w:eastAsiaTheme="minorEastAsia" w:hAnsiTheme="minorEastAsia"/>
                <w:szCs w:val="21"/>
              </w:rPr>
              <w:t>豁免披露事项</w:t>
            </w:r>
          </w:p>
        </w:tc>
        <w:tc>
          <w:tcPr>
            <w:tcW w:w="992" w:type="dxa"/>
          </w:tcPr>
          <w:p w14:paraId="0A3D7393" w14:textId="77777777" w:rsidR="00497303" w:rsidRPr="00DC749F" w:rsidRDefault="00497303" w:rsidP="00270611">
            <w:pPr>
              <w:rPr>
                <w:rFonts w:ascii="Times New Roman" w:hAnsi="Times New Roman"/>
                <w:color w:val="000000" w:themeColor="text1"/>
                <w:kern w:val="0"/>
                <w:sz w:val="22"/>
                <w:szCs w:val="21"/>
              </w:rPr>
            </w:pPr>
          </w:p>
        </w:tc>
      </w:tr>
      <w:tr w:rsidR="006B0D3B" w:rsidRPr="00DC749F" w14:paraId="61550339" w14:textId="77777777" w:rsidTr="002A2B28">
        <w:trPr>
          <w:trHeight w:val="349"/>
        </w:trPr>
        <w:tc>
          <w:tcPr>
            <w:tcW w:w="8647" w:type="dxa"/>
          </w:tcPr>
          <w:p w14:paraId="513E410D" w14:textId="77777777" w:rsidR="006B0D3B" w:rsidRPr="00157CE8" w:rsidRDefault="006B0D3B" w:rsidP="00270611">
            <w:pPr>
              <w:rPr>
                <w:rFonts w:asciiTheme="minorEastAsia" w:eastAsiaTheme="minorEastAsia" w:hAnsiTheme="minorEastAsia"/>
                <w:szCs w:val="21"/>
              </w:rPr>
            </w:pPr>
            <w:r>
              <w:rPr>
                <w:rFonts w:asciiTheme="minorEastAsia" w:eastAsiaTheme="minorEastAsia" w:hAnsiTheme="minorEastAsia" w:hint="eastAsia"/>
                <w:szCs w:val="21"/>
              </w:rPr>
              <w:t>是否审计</w:t>
            </w:r>
          </w:p>
        </w:tc>
        <w:tc>
          <w:tcPr>
            <w:tcW w:w="992" w:type="dxa"/>
          </w:tcPr>
          <w:p w14:paraId="5C526E0E" w14:textId="77777777" w:rsidR="006B0D3B" w:rsidRPr="00DC749F" w:rsidRDefault="006B0D3B" w:rsidP="00270611">
            <w:pPr>
              <w:rPr>
                <w:rFonts w:ascii="Times New Roman" w:hAnsi="Times New Roman"/>
                <w:color w:val="000000" w:themeColor="text1"/>
                <w:kern w:val="0"/>
                <w:sz w:val="22"/>
                <w:szCs w:val="21"/>
              </w:rPr>
            </w:pPr>
          </w:p>
        </w:tc>
      </w:tr>
    </w:tbl>
    <w:p w14:paraId="15699061" w14:textId="77777777" w:rsidR="00511DAE" w:rsidRPr="00377479" w:rsidRDefault="00511DAE" w:rsidP="00377479">
      <w:pPr>
        <w:pStyle w:val="0"/>
        <w:spacing w:line="360" w:lineRule="auto"/>
        <w:ind w:firstLine="0"/>
        <w:rPr>
          <w:rFonts w:asciiTheme="minorEastAsia" w:eastAsiaTheme="minorEastAsia" w:hAnsiTheme="minorEastAsia"/>
          <w:color w:val="000000" w:themeColor="text1"/>
          <w:sz w:val="21"/>
          <w:szCs w:val="21"/>
        </w:rPr>
      </w:pPr>
      <w:r w:rsidRPr="00377479">
        <w:rPr>
          <w:rFonts w:asciiTheme="minorEastAsia" w:eastAsiaTheme="minorEastAsia" w:hAnsiTheme="minorEastAsia" w:hint="eastAsia"/>
          <w:color w:val="000000" w:themeColor="text1"/>
          <w:sz w:val="21"/>
          <w:szCs w:val="21"/>
        </w:rPr>
        <w:t>（1）董事</w:t>
      </w:r>
      <w:r w:rsidRPr="00377479">
        <w:rPr>
          <w:rFonts w:asciiTheme="minorEastAsia" w:eastAsiaTheme="minorEastAsia" w:hAnsiTheme="minorEastAsia"/>
          <w:color w:val="000000" w:themeColor="text1"/>
          <w:sz w:val="21"/>
          <w:szCs w:val="21"/>
        </w:rPr>
        <w:t>、监事、高级管理人员对</w:t>
      </w:r>
      <w:r w:rsidR="00733731" w:rsidRPr="00377479">
        <w:rPr>
          <w:rFonts w:asciiTheme="minorEastAsia" w:eastAsiaTheme="minorEastAsia" w:hAnsiTheme="minorEastAsia" w:hint="eastAsia"/>
          <w:color w:val="000000" w:themeColor="text1"/>
          <w:sz w:val="21"/>
          <w:szCs w:val="21"/>
        </w:rPr>
        <w:t>半</w:t>
      </w:r>
      <w:r w:rsidRPr="00377479">
        <w:rPr>
          <w:rFonts w:asciiTheme="minorEastAsia" w:eastAsiaTheme="minorEastAsia" w:hAnsiTheme="minorEastAsia"/>
          <w:color w:val="000000" w:themeColor="text1"/>
          <w:sz w:val="21"/>
          <w:szCs w:val="21"/>
        </w:rPr>
        <w:t>年度报告</w:t>
      </w:r>
      <w:r w:rsidRPr="00377479">
        <w:rPr>
          <w:rFonts w:asciiTheme="minorEastAsia" w:eastAsiaTheme="minorEastAsia" w:hAnsiTheme="minorEastAsia" w:hint="eastAsia"/>
          <w:color w:val="000000" w:themeColor="text1"/>
          <w:sz w:val="21"/>
          <w:szCs w:val="21"/>
        </w:rPr>
        <w:t>内容存在</w:t>
      </w:r>
      <w:r w:rsidRPr="00377479">
        <w:rPr>
          <w:rFonts w:asciiTheme="minorEastAsia" w:eastAsiaTheme="minorEastAsia" w:hAnsiTheme="minorEastAsia"/>
          <w:color w:val="000000" w:themeColor="text1"/>
          <w:sz w:val="21"/>
          <w:szCs w:val="21"/>
        </w:rPr>
        <w:t>异议或无法保证</w:t>
      </w:r>
      <w:r w:rsidRPr="00377479">
        <w:rPr>
          <w:rFonts w:asciiTheme="minorEastAsia" w:eastAsiaTheme="minorEastAsia" w:hAnsiTheme="minorEastAsia" w:hint="eastAsia"/>
          <w:color w:val="000000" w:themeColor="text1"/>
          <w:sz w:val="21"/>
          <w:szCs w:val="21"/>
        </w:rPr>
        <w:t>的</w:t>
      </w:r>
      <w:r w:rsidRPr="00377479">
        <w:rPr>
          <w:rFonts w:asciiTheme="minorEastAsia" w:eastAsiaTheme="minorEastAsia" w:hAnsiTheme="minorEastAsia"/>
          <w:color w:val="000000" w:themeColor="text1"/>
          <w:sz w:val="21"/>
          <w:szCs w:val="21"/>
        </w:rPr>
        <w:t>理由</w:t>
      </w:r>
      <w:r w:rsidRPr="00377479">
        <w:rPr>
          <w:rFonts w:asciiTheme="minorEastAsia" w:eastAsiaTheme="minorEastAsia" w:hAnsiTheme="minorEastAsia" w:hint="eastAsia"/>
          <w:color w:val="000000" w:themeColor="text1"/>
          <w:sz w:val="21"/>
          <w:szCs w:val="21"/>
        </w:rPr>
        <w:t>（如有</w:t>
      </w:r>
      <w:r w:rsidRPr="00377479">
        <w:rPr>
          <w:rFonts w:asciiTheme="minorEastAsia" w:eastAsiaTheme="minorEastAsia" w:hAnsiTheme="minorEastAsia"/>
          <w:color w:val="000000" w:themeColor="text1"/>
          <w:sz w:val="21"/>
          <w:szCs w:val="21"/>
        </w:rPr>
        <w:t>）</w:t>
      </w:r>
    </w:p>
    <w:tbl>
      <w:tblPr>
        <w:tblW w:w="9639" w:type="dxa"/>
        <w:tblInd w:w="-572" w:type="dxa"/>
        <w:tblLook w:val="04A0" w:firstRow="1" w:lastRow="0" w:firstColumn="1" w:lastColumn="0" w:noHBand="0" w:noVBand="1"/>
      </w:tblPr>
      <w:tblGrid>
        <w:gridCol w:w="9639"/>
      </w:tblGrid>
      <w:tr w:rsidR="00511DAE" w:rsidRPr="001B6047" w14:paraId="2FC7E767"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D49795" w14:textId="77777777" w:rsidR="00511DAE" w:rsidRPr="001B6047" w:rsidRDefault="00511DAE" w:rsidP="00936DC7">
            <w:pPr>
              <w:tabs>
                <w:tab w:val="left" w:pos="5140"/>
              </w:tabs>
              <w:rPr>
                <w:rFonts w:asciiTheme="minorEastAsia" w:eastAsiaTheme="minorEastAsia" w:hAnsiTheme="minorEastAsia"/>
                <w:color w:val="000000" w:themeColor="text1"/>
                <w:szCs w:val="44"/>
              </w:rPr>
            </w:pPr>
          </w:p>
        </w:tc>
      </w:tr>
    </w:tbl>
    <w:p w14:paraId="23051DB5"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（2</w:t>
      </w:r>
      <w:r w:rsidRPr="00377479">
        <w:rPr>
          <w:rFonts w:asciiTheme="minorEastAsia" w:eastAsiaTheme="minorEastAsia" w:hAnsiTheme="minorEastAsia"/>
          <w:color w:val="000000" w:themeColor="text1"/>
          <w:szCs w:val="44"/>
        </w:rPr>
        <w:t>）</w:t>
      </w:r>
      <w:r w:rsidRPr="00377479">
        <w:rPr>
          <w:rFonts w:asciiTheme="minorEastAsia" w:eastAsiaTheme="minorEastAsia" w:hAnsiTheme="minorEastAsia" w:hint="eastAsia"/>
          <w:color w:val="000000" w:themeColor="text1"/>
          <w:szCs w:val="44"/>
        </w:rPr>
        <w:t>列示未出席</w:t>
      </w:r>
      <w:r w:rsidRPr="00377479">
        <w:rPr>
          <w:rFonts w:asciiTheme="minorEastAsia" w:eastAsiaTheme="minorEastAsia" w:hAnsiTheme="minorEastAsia"/>
          <w:color w:val="000000" w:themeColor="text1"/>
          <w:szCs w:val="44"/>
        </w:rPr>
        <w:t>董事会的</w:t>
      </w:r>
      <w:r w:rsidRPr="00377479">
        <w:rPr>
          <w:rFonts w:asciiTheme="minorEastAsia" w:eastAsiaTheme="minorEastAsia" w:hAnsiTheme="minorEastAsia" w:hint="eastAsia"/>
          <w:color w:val="000000" w:themeColor="text1"/>
          <w:szCs w:val="44"/>
        </w:rPr>
        <w:t>董事</w:t>
      </w:r>
      <w:r w:rsidRPr="00377479">
        <w:rPr>
          <w:rFonts w:asciiTheme="minorEastAsia" w:eastAsiaTheme="minorEastAsia" w:hAnsiTheme="minorEastAsia"/>
          <w:color w:val="000000" w:themeColor="text1"/>
          <w:szCs w:val="44"/>
        </w:rPr>
        <w:t>姓名</w:t>
      </w:r>
      <w:r w:rsidRPr="00377479">
        <w:rPr>
          <w:rFonts w:asciiTheme="minorEastAsia" w:eastAsiaTheme="minorEastAsia" w:hAnsiTheme="minorEastAsia" w:hint="eastAsia"/>
          <w:color w:val="000000" w:themeColor="text1"/>
          <w:szCs w:val="44"/>
        </w:rPr>
        <w:t>及</w:t>
      </w:r>
      <w:r w:rsidRPr="00377479">
        <w:rPr>
          <w:rFonts w:asciiTheme="minorEastAsia" w:eastAsiaTheme="minorEastAsia" w:hAnsiTheme="minorEastAsia"/>
          <w:color w:val="000000" w:themeColor="text1"/>
          <w:szCs w:val="44"/>
        </w:rPr>
        <w:t>未出席的理由</w:t>
      </w:r>
      <w:r w:rsidRPr="00377479">
        <w:rPr>
          <w:rFonts w:asciiTheme="minorEastAsia" w:eastAsiaTheme="minorEastAsia" w:hAnsiTheme="minorEastAsia" w:hint="eastAsia"/>
          <w:color w:val="000000" w:themeColor="text1"/>
          <w:szCs w:val="44"/>
        </w:rPr>
        <w:t>（如有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4AF2CD9B"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516094"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5FC683DB"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w:t>
      </w:r>
      <w:r w:rsidRPr="00377479">
        <w:rPr>
          <w:rFonts w:asciiTheme="minorEastAsia" w:eastAsiaTheme="minorEastAsia" w:hAnsiTheme="minorEastAsia"/>
          <w:color w:val="000000" w:themeColor="text1"/>
          <w:szCs w:val="44"/>
        </w:rPr>
        <w:t>3）</w:t>
      </w:r>
      <w:r w:rsidRPr="00377479">
        <w:rPr>
          <w:rFonts w:asciiTheme="minorEastAsia" w:eastAsiaTheme="minorEastAsia" w:hAnsiTheme="minorEastAsia" w:hint="eastAsia"/>
          <w:color w:val="000000" w:themeColor="text1"/>
          <w:szCs w:val="44"/>
        </w:rPr>
        <w:t>豁免披露事项及理由（如有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422D2345"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BD4C83"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58AED433" w14:textId="77777777" w:rsidR="002C157D" w:rsidRPr="00377479" w:rsidRDefault="00111E05">
      <w:pPr>
        <w:rPr>
          <w:b/>
        </w:rPr>
      </w:pPr>
      <w:r w:rsidRPr="00377479">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14:paraId="57969DCD" w14:textId="77777777" w:rsidTr="00377479">
        <w:tc>
          <w:tcPr>
            <w:tcW w:w="2127" w:type="dxa"/>
          </w:tcPr>
          <w:p w14:paraId="460F82F7" w14:textId="77777777" w:rsidR="00B41456" w:rsidRDefault="00032EF1" w:rsidP="00377479">
            <w:pPr>
              <w:jc w:val="center"/>
            </w:pPr>
            <w:r>
              <w:t>文件存放地点</w:t>
            </w:r>
          </w:p>
        </w:tc>
        <w:tc>
          <w:tcPr>
            <w:tcW w:w="7512" w:type="dxa"/>
          </w:tcPr>
          <w:p w14:paraId="5C2020C9" w14:textId="77777777" w:rsidR="00B41456" w:rsidRDefault="00B41456"/>
        </w:tc>
      </w:tr>
      <w:tr w:rsidR="00663239" w14:paraId="18BF24AA" w14:textId="77777777" w:rsidTr="00377479">
        <w:tc>
          <w:tcPr>
            <w:tcW w:w="2127" w:type="dxa"/>
            <w:vMerge w:val="restart"/>
          </w:tcPr>
          <w:p w14:paraId="4830B90F" w14:textId="77777777" w:rsidR="00663239" w:rsidRDefault="00663239" w:rsidP="00663239">
            <w:pPr>
              <w:jc w:val="center"/>
            </w:pPr>
          </w:p>
          <w:p w14:paraId="10384A65" w14:textId="77777777" w:rsidR="00663239" w:rsidRDefault="00663239" w:rsidP="00663239">
            <w:pPr>
              <w:jc w:val="center"/>
            </w:pPr>
            <w:r>
              <w:rPr>
                <w:rFonts w:hint="eastAsia"/>
              </w:rPr>
              <w:t>备查文件</w:t>
            </w:r>
          </w:p>
        </w:tc>
        <w:tc>
          <w:tcPr>
            <w:tcW w:w="7512" w:type="dxa"/>
          </w:tcPr>
          <w:p w14:paraId="5A8AC547" w14:textId="77777777" w:rsidR="00663239" w:rsidRDefault="00663239">
            <w:r>
              <w:rPr>
                <w:rFonts w:hint="eastAsia"/>
              </w:rPr>
              <w:t>1</w:t>
            </w:r>
            <w:r w:rsidR="00377479">
              <w:rPr>
                <w:rFonts w:hint="eastAsia"/>
              </w:rPr>
              <w:t>．</w:t>
            </w:r>
          </w:p>
        </w:tc>
      </w:tr>
      <w:tr w:rsidR="00663239" w14:paraId="06813075" w14:textId="77777777" w:rsidTr="00377479">
        <w:tc>
          <w:tcPr>
            <w:tcW w:w="2127" w:type="dxa"/>
            <w:vMerge/>
          </w:tcPr>
          <w:p w14:paraId="77EE4880" w14:textId="77777777" w:rsidR="00663239" w:rsidRDefault="00663239"/>
        </w:tc>
        <w:tc>
          <w:tcPr>
            <w:tcW w:w="7512" w:type="dxa"/>
          </w:tcPr>
          <w:p w14:paraId="0B603FED" w14:textId="77777777" w:rsidR="00663239" w:rsidRDefault="00663239">
            <w:r>
              <w:rPr>
                <w:rFonts w:hint="eastAsia"/>
              </w:rPr>
              <w:t>2</w:t>
            </w:r>
            <w:r w:rsidR="00377479">
              <w:rPr>
                <w:rFonts w:hint="eastAsia"/>
              </w:rPr>
              <w:t>．</w:t>
            </w:r>
          </w:p>
        </w:tc>
      </w:tr>
      <w:tr w:rsidR="00663239" w14:paraId="61AA13AD" w14:textId="77777777" w:rsidTr="00377479">
        <w:tc>
          <w:tcPr>
            <w:tcW w:w="2127" w:type="dxa"/>
            <w:vMerge/>
          </w:tcPr>
          <w:p w14:paraId="252CA550" w14:textId="77777777" w:rsidR="00663239" w:rsidRDefault="00663239"/>
        </w:tc>
        <w:tc>
          <w:tcPr>
            <w:tcW w:w="7512" w:type="dxa"/>
          </w:tcPr>
          <w:p w14:paraId="3CCEB95E" w14:textId="77777777" w:rsidR="00663239" w:rsidRDefault="00663239">
            <w:r>
              <w:t>自动添行</w:t>
            </w:r>
            <w:r>
              <w:t>…</w:t>
            </w:r>
          </w:p>
        </w:tc>
      </w:tr>
    </w:tbl>
    <w:p w14:paraId="54C1CD75" w14:textId="77777777" w:rsidR="002C157D" w:rsidRDefault="002C157D"/>
    <w:p w14:paraId="29F3D3C7" w14:textId="77777777" w:rsidR="002C157D" w:rsidRDefault="002C157D"/>
    <w:p w14:paraId="0A103DB5" w14:textId="77777777" w:rsidR="002C157D" w:rsidRDefault="002C157D"/>
    <w:p w14:paraId="2C1BF603" w14:textId="77777777" w:rsidR="002C157D" w:rsidRDefault="002C157D"/>
    <w:p w14:paraId="47B99FD7" w14:textId="77777777" w:rsidR="002C157D" w:rsidRDefault="002C157D"/>
    <w:p w14:paraId="3735D146" w14:textId="77777777" w:rsidR="002C157D" w:rsidRDefault="002C157D"/>
    <w:p w14:paraId="26AA3FED" w14:textId="77777777" w:rsidR="002C157D" w:rsidRDefault="002C157D"/>
    <w:p w14:paraId="6C63243D" w14:textId="77777777" w:rsidR="002C157D" w:rsidRDefault="002C157D"/>
    <w:p w14:paraId="32721A64" w14:textId="77777777" w:rsidR="006F4122" w:rsidRDefault="006F4122"/>
    <w:p w14:paraId="5E6B4D43" w14:textId="77777777" w:rsidR="00F4281D" w:rsidRDefault="00F4281D"/>
    <w:p w14:paraId="557FE27F" w14:textId="77777777" w:rsidR="00F4281D" w:rsidRDefault="00F4281D"/>
    <w:p w14:paraId="26211634" w14:textId="77777777" w:rsidR="00F4281D" w:rsidRDefault="00F4281D"/>
    <w:p w14:paraId="5E5D8A3A" w14:textId="77777777" w:rsidR="006F4122" w:rsidRDefault="006F4122"/>
    <w:p w14:paraId="458CBBE5" w14:textId="77777777" w:rsidR="002C157D" w:rsidRDefault="002C157D"/>
    <w:p w14:paraId="43111E74" w14:textId="77777777" w:rsidR="002C157D" w:rsidRPr="005453E1" w:rsidRDefault="002C157D" w:rsidP="00FC040E">
      <w:pPr>
        <w:pStyle w:val="af3"/>
      </w:pPr>
      <w:r w:rsidRPr="005453E1">
        <w:lastRenderedPageBreak/>
        <w:t>第一节</w:t>
      </w:r>
      <w:r w:rsidR="0086483D" w:rsidRPr="005453E1">
        <w:rPr>
          <w:rFonts w:hint="eastAsia"/>
        </w:rPr>
        <w:t>公司</w:t>
      </w:r>
      <w:r w:rsidR="00B169E9" w:rsidRPr="005453E1">
        <w:rPr>
          <w:rFonts w:hint="eastAsia"/>
        </w:rPr>
        <w:t>概览</w:t>
      </w:r>
    </w:p>
    <w:p w14:paraId="02CA0EF4" w14:textId="77777777" w:rsidR="002C157D" w:rsidRPr="008D7ABC" w:rsidRDefault="002C157D" w:rsidP="00C12AC8">
      <w:pPr>
        <w:pStyle w:val="3"/>
        <w:keepNext w:val="0"/>
        <w:keepLines w:val="0"/>
        <w:spacing w:line="60" w:lineRule="auto"/>
        <w:rPr>
          <w:rFonts w:ascii="微软雅黑" w:eastAsia="微软雅黑" w:hAnsi="微软雅黑"/>
          <w:sz w:val="22"/>
          <w:szCs w:val="22"/>
        </w:rPr>
      </w:pPr>
      <w:r w:rsidRPr="008D7ABC">
        <w:rPr>
          <w:rFonts w:ascii="微软雅黑" w:eastAsia="微软雅黑" w:hAnsi="微软雅黑" w:hint="eastAsia"/>
          <w:sz w:val="22"/>
          <w:szCs w:val="22"/>
        </w:rPr>
        <w:t>一</w:t>
      </w:r>
      <w:r w:rsidRPr="008D7ABC">
        <w:rPr>
          <w:rFonts w:ascii="微软雅黑" w:eastAsia="微软雅黑" w:hAnsi="微软雅黑"/>
          <w:sz w:val="22"/>
          <w:szCs w:val="22"/>
        </w:rPr>
        <w:t>、</w:t>
      </w:r>
      <w:r w:rsidR="00256D94" w:rsidRPr="008D7ABC">
        <w:rPr>
          <w:rFonts w:ascii="微软雅黑" w:eastAsia="微软雅黑" w:hAnsi="微软雅黑" w:hint="eastAsia"/>
          <w:sz w:val="22"/>
          <w:szCs w:val="22"/>
        </w:rPr>
        <w:t>公司</w:t>
      </w:r>
      <w:r w:rsidRPr="008D7ABC">
        <w:rPr>
          <w:rFonts w:ascii="微软雅黑" w:eastAsia="微软雅黑" w:hAnsi="微软雅黑"/>
          <w:sz w:val="22"/>
          <w:szCs w:val="22"/>
        </w:rPr>
        <w:t>信息</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DC749F" w14:paraId="4ED58101" w14:textId="77777777" w:rsidTr="00270611">
        <w:trPr>
          <w:trHeight w:val="257"/>
        </w:trPr>
        <w:tc>
          <w:tcPr>
            <w:tcW w:w="2411" w:type="dxa"/>
          </w:tcPr>
          <w:p w14:paraId="1CAC4CB5"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公司中文</w:t>
            </w:r>
            <w:r w:rsidRPr="00796785">
              <w:rPr>
                <w:rFonts w:asciiTheme="minorEastAsia" w:eastAsiaTheme="minorEastAsia" w:hAnsiTheme="minorEastAsia"/>
                <w:color w:val="000000" w:themeColor="text1"/>
                <w:kern w:val="0"/>
                <w:szCs w:val="21"/>
              </w:rPr>
              <w:t>全称</w:t>
            </w:r>
          </w:p>
        </w:tc>
        <w:tc>
          <w:tcPr>
            <w:tcW w:w="7229" w:type="dxa"/>
          </w:tcPr>
          <w:p w14:paraId="190779BA"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E80D0DA" w14:textId="77777777" w:rsidTr="00270611">
        <w:trPr>
          <w:trHeight w:val="257"/>
        </w:trPr>
        <w:tc>
          <w:tcPr>
            <w:tcW w:w="2411" w:type="dxa"/>
          </w:tcPr>
          <w:p w14:paraId="6FC2D22F"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英文名称</w:t>
            </w:r>
            <w:r w:rsidRPr="00796785">
              <w:rPr>
                <w:rFonts w:asciiTheme="minorEastAsia" w:eastAsiaTheme="minorEastAsia" w:hAnsiTheme="minorEastAsia"/>
                <w:color w:val="000000" w:themeColor="text1"/>
                <w:kern w:val="0"/>
                <w:szCs w:val="21"/>
              </w:rPr>
              <w:t>及缩写</w:t>
            </w:r>
          </w:p>
        </w:tc>
        <w:tc>
          <w:tcPr>
            <w:tcW w:w="7229" w:type="dxa"/>
          </w:tcPr>
          <w:p w14:paraId="20065893"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6D20D319" w14:textId="77777777" w:rsidTr="00270611">
        <w:trPr>
          <w:trHeight w:val="219"/>
        </w:trPr>
        <w:tc>
          <w:tcPr>
            <w:tcW w:w="2411" w:type="dxa"/>
          </w:tcPr>
          <w:p w14:paraId="1ED8FFAF" w14:textId="77777777" w:rsidR="002C157D" w:rsidRPr="00796785" w:rsidRDefault="002C157D" w:rsidP="00270611">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05D590CE"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30F6DDF" w14:textId="77777777" w:rsidTr="00270611">
        <w:trPr>
          <w:trHeight w:val="219"/>
        </w:trPr>
        <w:tc>
          <w:tcPr>
            <w:tcW w:w="2411" w:type="dxa"/>
          </w:tcPr>
          <w:p w14:paraId="1F4F62FD"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439555F5"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4CA69A12" w14:textId="77777777" w:rsidTr="00270611">
        <w:trPr>
          <w:trHeight w:val="323"/>
        </w:trPr>
        <w:tc>
          <w:tcPr>
            <w:tcW w:w="2411" w:type="dxa"/>
          </w:tcPr>
          <w:p w14:paraId="11F6E3FF"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47957B43"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1EC0DE28" w14:textId="77777777" w:rsidTr="00270611">
        <w:trPr>
          <w:trHeight w:val="270"/>
        </w:trPr>
        <w:tc>
          <w:tcPr>
            <w:tcW w:w="2411" w:type="dxa"/>
          </w:tcPr>
          <w:p w14:paraId="2E71917C"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注册地址</w:t>
            </w:r>
          </w:p>
        </w:tc>
        <w:tc>
          <w:tcPr>
            <w:tcW w:w="7229" w:type="dxa"/>
          </w:tcPr>
          <w:p w14:paraId="55E71FEE"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A07D5F2" w14:textId="77777777" w:rsidTr="00270611">
        <w:trPr>
          <w:trHeight w:val="219"/>
        </w:trPr>
        <w:tc>
          <w:tcPr>
            <w:tcW w:w="2411" w:type="dxa"/>
          </w:tcPr>
          <w:p w14:paraId="68175F33"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办公地址</w:t>
            </w:r>
          </w:p>
        </w:tc>
        <w:tc>
          <w:tcPr>
            <w:tcW w:w="7229" w:type="dxa"/>
          </w:tcPr>
          <w:p w14:paraId="63AC09FB"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94EFDF3" w14:textId="77777777" w:rsidTr="00270611">
        <w:trPr>
          <w:trHeight w:val="219"/>
        </w:trPr>
        <w:tc>
          <w:tcPr>
            <w:tcW w:w="2411" w:type="dxa"/>
          </w:tcPr>
          <w:p w14:paraId="79A7971A"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主办券商</w:t>
            </w:r>
          </w:p>
        </w:tc>
        <w:tc>
          <w:tcPr>
            <w:tcW w:w="7229" w:type="dxa"/>
          </w:tcPr>
          <w:p w14:paraId="2D5CB9C1" w14:textId="77777777" w:rsidR="002C157D" w:rsidRPr="00796785" w:rsidRDefault="002C157D" w:rsidP="00270611">
            <w:pPr>
              <w:rPr>
                <w:rFonts w:asciiTheme="minorEastAsia" w:eastAsiaTheme="minorEastAsia" w:hAnsiTheme="minorEastAsia"/>
                <w:color w:val="000000" w:themeColor="text1"/>
                <w:kern w:val="0"/>
                <w:szCs w:val="21"/>
              </w:rPr>
            </w:pPr>
          </w:p>
        </w:tc>
      </w:tr>
      <w:tr w:rsidR="005D65D9" w:rsidRPr="00DC749F" w14:paraId="13CF4A7B" w14:textId="77777777" w:rsidTr="00270611">
        <w:trPr>
          <w:trHeight w:val="219"/>
        </w:trPr>
        <w:tc>
          <w:tcPr>
            <w:tcW w:w="2411" w:type="dxa"/>
          </w:tcPr>
          <w:p w14:paraId="46712F24" w14:textId="77777777" w:rsidR="005D65D9" w:rsidRDefault="005D65D9" w:rsidP="005A0367">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会计师事务所</w:t>
            </w:r>
          </w:p>
        </w:tc>
        <w:tc>
          <w:tcPr>
            <w:tcW w:w="7229" w:type="dxa"/>
          </w:tcPr>
          <w:p w14:paraId="7F2A4613" w14:textId="77777777" w:rsidR="005D65D9" w:rsidRPr="00796785" w:rsidRDefault="005A0367" w:rsidP="005A0367">
            <w:pPr>
              <w:rPr>
                <w:rFonts w:asciiTheme="minorEastAsia" w:eastAsiaTheme="minorEastAsia" w:hAnsiTheme="minorEastAsia"/>
                <w:color w:val="000000" w:themeColor="text1"/>
                <w:kern w:val="0"/>
                <w:szCs w:val="21"/>
              </w:rPr>
            </w:pPr>
            <w:r w:rsidRPr="005A0367">
              <w:rPr>
                <w:rFonts w:asciiTheme="minorEastAsia" w:eastAsiaTheme="minorEastAsia" w:hAnsiTheme="minorEastAsia" w:hint="eastAsia"/>
                <w:color w:val="FF0000"/>
                <w:kern w:val="0"/>
                <w:szCs w:val="21"/>
              </w:rPr>
              <w:t>（如未聘请会计师事务所请填 “无”）</w:t>
            </w:r>
          </w:p>
        </w:tc>
      </w:tr>
    </w:tbl>
    <w:p w14:paraId="126902AA" w14:textId="77777777" w:rsidR="002C157D" w:rsidRPr="00D06E8C" w:rsidRDefault="002C157D"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二、联系</w:t>
      </w:r>
      <w:r w:rsidR="00D331B1" w:rsidRPr="00D06E8C">
        <w:rPr>
          <w:rFonts w:ascii="微软雅黑" w:eastAsia="微软雅黑" w:hAnsi="微软雅黑" w:hint="eastAsia"/>
          <w:sz w:val="22"/>
          <w:szCs w:val="22"/>
        </w:rPr>
        <w:t>人</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554F1458" w14:textId="77777777" w:rsidTr="00270611">
        <w:trPr>
          <w:trHeight w:val="252"/>
        </w:trPr>
        <w:tc>
          <w:tcPr>
            <w:tcW w:w="3545" w:type="dxa"/>
            <w:shd w:val="clear" w:color="auto" w:fill="auto"/>
          </w:tcPr>
          <w:p w14:paraId="6197ED27"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或信息</w:t>
            </w:r>
            <w:r>
              <w:rPr>
                <w:rFonts w:ascii="Times New Roman" w:hAnsi="Times New Roman"/>
                <w:color w:val="000000" w:themeColor="text1"/>
                <w:kern w:val="0"/>
                <w:sz w:val="22"/>
                <w:szCs w:val="21"/>
              </w:rPr>
              <w:t>披露负责人</w:t>
            </w:r>
          </w:p>
        </w:tc>
        <w:tc>
          <w:tcPr>
            <w:tcW w:w="6095" w:type="dxa"/>
            <w:shd w:val="clear" w:color="auto" w:fill="auto"/>
          </w:tcPr>
          <w:p w14:paraId="1C71D041"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0323BD2A" w14:textId="77777777" w:rsidTr="00270611">
        <w:trPr>
          <w:trHeight w:val="213"/>
        </w:trPr>
        <w:tc>
          <w:tcPr>
            <w:tcW w:w="3545" w:type="dxa"/>
            <w:shd w:val="clear" w:color="auto" w:fill="auto"/>
          </w:tcPr>
          <w:p w14:paraId="55CC5FCA"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14:paraId="1C83B0D6"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2634D22F" w14:textId="77777777" w:rsidTr="00270611">
        <w:trPr>
          <w:trHeight w:val="161"/>
        </w:trPr>
        <w:tc>
          <w:tcPr>
            <w:tcW w:w="3545" w:type="dxa"/>
            <w:shd w:val="clear" w:color="auto" w:fill="auto"/>
          </w:tcPr>
          <w:p w14:paraId="0D1CA94F"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14:paraId="1F980642"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6C203C82" w14:textId="77777777" w:rsidTr="00270611">
        <w:trPr>
          <w:trHeight w:val="137"/>
        </w:trPr>
        <w:tc>
          <w:tcPr>
            <w:tcW w:w="3545" w:type="dxa"/>
            <w:shd w:val="clear" w:color="auto" w:fill="auto"/>
          </w:tcPr>
          <w:p w14:paraId="537012DA"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14:paraId="0D90191E"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207B12F2" w14:textId="77777777" w:rsidTr="00270611">
        <w:trPr>
          <w:trHeight w:val="227"/>
        </w:trPr>
        <w:tc>
          <w:tcPr>
            <w:tcW w:w="3545" w:type="dxa"/>
            <w:shd w:val="clear" w:color="auto" w:fill="auto"/>
          </w:tcPr>
          <w:p w14:paraId="2BBE324D"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公司网址</w:t>
            </w:r>
          </w:p>
        </w:tc>
        <w:tc>
          <w:tcPr>
            <w:tcW w:w="6095" w:type="dxa"/>
            <w:shd w:val="clear" w:color="auto" w:fill="auto"/>
          </w:tcPr>
          <w:p w14:paraId="3A9C7D2E"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59B80198" w14:textId="77777777" w:rsidTr="00270611">
        <w:trPr>
          <w:trHeight w:val="203"/>
        </w:trPr>
        <w:tc>
          <w:tcPr>
            <w:tcW w:w="3545" w:type="dxa"/>
            <w:shd w:val="clear" w:color="auto" w:fill="auto"/>
          </w:tcPr>
          <w:p w14:paraId="2C92A176"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联系地址</w:t>
            </w:r>
            <w:r>
              <w:rPr>
                <w:rFonts w:ascii="Times New Roman" w:hAnsi="Times New Roman" w:hint="eastAsia"/>
                <w:color w:val="000000" w:themeColor="text1"/>
                <w:kern w:val="0"/>
                <w:sz w:val="22"/>
                <w:szCs w:val="21"/>
              </w:rPr>
              <w:t>及</w:t>
            </w:r>
            <w:r>
              <w:rPr>
                <w:rFonts w:ascii="Times New Roman" w:hAnsi="Times New Roman"/>
                <w:color w:val="000000" w:themeColor="text1"/>
                <w:kern w:val="0"/>
                <w:sz w:val="22"/>
                <w:szCs w:val="21"/>
              </w:rPr>
              <w:t>邮政编码</w:t>
            </w:r>
          </w:p>
        </w:tc>
        <w:tc>
          <w:tcPr>
            <w:tcW w:w="6095" w:type="dxa"/>
            <w:shd w:val="clear" w:color="auto" w:fill="auto"/>
          </w:tcPr>
          <w:p w14:paraId="1048F3A7" w14:textId="77777777" w:rsidR="002C157D" w:rsidRPr="00DC749F" w:rsidRDefault="002C157D" w:rsidP="00270611">
            <w:pPr>
              <w:rPr>
                <w:rFonts w:ascii="Times New Roman" w:hAnsi="Times New Roman"/>
                <w:color w:val="000000" w:themeColor="text1"/>
                <w:kern w:val="0"/>
                <w:sz w:val="22"/>
                <w:szCs w:val="21"/>
              </w:rPr>
            </w:pPr>
          </w:p>
        </w:tc>
      </w:tr>
    </w:tbl>
    <w:p w14:paraId="0321F957" w14:textId="77777777" w:rsidR="002C157D" w:rsidRPr="00D06E8C" w:rsidRDefault="002C157D"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w:t>
      </w:r>
      <w:r w:rsidR="00D30EB6" w:rsidRPr="00D06E8C">
        <w:rPr>
          <w:rFonts w:ascii="微软雅黑" w:eastAsia="微软雅黑" w:hAnsi="微软雅黑" w:hint="eastAsia"/>
          <w:sz w:val="22"/>
          <w:szCs w:val="22"/>
        </w:rPr>
        <w:t>运营概况</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3EE8441F" w14:textId="77777777" w:rsidTr="00270611">
        <w:trPr>
          <w:trHeight w:val="193"/>
        </w:trPr>
        <w:tc>
          <w:tcPr>
            <w:tcW w:w="3545" w:type="dxa"/>
            <w:shd w:val="clear" w:color="auto" w:fill="auto"/>
          </w:tcPr>
          <w:p w14:paraId="49673F45"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w:t>
            </w:r>
            <w:r>
              <w:rPr>
                <w:rFonts w:ascii="Times New Roman" w:hAnsi="Times New Roman"/>
                <w:color w:val="000000" w:themeColor="text1"/>
                <w:kern w:val="0"/>
                <w:sz w:val="22"/>
                <w:szCs w:val="21"/>
              </w:rPr>
              <w:t>公开转让场所</w:t>
            </w:r>
          </w:p>
        </w:tc>
        <w:tc>
          <w:tcPr>
            <w:tcW w:w="6095" w:type="dxa"/>
            <w:shd w:val="clear" w:color="auto" w:fill="auto"/>
          </w:tcPr>
          <w:p w14:paraId="18F30A8B"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2C157D" w:rsidRPr="00DC749F" w14:paraId="34C4EC61" w14:textId="77777777" w:rsidTr="00270611">
        <w:trPr>
          <w:trHeight w:val="193"/>
        </w:trPr>
        <w:tc>
          <w:tcPr>
            <w:tcW w:w="3545" w:type="dxa"/>
            <w:shd w:val="clear" w:color="auto" w:fill="auto"/>
          </w:tcPr>
          <w:p w14:paraId="6F8A39FE"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挂牌时间</w:t>
            </w:r>
          </w:p>
        </w:tc>
        <w:tc>
          <w:tcPr>
            <w:tcW w:w="6095" w:type="dxa"/>
            <w:shd w:val="clear" w:color="auto" w:fill="auto"/>
          </w:tcPr>
          <w:p w14:paraId="24DFB239" w14:textId="77777777" w:rsidR="002C157D" w:rsidRPr="00DC749F" w:rsidRDefault="002C157D" w:rsidP="00270611">
            <w:pPr>
              <w:rPr>
                <w:rFonts w:ascii="Times New Roman" w:hAnsi="Times New Roman"/>
                <w:color w:val="000000" w:themeColor="text1"/>
                <w:kern w:val="0"/>
                <w:sz w:val="22"/>
                <w:szCs w:val="21"/>
              </w:rPr>
            </w:pPr>
          </w:p>
        </w:tc>
      </w:tr>
      <w:tr w:rsidR="008566F7" w:rsidRPr="00DC749F" w14:paraId="7ED907DF" w14:textId="77777777" w:rsidTr="00270611">
        <w:trPr>
          <w:trHeight w:val="193"/>
        </w:trPr>
        <w:tc>
          <w:tcPr>
            <w:tcW w:w="3545" w:type="dxa"/>
            <w:shd w:val="clear" w:color="auto" w:fill="auto"/>
          </w:tcPr>
          <w:p w14:paraId="01AD1D82" w14:textId="77777777" w:rsidR="008566F7" w:rsidRPr="00DC749F" w:rsidRDefault="008566F7"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分层情况</w:t>
            </w:r>
          </w:p>
        </w:tc>
        <w:tc>
          <w:tcPr>
            <w:tcW w:w="6095" w:type="dxa"/>
            <w:shd w:val="clear" w:color="auto" w:fill="auto"/>
          </w:tcPr>
          <w:p w14:paraId="6951B6A7" w14:textId="77777777" w:rsidR="008566F7" w:rsidRPr="00DC749F" w:rsidRDefault="008566F7" w:rsidP="00270611">
            <w:pPr>
              <w:rPr>
                <w:rFonts w:ascii="Times New Roman" w:hAnsi="Times New Roman"/>
                <w:color w:val="000000" w:themeColor="text1"/>
                <w:kern w:val="0"/>
                <w:sz w:val="22"/>
                <w:szCs w:val="21"/>
              </w:rPr>
            </w:pPr>
          </w:p>
        </w:tc>
      </w:tr>
      <w:tr w:rsidR="002C157D" w:rsidRPr="00DC749F" w14:paraId="0F1FA9AA" w14:textId="77777777" w:rsidTr="00270611">
        <w:trPr>
          <w:trHeight w:val="169"/>
        </w:trPr>
        <w:tc>
          <w:tcPr>
            <w:tcW w:w="3545" w:type="dxa"/>
            <w:shd w:val="clear" w:color="auto" w:fill="auto"/>
          </w:tcPr>
          <w:p w14:paraId="670FF9BC"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行业（证监会</w:t>
            </w:r>
            <w:r>
              <w:rPr>
                <w:rFonts w:ascii="Times New Roman" w:hAnsi="Times New Roman"/>
                <w:color w:val="000000" w:themeColor="text1"/>
                <w:kern w:val="0"/>
                <w:sz w:val="22"/>
                <w:szCs w:val="21"/>
              </w:rPr>
              <w:t>规定的行业大类）</w:t>
            </w:r>
          </w:p>
        </w:tc>
        <w:tc>
          <w:tcPr>
            <w:tcW w:w="6095" w:type="dxa"/>
            <w:shd w:val="clear" w:color="auto" w:fill="auto"/>
          </w:tcPr>
          <w:p w14:paraId="6AEC87B9"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4EA150C" w14:textId="77777777" w:rsidTr="00270611">
        <w:trPr>
          <w:trHeight w:val="259"/>
        </w:trPr>
        <w:tc>
          <w:tcPr>
            <w:tcW w:w="3545" w:type="dxa"/>
            <w:shd w:val="clear" w:color="auto" w:fill="auto"/>
          </w:tcPr>
          <w:p w14:paraId="4CBC9023"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主要产品与服务项目</w:t>
            </w:r>
          </w:p>
        </w:tc>
        <w:tc>
          <w:tcPr>
            <w:tcW w:w="6095" w:type="dxa"/>
            <w:shd w:val="clear" w:color="auto" w:fill="auto"/>
          </w:tcPr>
          <w:p w14:paraId="78F25D16"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7327F11" w14:textId="77777777" w:rsidTr="00270611">
        <w:trPr>
          <w:trHeight w:val="235"/>
        </w:trPr>
        <w:tc>
          <w:tcPr>
            <w:tcW w:w="3545" w:type="dxa"/>
            <w:shd w:val="clear" w:color="auto" w:fill="auto"/>
          </w:tcPr>
          <w:p w14:paraId="2336312C"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普通股股票转让方式</w:t>
            </w:r>
          </w:p>
        </w:tc>
        <w:tc>
          <w:tcPr>
            <w:tcW w:w="6095" w:type="dxa"/>
            <w:shd w:val="clear" w:color="auto" w:fill="auto"/>
          </w:tcPr>
          <w:p w14:paraId="71092738"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364E69D" w14:textId="77777777" w:rsidTr="00270611">
        <w:trPr>
          <w:trHeight w:val="325"/>
        </w:trPr>
        <w:tc>
          <w:tcPr>
            <w:tcW w:w="3545" w:type="dxa"/>
            <w:shd w:val="clear" w:color="auto" w:fill="auto"/>
          </w:tcPr>
          <w:p w14:paraId="37415C0F" w14:textId="77777777" w:rsidR="002C157D" w:rsidRPr="00345BB7" w:rsidRDefault="00981CA3" w:rsidP="006E7A09">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w:t>
            </w:r>
            <w:r w:rsidR="00DE60A4">
              <w:rPr>
                <w:rFonts w:ascii="Times New Roman" w:hAnsi="Times New Roman" w:hint="eastAsia"/>
                <w:color w:val="000000" w:themeColor="text1"/>
                <w:kern w:val="0"/>
                <w:sz w:val="22"/>
                <w:szCs w:val="21"/>
              </w:rPr>
              <w:t>（股）</w:t>
            </w:r>
          </w:p>
        </w:tc>
        <w:tc>
          <w:tcPr>
            <w:tcW w:w="6095" w:type="dxa"/>
            <w:shd w:val="clear" w:color="auto" w:fill="auto"/>
          </w:tcPr>
          <w:p w14:paraId="61757DB8"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1AB1EDD9" w14:textId="77777777" w:rsidTr="00270611">
        <w:trPr>
          <w:trHeight w:val="287"/>
        </w:trPr>
        <w:tc>
          <w:tcPr>
            <w:tcW w:w="3545" w:type="dxa"/>
            <w:shd w:val="clear" w:color="auto" w:fill="auto"/>
          </w:tcPr>
          <w:p w14:paraId="00F00F06" w14:textId="77777777"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控股股东</w:t>
            </w:r>
          </w:p>
        </w:tc>
        <w:tc>
          <w:tcPr>
            <w:tcW w:w="6095" w:type="dxa"/>
            <w:shd w:val="clear" w:color="auto" w:fill="auto"/>
          </w:tcPr>
          <w:p w14:paraId="147D0192"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1DBF376D" w14:textId="77777777" w:rsidTr="00270611">
        <w:trPr>
          <w:trHeight w:val="235"/>
        </w:trPr>
        <w:tc>
          <w:tcPr>
            <w:tcW w:w="3545" w:type="dxa"/>
            <w:shd w:val="clear" w:color="auto" w:fill="auto"/>
          </w:tcPr>
          <w:p w14:paraId="36FE5877" w14:textId="77777777"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实际控制人</w:t>
            </w:r>
          </w:p>
        </w:tc>
        <w:tc>
          <w:tcPr>
            <w:tcW w:w="6095" w:type="dxa"/>
            <w:shd w:val="clear" w:color="auto" w:fill="auto"/>
          </w:tcPr>
          <w:p w14:paraId="56949905" w14:textId="77777777" w:rsidR="002C157D" w:rsidRPr="00DC749F" w:rsidRDefault="002C157D" w:rsidP="00270611">
            <w:pPr>
              <w:rPr>
                <w:rFonts w:ascii="Times New Roman" w:hAnsi="Times New Roman"/>
                <w:color w:val="000000" w:themeColor="text1"/>
                <w:kern w:val="0"/>
                <w:sz w:val="22"/>
                <w:szCs w:val="21"/>
              </w:rPr>
            </w:pPr>
          </w:p>
        </w:tc>
      </w:tr>
    </w:tbl>
    <w:p w14:paraId="4BBE0592" w14:textId="77777777" w:rsidR="00335609" w:rsidRPr="00D06E8C" w:rsidRDefault="00ED59DB"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sz w:val="22"/>
          <w:szCs w:val="22"/>
        </w:rPr>
        <w:t>四</w:t>
      </w:r>
      <w:r w:rsidRPr="00D06E8C">
        <w:rPr>
          <w:rFonts w:ascii="微软雅黑" w:eastAsia="微软雅黑" w:hAnsi="微软雅黑" w:hint="eastAsia"/>
          <w:sz w:val="22"/>
          <w:szCs w:val="22"/>
        </w:rPr>
        <w:t>、</w:t>
      </w:r>
      <w:r w:rsidRPr="00D06E8C">
        <w:rPr>
          <w:rFonts w:ascii="微软雅黑" w:eastAsia="微软雅黑" w:hAnsi="微软雅黑"/>
          <w:sz w:val="22"/>
          <w:szCs w:val="22"/>
        </w:rPr>
        <w:t>自愿披露</w:t>
      </w:r>
      <w:r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9640"/>
      </w:tblGrid>
      <w:tr w:rsidR="00335609" w:rsidRPr="00A7636A" w14:paraId="1DB50C9C"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E89BFD" w14:textId="77777777" w:rsidR="00335609" w:rsidRPr="00793736" w:rsidRDefault="00335609" w:rsidP="00270611">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sidR="0055633C" w:rsidRPr="0055633C">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45B16C07" w14:textId="77777777" w:rsidR="00941037" w:rsidRDefault="00A41185" w:rsidP="00C37680">
      <w:pPr>
        <w:rPr>
          <w:rFonts w:asciiTheme="minorEastAsia" w:eastAsiaTheme="minorEastAsia" w:hAnsiTheme="minorEastAsia"/>
          <w:b/>
          <w:color w:val="000000" w:themeColor="text1"/>
          <w:sz w:val="20"/>
          <w:szCs w:val="44"/>
        </w:rPr>
      </w:pPr>
      <w:r>
        <w:rPr>
          <w:rFonts w:asciiTheme="minorEastAsia" w:eastAsiaTheme="minorEastAsia" w:hAnsiTheme="minorEastAsia"/>
          <w:b/>
          <w:color w:val="000000" w:themeColor="text1"/>
          <w:sz w:val="20"/>
          <w:szCs w:val="44"/>
        </w:rPr>
        <w:t>注</w:t>
      </w:r>
      <w:r>
        <w:rPr>
          <w:rFonts w:asciiTheme="minorEastAsia" w:eastAsiaTheme="minorEastAsia" w:hAnsiTheme="minorEastAsia" w:hint="eastAsia"/>
          <w:b/>
          <w:color w:val="000000" w:themeColor="text1"/>
          <w:sz w:val="20"/>
          <w:szCs w:val="44"/>
        </w:rPr>
        <w:t>：本节所有</w:t>
      </w:r>
      <w:r w:rsidRPr="00981CA3">
        <w:rPr>
          <w:rFonts w:asciiTheme="minorEastAsia" w:eastAsiaTheme="minorEastAsia" w:hAnsiTheme="minorEastAsia" w:hint="eastAsia"/>
          <w:b/>
          <w:color w:val="000000" w:themeColor="text1"/>
          <w:sz w:val="20"/>
          <w:szCs w:val="44"/>
        </w:rPr>
        <w:t>信息均应填写披露日</w:t>
      </w:r>
      <w:r w:rsidR="00C01803">
        <w:rPr>
          <w:rFonts w:asciiTheme="minorEastAsia" w:eastAsiaTheme="minorEastAsia" w:hAnsiTheme="minorEastAsia" w:hint="eastAsia"/>
          <w:b/>
          <w:color w:val="000000" w:themeColor="text1"/>
          <w:sz w:val="20"/>
          <w:szCs w:val="44"/>
        </w:rPr>
        <w:t>近期</w:t>
      </w:r>
      <w:r>
        <w:rPr>
          <w:rFonts w:asciiTheme="minorEastAsia" w:eastAsiaTheme="minorEastAsia" w:hAnsiTheme="minorEastAsia" w:hint="eastAsia"/>
          <w:b/>
          <w:color w:val="000000" w:themeColor="text1"/>
          <w:sz w:val="20"/>
          <w:szCs w:val="44"/>
        </w:rPr>
        <w:t>的信息，尤其注意普通股总股本。</w:t>
      </w:r>
    </w:p>
    <w:p w14:paraId="428A1A97" w14:textId="77777777" w:rsidR="002F1212" w:rsidRPr="00C37680" w:rsidRDefault="002F1212" w:rsidP="00C37680">
      <w:pPr>
        <w:rPr>
          <w:rFonts w:ascii="微软雅黑" w:eastAsia="微软雅黑" w:hAnsi="微软雅黑"/>
          <w:color w:val="000000" w:themeColor="text1"/>
          <w:sz w:val="22"/>
          <w:szCs w:val="44"/>
        </w:rPr>
      </w:pPr>
    </w:p>
    <w:p w14:paraId="472AE8B9" w14:textId="77777777" w:rsidR="00BC6E74" w:rsidRPr="00983452" w:rsidRDefault="00BC6E74" w:rsidP="00E82EF3">
      <w:pPr>
        <w:pStyle w:val="af3"/>
      </w:pPr>
      <w:r w:rsidRPr="00983452">
        <w:rPr>
          <w:rFonts w:hint="eastAsia"/>
        </w:rPr>
        <w:lastRenderedPageBreak/>
        <w:t>第</w:t>
      </w:r>
      <w:r w:rsidR="00241E08" w:rsidRPr="00983452">
        <w:rPr>
          <w:rFonts w:hint="eastAsia"/>
        </w:rPr>
        <w:t>二</w:t>
      </w:r>
      <w:r w:rsidRPr="00983452">
        <w:rPr>
          <w:rFonts w:hint="eastAsia"/>
        </w:rPr>
        <w:t>节</w:t>
      </w:r>
      <w:r w:rsidR="005B2F28" w:rsidRPr="00983452">
        <w:t>主要</w:t>
      </w:r>
      <w:r w:rsidRPr="00983452">
        <w:rPr>
          <w:rFonts w:hint="eastAsia"/>
        </w:rPr>
        <w:t>会计数据和</w:t>
      </w:r>
      <w:r w:rsidR="005B2F28" w:rsidRPr="00983452">
        <w:rPr>
          <w:rFonts w:hint="eastAsia"/>
        </w:rPr>
        <w:t>关键指标</w:t>
      </w:r>
    </w:p>
    <w:p w14:paraId="542EE130" w14:textId="77777777" w:rsidR="00451E86" w:rsidRDefault="00BC6E74" w:rsidP="00B84B79">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w:t>
      </w:r>
      <w:r w:rsidRPr="00D06E8C">
        <w:rPr>
          <w:rFonts w:ascii="微软雅黑" w:eastAsia="微软雅黑" w:hAnsi="微软雅黑"/>
          <w:sz w:val="22"/>
          <w:szCs w:val="22"/>
        </w:rPr>
        <w:t>、</w:t>
      </w:r>
      <w:r w:rsidR="00F207A1" w:rsidRPr="00EE26E5">
        <w:rPr>
          <w:rFonts w:ascii="微软雅黑" w:eastAsia="微软雅黑" w:hAnsi="微软雅黑" w:hint="eastAsia"/>
          <w:color w:val="000000" w:themeColor="text1"/>
          <w:sz w:val="22"/>
          <w:szCs w:val="44"/>
        </w:rPr>
        <w:t>主要会计数据及</w:t>
      </w:r>
      <w:r w:rsidR="00F207A1" w:rsidRPr="00EE26E5">
        <w:rPr>
          <w:rFonts w:ascii="微软雅黑" w:eastAsia="微软雅黑" w:hAnsi="微软雅黑"/>
          <w:color w:val="000000" w:themeColor="text1"/>
          <w:sz w:val="22"/>
          <w:szCs w:val="44"/>
        </w:rPr>
        <w:t>财务指标</w:t>
      </w:r>
    </w:p>
    <w:p w14:paraId="2581E26E" w14:textId="77777777" w:rsidR="00F207A1" w:rsidRDefault="00451E86" w:rsidP="007172B6">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254"/>
        <w:gridCol w:w="1842"/>
        <w:gridCol w:w="1985"/>
        <w:gridCol w:w="1559"/>
      </w:tblGrid>
      <w:tr w:rsidR="00F207A1" w:rsidRPr="00EE26E5" w14:paraId="43B43161" w14:textId="77777777" w:rsidTr="000E58AF">
        <w:trPr>
          <w:trHeight w:val="157"/>
        </w:trPr>
        <w:tc>
          <w:tcPr>
            <w:tcW w:w="4254" w:type="dxa"/>
            <w:tcBorders>
              <w:top w:val="single" w:sz="4" w:space="0" w:color="5B9BD5" w:themeColor="accent1"/>
            </w:tcBorders>
            <w:shd w:val="clear" w:color="auto" w:fill="D0CECE" w:themeFill="background2" w:themeFillShade="E6"/>
          </w:tcPr>
          <w:p w14:paraId="02D85056" w14:textId="77777777" w:rsidR="00F207A1" w:rsidRPr="00EE26E5" w:rsidRDefault="00F207A1" w:rsidP="00E16CAA">
            <w:pPr>
              <w:rPr>
                <w:rFonts w:asciiTheme="minorEastAsia" w:eastAsiaTheme="minorEastAsia" w:hAnsiTheme="minorEastAsia" w:cstheme="minorBidi"/>
                <w:b/>
                <w:color w:val="000000" w:themeColor="text1"/>
                <w:kern w:val="0"/>
                <w:sz w:val="20"/>
                <w:szCs w:val="20"/>
              </w:rPr>
            </w:pPr>
          </w:p>
        </w:tc>
        <w:tc>
          <w:tcPr>
            <w:tcW w:w="1842" w:type="dxa"/>
            <w:tcBorders>
              <w:top w:val="single" w:sz="4" w:space="0" w:color="5B9BD5" w:themeColor="accent1"/>
              <w:right w:val="single" w:sz="4" w:space="0" w:color="5B9BD5" w:themeColor="accent1"/>
            </w:tcBorders>
            <w:shd w:val="clear" w:color="auto" w:fill="D0CECE" w:themeFill="background2" w:themeFillShade="E6"/>
          </w:tcPr>
          <w:p w14:paraId="3F8E9376" w14:textId="77777777" w:rsidR="00F207A1" w:rsidRPr="00EE26E5" w:rsidRDefault="00F207A1" w:rsidP="00E16CAA">
            <w:pPr>
              <w:jc w:val="center"/>
              <w:rPr>
                <w:rFonts w:asciiTheme="minorEastAsia" w:eastAsiaTheme="minorEastAsia" w:hAnsiTheme="minorEastAsia" w:cstheme="minorBidi"/>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cstheme="minorBidi" w:hint="eastAsia"/>
                <w:b/>
                <w:color w:val="000000" w:themeColor="text1"/>
                <w:kern w:val="0"/>
                <w:sz w:val="20"/>
                <w:szCs w:val="20"/>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5BBBF3C1" w14:textId="77777777" w:rsidR="00F207A1" w:rsidRPr="00EE26E5" w:rsidRDefault="00F207A1" w:rsidP="003F39D0">
            <w:pPr>
              <w:jc w:val="center"/>
              <w:rPr>
                <w:rFonts w:asciiTheme="minorEastAsia" w:eastAsiaTheme="minorEastAsia" w:hAnsiTheme="minorEastAsia" w:cstheme="minorBidi"/>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上年同期</w:t>
            </w:r>
            <w:r>
              <w:rPr>
                <w:rFonts w:asciiTheme="minorEastAsia" w:eastAsiaTheme="minorEastAsia" w:hAnsiTheme="minorEastAsia" w:cstheme="minorBidi" w:hint="eastAsia"/>
                <w:b/>
                <w:color w:val="000000" w:themeColor="text1"/>
                <w:kern w:val="0"/>
                <w:sz w:val="20"/>
                <w:szCs w:val="20"/>
              </w:rPr>
              <w:t>/</w:t>
            </w:r>
            <w:r w:rsidR="003F39D0">
              <w:rPr>
                <w:rFonts w:asciiTheme="minorEastAsia" w:eastAsiaTheme="minorEastAsia" w:hAnsiTheme="minorEastAsia" w:cstheme="minorBidi" w:hint="eastAsia"/>
                <w:b/>
                <w:color w:val="000000" w:themeColor="text1"/>
                <w:kern w:val="0"/>
                <w:sz w:val="20"/>
                <w:szCs w:val="20"/>
              </w:rPr>
              <w:t>本期</w:t>
            </w:r>
            <w:r w:rsidR="003F39D0">
              <w:rPr>
                <w:rFonts w:asciiTheme="minorEastAsia" w:eastAsiaTheme="minorEastAsia" w:hAnsiTheme="minorEastAsia" w:cstheme="minorBidi"/>
                <w:b/>
                <w:color w:val="000000" w:themeColor="text1"/>
                <w:kern w:val="0"/>
                <w:sz w:val="20"/>
                <w:szCs w:val="20"/>
              </w:rPr>
              <w:t>期初</w:t>
            </w:r>
          </w:p>
        </w:tc>
        <w:tc>
          <w:tcPr>
            <w:tcW w:w="1559" w:type="dxa"/>
            <w:tcBorders>
              <w:left w:val="single" w:sz="4" w:space="0" w:color="5B9BD5" w:themeColor="accent1"/>
            </w:tcBorders>
            <w:shd w:val="clear" w:color="auto" w:fill="D0CECE" w:themeFill="background2" w:themeFillShade="E6"/>
          </w:tcPr>
          <w:p w14:paraId="54831472" w14:textId="77777777" w:rsidR="00F207A1" w:rsidRPr="00EE26E5" w:rsidRDefault="00F207A1" w:rsidP="00E16CAA">
            <w:pPr>
              <w:jc w:val="center"/>
              <w:rPr>
                <w:rFonts w:asciiTheme="minorEastAsia" w:eastAsiaTheme="minorEastAsia" w:hAnsiTheme="minorEastAsia" w:cstheme="minorBidi"/>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增减比例</w:t>
            </w:r>
          </w:p>
        </w:tc>
      </w:tr>
      <w:tr w:rsidR="00F207A1" w:rsidRPr="00EE26E5" w14:paraId="26049B85" w14:textId="77777777" w:rsidTr="000E58AF">
        <w:trPr>
          <w:trHeight w:val="125"/>
        </w:trPr>
        <w:tc>
          <w:tcPr>
            <w:tcW w:w="4254" w:type="dxa"/>
          </w:tcPr>
          <w:p w14:paraId="72D73984" w14:textId="77777777" w:rsidR="00F207A1" w:rsidRPr="00EE26E5" w:rsidRDefault="00F207A1" w:rsidP="00E16CAA">
            <w:pPr>
              <w:tabs>
                <w:tab w:val="center" w:pos="1948"/>
              </w:tabs>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营业收入</w:t>
            </w:r>
          </w:p>
        </w:tc>
        <w:tc>
          <w:tcPr>
            <w:tcW w:w="1842" w:type="dxa"/>
            <w:tcBorders>
              <w:right w:val="single" w:sz="4" w:space="0" w:color="5B9BD5" w:themeColor="accent1"/>
            </w:tcBorders>
          </w:tcPr>
          <w:p w14:paraId="45C670A4"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68DC2ECC"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bottom w:val="single" w:sz="4" w:space="0" w:color="5B9BD5" w:themeColor="accent1"/>
              <w:right w:val="single" w:sz="4" w:space="0" w:color="5B9BD5" w:themeColor="accent1"/>
            </w:tcBorders>
          </w:tcPr>
          <w:p w14:paraId="61FC458A"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r>
      <w:tr w:rsidR="00F207A1" w:rsidRPr="00EE26E5" w14:paraId="3FC75258" w14:textId="77777777" w:rsidTr="000E58AF">
        <w:trPr>
          <w:trHeight w:val="243"/>
        </w:trPr>
        <w:tc>
          <w:tcPr>
            <w:tcW w:w="4254" w:type="dxa"/>
          </w:tcPr>
          <w:p w14:paraId="19CF15BC" w14:textId="77777777" w:rsidR="00F207A1" w:rsidRPr="00EE26E5" w:rsidRDefault="00F207A1" w:rsidP="00E16CAA">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归属于</w:t>
            </w:r>
            <w:r w:rsidRPr="00EE26E5">
              <w:rPr>
                <w:rFonts w:asciiTheme="minorEastAsia" w:eastAsiaTheme="minorEastAsia" w:hAnsiTheme="minorEastAsia" w:cstheme="minorBidi"/>
                <w:color w:val="000000" w:themeColor="text1"/>
                <w:kern w:val="0"/>
                <w:sz w:val="20"/>
                <w:szCs w:val="20"/>
              </w:rPr>
              <w:t>挂牌公司股东的净利润</w:t>
            </w:r>
          </w:p>
        </w:tc>
        <w:tc>
          <w:tcPr>
            <w:tcW w:w="1842" w:type="dxa"/>
            <w:tcBorders>
              <w:right w:val="single" w:sz="4" w:space="0" w:color="5B9BD5" w:themeColor="accent1"/>
            </w:tcBorders>
          </w:tcPr>
          <w:p w14:paraId="38818DA9"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top w:val="single" w:sz="4" w:space="0" w:color="5B9BD5" w:themeColor="accent1"/>
              <w:left w:val="single" w:sz="4" w:space="0" w:color="5B9BD5" w:themeColor="accent1"/>
              <w:right w:val="single" w:sz="4" w:space="0" w:color="5B9BD5" w:themeColor="accent1"/>
            </w:tcBorders>
          </w:tcPr>
          <w:p w14:paraId="5D24675B"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589DFB87"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r>
      <w:tr w:rsidR="00F207A1" w:rsidRPr="00EE26E5" w14:paraId="5964362C" w14:textId="77777777" w:rsidTr="000E58AF">
        <w:trPr>
          <w:trHeight w:val="389"/>
        </w:trPr>
        <w:tc>
          <w:tcPr>
            <w:tcW w:w="4254" w:type="dxa"/>
          </w:tcPr>
          <w:p w14:paraId="5CAECDD0" w14:textId="77777777" w:rsidR="00F207A1" w:rsidRPr="00827F85" w:rsidRDefault="00F207A1" w:rsidP="00E16CAA">
            <w:pPr>
              <w:jc w:val="left"/>
              <w:rPr>
                <w:rFonts w:asciiTheme="minorEastAsia" w:eastAsiaTheme="minorEastAsia" w:hAnsiTheme="minorEastAsia" w:cstheme="minorBidi"/>
                <w:color w:val="000000" w:themeColor="text1"/>
                <w:kern w:val="0"/>
                <w:sz w:val="20"/>
                <w:szCs w:val="20"/>
              </w:rPr>
            </w:pPr>
            <w:r w:rsidRPr="00827F85">
              <w:rPr>
                <w:rFonts w:asciiTheme="minorEastAsia" w:eastAsiaTheme="minorEastAsia" w:hAnsiTheme="minorEastAsia" w:cstheme="minorBidi" w:hint="eastAsia"/>
                <w:color w:val="000000" w:themeColor="text1"/>
                <w:kern w:val="0"/>
                <w:sz w:val="20"/>
                <w:szCs w:val="20"/>
              </w:rPr>
              <w:t>归属于</w:t>
            </w:r>
            <w:r w:rsidRPr="00827F85">
              <w:rPr>
                <w:rFonts w:asciiTheme="minorEastAsia" w:eastAsiaTheme="minorEastAsia" w:hAnsiTheme="minorEastAsia" w:cstheme="minorBidi"/>
                <w:color w:val="000000" w:themeColor="text1"/>
                <w:kern w:val="0"/>
                <w:sz w:val="20"/>
                <w:szCs w:val="20"/>
              </w:rPr>
              <w:t>挂牌公司股东的扣</w:t>
            </w:r>
            <w:r w:rsidRPr="00827F85">
              <w:rPr>
                <w:rFonts w:asciiTheme="minorEastAsia" w:eastAsiaTheme="minorEastAsia" w:hAnsiTheme="minorEastAsia" w:cstheme="minorBidi" w:hint="eastAsia"/>
                <w:color w:val="000000" w:themeColor="text1"/>
                <w:kern w:val="0"/>
                <w:sz w:val="20"/>
                <w:szCs w:val="20"/>
              </w:rPr>
              <w:t>除非经常性</w:t>
            </w:r>
            <w:r w:rsidRPr="00827F85">
              <w:rPr>
                <w:rFonts w:asciiTheme="minorEastAsia" w:eastAsiaTheme="minorEastAsia" w:hAnsiTheme="minorEastAsia" w:cstheme="minorBidi"/>
                <w:color w:val="000000" w:themeColor="text1"/>
                <w:kern w:val="0"/>
                <w:sz w:val="20"/>
                <w:szCs w:val="20"/>
              </w:rPr>
              <w:t>损益后的净利润</w:t>
            </w:r>
          </w:p>
        </w:tc>
        <w:tc>
          <w:tcPr>
            <w:tcW w:w="1842" w:type="dxa"/>
            <w:tcBorders>
              <w:right w:val="single" w:sz="4" w:space="0" w:color="5B9BD5" w:themeColor="accent1"/>
            </w:tcBorders>
          </w:tcPr>
          <w:p w14:paraId="391A8838"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9E89626"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7AD5066B"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r>
      <w:tr w:rsidR="00F207A1" w:rsidRPr="00EE26E5" w14:paraId="77E16E04" w14:textId="77777777" w:rsidTr="000E58AF">
        <w:trPr>
          <w:trHeight w:val="234"/>
        </w:trPr>
        <w:tc>
          <w:tcPr>
            <w:tcW w:w="4254" w:type="dxa"/>
          </w:tcPr>
          <w:p w14:paraId="747F2733" w14:textId="1DD4B588" w:rsidR="00F207A1" w:rsidRPr="00827F85" w:rsidRDefault="00F207A1" w:rsidP="00E16CAA">
            <w:pPr>
              <w:jc w:val="left"/>
              <w:rPr>
                <w:rFonts w:asciiTheme="minorEastAsia" w:eastAsiaTheme="minorEastAsia" w:hAnsiTheme="minorEastAsia" w:cstheme="minorBidi"/>
                <w:color w:val="000000" w:themeColor="text1"/>
                <w:kern w:val="0"/>
                <w:sz w:val="20"/>
                <w:szCs w:val="20"/>
              </w:rPr>
            </w:pPr>
            <w:r w:rsidRPr="00827F85">
              <w:rPr>
                <w:rFonts w:asciiTheme="minorEastAsia" w:eastAsiaTheme="minorEastAsia" w:hAnsiTheme="minorEastAsia" w:cstheme="minorBidi" w:hint="eastAsia"/>
                <w:color w:val="000000" w:themeColor="text1"/>
                <w:kern w:val="0"/>
                <w:sz w:val="20"/>
                <w:szCs w:val="20"/>
              </w:rPr>
              <w:t>加权平均净资产收益率（依据归属于</w:t>
            </w:r>
            <w:r w:rsidRPr="00827F85">
              <w:rPr>
                <w:rFonts w:asciiTheme="minorEastAsia" w:eastAsiaTheme="minorEastAsia" w:hAnsiTheme="minorEastAsia" w:cstheme="minorBidi"/>
                <w:color w:val="000000" w:themeColor="text1"/>
                <w:kern w:val="0"/>
                <w:sz w:val="20"/>
                <w:szCs w:val="20"/>
              </w:rPr>
              <w:t>挂牌公司股东的净利润计算</w:t>
            </w:r>
            <w:r w:rsidRPr="00827F85">
              <w:rPr>
                <w:rFonts w:asciiTheme="minorEastAsia" w:eastAsiaTheme="minorEastAsia" w:hAnsiTheme="minorEastAsia" w:cstheme="minorBidi" w:hint="eastAsia"/>
                <w:color w:val="000000" w:themeColor="text1"/>
                <w:kern w:val="0"/>
                <w:sz w:val="20"/>
                <w:szCs w:val="20"/>
              </w:rPr>
              <w:t>）</w:t>
            </w:r>
          </w:p>
        </w:tc>
        <w:tc>
          <w:tcPr>
            <w:tcW w:w="1842" w:type="dxa"/>
            <w:tcBorders>
              <w:right w:val="single" w:sz="4" w:space="0" w:color="5B9BD5" w:themeColor="accent1"/>
            </w:tcBorders>
          </w:tcPr>
          <w:p w14:paraId="4D0FBAF9"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6F84CE93"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54F5E1BA" w14:textId="3C2C18C2" w:rsidR="00F207A1" w:rsidRPr="00EE26E5" w:rsidRDefault="00486628" w:rsidP="00486628">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F207A1" w:rsidRPr="00EE26E5" w14:paraId="6A450B18" w14:textId="77777777" w:rsidTr="000E58AF">
        <w:trPr>
          <w:trHeight w:val="234"/>
        </w:trPr>
        <w:tc>
          <w:tcPr>
            <w:tcW w:w="4254" w:type="dxa"/>
          </w:tcPr>
          <w:p w14:paraId="1E467A4E" w14:textId="0444F475" w:rsidR="00F207A1" w:rsidRPr="00827F85" w:rsidRDefault="00F207A1" w:rsidP="00E16CAA">
            <w:pPr>
              <w:jc w:val="left"/>
              <w:rPr>
                <w:rFonts w:asciiTheme="minorEastAsia" w:eastAsiaTheme="minorEastAsia" w:hAnsiTheme="minorEastAsia" w:cstheme="minorBidi"/>
                <w:color w:val="000000" w:themeColor="text1"/>
                <w:kern w:val="0"/>
                <w:sz w:val="20"/>
                <w:szCs w:val="20"/>
              </w:rPr>
            </w:pPr>
            <w:r w:rsidRPr="00827F85">
              <w:rPr>
                <w:rFonts w:asciiTheme="minorEastAsia" w:eastAsiaTheme="minorEastAsia" w:hAnsiTheme="minorEastAsia" w:cstheme="minorBidi" w:hint="eastAsia"/>
                <w:color w:val="000000" w:themeColor="text1"/>
                <w:kern w:val="0"/>
                <w:sz w:val="20"/>
                <w:szCs w:val="20"/>
              </w:rPr>
              <w:t>加权平均净资产收益率</w:t>
            </w:r>
            <w:r w:rsidRPr="00827F85">
              <w:rPr>
                <w:rFonts w:asciiTheme="minorEastAsia" w:eastAsiaTheme="minorEastAsia" w:hAnsiTheme="minorEastAsia" w:cstheme="minorBidi"/>
                <w:color w:val="000000" w:themeColor="text1"/>
                <w:kern w:val="0"/>
                <w:sz w:val="20"/>
                <w:szCs w:val="20"/>
              </w:rPr>
              <w:t>（</w:t>
            </w:r>
            <w:r w:rsidR="003563EC">
              <w:rPr>
                <w:rFonts w:asciiTheme="minorEastAsia" w:eastAsiaTheme="minorEastAsia" w:hAnsiTheme="minorEastAsia" w:cstheme="minorBidi" w:hint="eastAsia"/>
                <w:color w:val="000000" w:themeColor="text1"/>
                <w:kern w:val="0"/>
                <w:sz w:val="20"/>
                <w:szCs w:val="20"/>
              </w:rPr>
              <w:t>依据</w:t>
            </w:r>
            <w:r w:rsidRPr="00827F85">
              <w:rPr>
                <w:rFonts w:asciiTheme="minorEastAsia" w:eastAsiaTheme="minorEastAsia" w:hAnsiTheme="minorEastAsia" w:cstheme="minorBidi"/>
                <w:color w:val="000000" w:themeColor="text1"/>
                <w:kern w:val="0"/>
                <w:sz w:val="20"/>
                <w:szCs w:val="20"/>
              </w:rPr>
              <w:t>归属于挂牌公司股东的扣</w:t>
            </w:r>
            <w:r w:rsidRPr="00827F85">
              <w:rPr>
                <w:rFonts w:asciiTheme="minorEastAsia" w:eastAsiaTheme="minorEastAsia" w:hAnsiTheme="minorEastAsia" w:cstheme="minorBidi" w:hint="eastAsia"/>
                <w:color w:val="000000" w:themeColor="text1"/>
                <w:kern w:val="0"/>
                <w:sz w:val="20"/>
                <w:szCs w:val="20"/>
              </w:rPr>
              <w:t>除非经常性</w:t>
            </w:r>
            <w:r w:rsidRPr="00827F85">
              <w:rPr>
                <w:rFonts w:asciiTheme="minorEastAsia" w:eastAsiaTheme="minorEastAsia" w:hAnsiTheme="minorEastAsia" w:cstheme="minorBidi"/>
                <w:color w:val="000000" w:themeColor="text1"/>
                <w:kern w:val="0"/>
                <w:sz w:val="20"/>
                <w:szCs w:val="20"/>
              </w:rPr>
              <w:t>损益后的净利润计算</w:t>
            </w:r>
            <w:r w:rsidRPr="00827F85">
              <w:rPr>
                <w:rFonts w:asciiTheme="minorEastAsia" w:eastAsiaTheme="minorEastAsia" w:hAnsiTheme="minorEastAsia" w:cstheme="minorBidi" w:hint="eastAsia"/>
                <w:color w:val="000000" w:themeColor="text1"/>
                <w:kern w:val="0"/>
                <w:sz w:val="20"/>
                <w:szCs w:val="20"/>
              </w:rPr>
              <w:t>）</w:t>
            </w:r>
          </w:p>
        </w:tc>
        <w:tc>
          <w:tcPr>
            <w:tcW w:w="1842" w:type="dxa"/>
            <w:tcBorders>
              <w:right w:val="single" w:sz="4" w:space="0" w:color="5B9BD5" w:themeColor="accent1"/>
            </w:tcBorders>
          </w:tcPr>
          <w:p w14:paraId="10CEB6B7"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65443CAE"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05D8D3E1" w14:textId="35920F93" w:rsidR="00F207A1" w:rsidRPr="00EE26E5" w:rsidRDefault="00486628" w:rsidP="00486628">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color w:val="000000" w:themeColor="text1"/>
                <w:kern w:val="0"/>
                <w:sz w:val="20"/>
                <w:szCs w:val="20"/>
              </w:rPr>
              <w:t>-</w:t>
            </w:r>
          </w:p>
        </w:tc>
      </w:tr>
      <w:tr w:rsidR="00F207A1" w:rsidRPr="00EE26E5" w14:paraId="4FAA4C98" w14:textId="77777777" w:rsidTr="000E58AF">
        <w:trPr>
          <w:trHeight w:val="234"/>
        </w:trPr>
        <w:tc>
          <w:tcPr>
            <w:tcW w:w="4254" w:type="dxa"/>
          </w:tcPr>
          <w:p w14:paraId="75C785EF" w14:textId="77777777" w:rsidR="00F207A1" w:rsidRPr="00EE26E5" w:rsidRDefault="00F207A1" w:rsidP="00E16CAA">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基本每股收益</w:t>
            </w:r>
            <w:r w:rsidR="002E7D80">
              <w:rPr>
                <w:rFonts w:asciiTheme="minorEastAsia" w:eastAsiaTheme="minorEastAsia" w:hAnsiTheme="minorEastAsia" w:cstheme="minorBidi" w:hint="eastAsia"/>
                <w:color w:val="000000" w:themeColor="text1"/>
                <w:kern w:val="0"/>
                <w:sz w:val="20"/>
                <w:szCs w:val="20"/>
              </w:rPr>
              <w:t>（元/股）</w:t>
            </w:r>
          </w:p>
        </w:tc>
        <w:tc>
          <w:tcPr>
            <w:tcW w:w="1842" w:type="dxa"/>
            <w:tcBorders>
              <w:right w:val="single" w:sz="4" w:space="0" w:color="5B9BD5" w:themeColor="accent1"/>
            </w:tcBorders>
          </w:tcPr>
          <w:p w14:paraId="026A2973"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3DC4CB90"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41C2224A"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r>
      <w:tr w:rsidR="00F207A1" w:rsidRPr="00EE26E5" w14:paraId="019D86F0" w14:textId="77777777" w:rsidTr="000E58AF">
        <w:trPr>
          <w:trHeight w:val="234"/>
        </w:trPr>
        <w:tc>
          <w:tcPr>
            <w:tcW w:w="4254" w:type="dxa"/>
          </w:tcPr>
          <w:p w14:paraId="534949A5" w14:textId="77777777" w:rsidR="00F207A1" w:rsidRPr="00EE26E5" w:rsidRDefault="00011DAF" w:rsidP="00E16CAA">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经营活动产生的现金流量净额</w:t>
            </w:r>
          </w:p>
        </w:tc>
        <w:tc>
          <w:tcPr>
            <w:tcW w:w="1842" w:type="dxa"/>
            <w:tcBorders>
              <w:right w:val="single" w:sz="4" w:space="0" w:color="5B9BD5" w:themeColor="accent1"/>
            </w:tcBorders>
          </w:tcPr>
          <w:p w14:paraId="3D9B2465"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3D00E49"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5FC0C6F5"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r>
      <w:tr w:rsidR="00F207A1" w:rsidRPr="00EE26E5" w14:paraId="3E7C4B4D" w14:textId="77777777" w:rsidTr="000E58AF">
        <w:trPr>
          <w:trHeight w:val="234"/>
        </w:trPr>
        <w:tc>
          <w:tcPr>
            <w:tcW w:w="4254" w:type="dxa"/>
          </w:tcPr>
          <w:p w14:paraId="134E682D" w14:textId="77777777" w:rsidR="00F207A1" w:rsidRPr="00EE26E5" w:rsidRDefault="00011DAF" w:rsidP="00E16CAA">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资产总计</w:t>
            </w:r>
          </w:p>
        </w:tc>
        <w:tc>
          <w:tcPr>
            <w:tcW w:w="1842" w:type="dxa"/>
            <w:tcBorders>
              <w:right w:val="single" w:sz="4" w:space="0" w:color="5B9BD5" w:themeColor="accent1"/>
            </w:tcBorders>
          </w:tcPr>
          <w:p w14:paraId="41FF48A9"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79935737"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485DD02"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r>
      <w:tr w:rsidR="00F207A1" w:rsidRPr="00EE26E5" w14:paraId="5CB53B86" w14:textId="77777777" w:rsidTr="000E58AF">
        <w:trPr>
          <w:trHeight w:val="247"/>
        </w:trPr>
        <w:tc>
          <w:tcPr>
            <w:tcW w:w="4254" w:type="dxa"/>
          </w:tcPr>
          <w:p w14:paraId="41619DF1" w14:textId="77777777" w:rsidR="00F207A1" w:rsidRPr="00EE26E5" w:rsidRDefault="00011DAF" w:rsidP="00E16CAA">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hint="eastAsia"/>
                <w:color w:val="000000" w:themeColor="text1"/>
                <w:kern w:val="0"/>
                <w:sz w:val="20"/>
                <w:szCs w:val="20"/>
              </w:rPr>
              <w:t>负债总计</w:t>
            </w:r>
          </w:p>
        </w:tc>
        <w:tc>
          <w:tcPr>
            <w:tcW w:w="1842" w:type="dxa"/>
            <w:tcBorders>
              <w:right w:val="single" w:sz="4" w:space="0" w:color="5B9BD5" w:themeColor="accent1"/>
            </w:tcBorders>
          </w:tcPr>
          <w:p w14:paraId="58F4FFA4"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A000F4B"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7F578C7B"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r>
      <w:tr w:rsidR="00F207A1" w:rsidRPr="00EE26E5" w14:paraId="70DBF7F1" w14:textId="77777777" w:rsidTr="000E58AF">
        <w:trPr>
          <w:trHeight w:val="247"/>
        </w:trPr>
        <w:tc>
          <w:tcPr>
            <w:tcW w:w="4254" w:type="dxa"/>
          </w:tcPr>
          <w:p w14:paraId="2FB972CD" w14:textId="77777777" w:rsidR="00F207A1" w:rsidRPr="00EE26E5" w:rsidRDefault="00F207A1" w:rsidP="00E16CAA">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归属于</w:t>
            </w:r>
            <w:r w:rsidRPr="00EE26E5">
              <w:rPr>
                <w:rFonts w:asciiTheme="minorEastAsia" w:eastAsiaTheme="minorEastAsia" w:hAnsiTheme="minorEastAsia"/>
                <w:color w:val="000000" w:themeColor="text1"/>
                <w:kern w:val="0"/>
                <w:sz w:val="20"/>
                <w:szCs w:val="20"/>
              </w:rPr>
              <w:t>挂牌公司股东的净资产</w:t>
            </w:r>
          </w:p>
        </w:tc>
        <w:tc>
          <w:tcPr>
            <w:tcW w:w="1842" w:type="dxa"/>
            <w:tcBorders>
              <w:right w:val="single" w:sz="4" w:space="0" w:color="5B9BD5" w:themeColor="accent1"/>
            </w:tcBorders>
          </w:tcPr>
          <w:p w14:paraId="7875E442"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5DC2A43F"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0F23F0DD"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r>
      <w:tr w:rsidR="00F207A1" w:rsidRPr="00EE26E5" w14:paraId="16D6DDFE" w14:textId="77777777" w:rsidTr="000E58AF">
        <w:trPr>
          <w:trHeight w:val="247"/>
        </w:trPr>
        <w:tc>
          <w:tcPr>
            <w:tcW w:w="4254" w:type="dxa"/>
          </w:tcPr>
          <w:p w14:paraId="41C3D874" w14:textId="77777777" w:rsidR="00F207A1" w:rsidRPr="00EE26E5" w:rsidRDefault="00F207A1" w:rsidP="00E16CAA">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归属于挂牌公司股东的每股净资产</w:t>
            </w:r>
            <w:r w:rsidR="00EE1C8B">
              <w:rPr>
                <w:rFonts w:asciiTheme="minorEastAsia" w:eastAsiaTheme="minorEastAsia" w:hAnsiTheme="minorEastAsia" w:hint="eastAsia"/>
                <w:color w:val="000000" w:themeColor="text1"/>
                <w:kern w:val="0"/>
                <w:sz w:val="20"/>
                <w:szCs w:val="20"/>
              </w:rPr>
              <w:t>（元/股）</w:t>
            </w:r>
          </w:p>
        </w:tc>
        <w:tc>
          <w:tcPr>
            <w:tcW w:w="1842" w:type="dxa"/>
            <w:tcBorders>
              <w:right w:val="single" w:sz="4" w:space="0" w:color="5B9BD5" w:themeColor="accent1"/>
            </w:tcBorders>
          </w:tcPr>
          <w:p w14:paraId="1153B661"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538871B7"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347F6873"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r>
      <w:tr w:rsidR="00F207A1" w:rsidRPr="00EE26E5" w14:paraId="766D56AE" w14:textId="77777777" w:rsidTr="000E58AF">
        <w:trPr>
          <w:trHeight w:val="247"/>
        </w:trPr>
        <w:tc>
          <w:tcPr>
            <w:tcW w:w="4254" w:type="dxa"/>
          </w:tcPr>
          <w:p w14:paraId="4C0F276C" w14:textId="6462DC02" w:rsidR="00F207A1" w:rsidRPr="00EE26E5" w:rsidRDefault="00F207A1" w:rsidP="00E16CAA">
            <w:pPr>
              <w:jc w:val="left"/>
              <w:rPr>
                <w:rFonts w:asciiTheme="minorEastAsia" w:eastAsiaTheme="minorEastAsia" w:hAnsiTheme="minorEastAsia"/>
                <w:color w:val="000000" w:themeColor="text1"/>
                <w:kern w:val="0"/>
                <w:sz w:val="20"/>
                <w:szCs w:val="20"/>
              </w:rPr>
            </w:pPr>
            <w:r w:rsidRPr="00EE3939">
              <w:rPr>
                <w:rFonts w:asciiTheme="minorEastAsia" w:eastAsiaTheme="minorEastAsia" w:hAnsiTheme="minorEastAsia" w:hint="eastAsia"/>
                <w:color w:val="000000" w:themeColor="text1"/>
                <w:kern w:val="0"/>
                <w:sz w:val="20"/>
                <w:szCs w:val="20"/>
              </w:rPr>
              <w:t>总资产增长率</w:t>
            </w:r>
          </w:p>
        </w:tc>
        <w:tc>
          <w:tcPr>
            <w:tcW w:w="1842" w:type="dxa"/>
            <w:tcBorders>
              <w:right w:val="single" w:sz="4" w:space="0" w:color="5B9BD5" w:themeColor="accent1"/>
            </w:tcBorders>
          </w:tcPr>
          <w:p w14:paraId="7C684561"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73A90B3"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CCE039D" w14:textId="385B6179" w:rsidR="00F207A1" w:rsidRPr="00EE26E5" w:rsidRDefault="00486628" w:rsidP="00486628">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color w:val="000000" w:themeColor="text1"/>
                <w:kern w:val="0"/>
                <w:sz w:val="20"/>
                <w:szCs w:val="20"/>
              </w:rPr>
              <w:t>-</w:t>
            </w:r>
          </w:p>
        </w:tc>
      </w:tr>
      <w:tr w:rsidR="00F207A1" w:rsidRPr="00EE26E5" w14:paraId="7952F807" w14:textId="77777777" w:rsidTr="000E58AF">
        <w:trPr>
          <w:trHeight w:val="247"/>
        </w:trPr>
        <w:tc>
          <w:tcPr>
            <w:tcW w:w="4254" w:type="dxa"/>
          </w:tcPr>
          <w:p w14:paraId="5BA33756" w14:textId="3F9F18B6" w:rsidR="00F207A1" w:rsidRPr="00EE26E5" w:rsidRDefault="00F207A1" w:rsidP="002D5445">
            <w:pPr>
              <w:tabs>
                <w:tab w:val="left" w:pos="1965"/>
              </w:tabs>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营业收入增长率</w:t>
            </w:r>
            <w:r w:rsidR="002D5445">
              <w:rPr>
                <w:rFonts w:asciiTheme="minorEastAsia" w:eastAsiaTheme="minorEastAsia" w:hAnsiTheme="minorEastAsia" w:cstheme="minorBidi"/>
                <w:color w:val="000000" w:themeColor="text1"/>
                <w:kern w:val="0"/>
                <w:sz w:val="20"/>
                <w:szCs w:val="20"/>
              </w:rPr>
              <w:tab/>
            </w:r>
          </w:p>
        </w:tc>
        <w:tc>
          <w:tcPr>
            <w:tcW w:w="1842" w:type="dxa"/>
            <w:tcBorders>
              <w:right w:val="single" w:sz="4" w:space="0" w:color="5B9BD5" w:themeColor="accent1"/>
            </w:tcBorders>
          </w:tcPr>
          <w:p w14:paraId="1F8ECE43"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48BA905"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3CE00600" w14:textId="24B72AB6" w:rsidR="00F207A1" w:rsidRPr="00EE26E5" w:rsidRDefault="00486628" w:rsidP="00486628">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F207A1" w:rsidRPr="00EE26E5" w14:paraId="5967AFE1" w14:textId="77777777" w:rsidTr="000E58AF">
        <w:trPr>
          <w:trHeight w:val="247"/>
        </w:trPr>
        <w:tc>
          <w:tcPr>
            <w:tcW w:w="4254" w:type="dxa"/>
          </w:tcPr>
          <w:p w14:paraId="7F021010" w14:textId="5583CBBE" w:rsidR="00F207A1" w:rsidRPr="00EE26E5" w:rsidRDefault="00F207A1" w:rsidP="00E16CAA">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净利润增长率</w:t>
            </w:r>
          </w:p>
        </w:tc>
        <w:tc>
          <w:tcPr>
            <w:tcW w:w="1842" w:type="dxa"/>
            <w:tcBorders>
              <w:right w:val="single" w:sz="4" w:space="0" w:color="5B9BD5" w:themeColor="accent1"/>
            </w:tcBorders>
          </w:tcPr>
          <w:p w14:paraId="0D2F28D5"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653E1FF6" w14:textId="77777777" w:rsidR="00F207A1" w:rsidRPr="00EE26E5" w:rsidRDefault="00F207A1" w:rsidP="00486628">
            <w:pPr>
              <w:jc w:val="cente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1B5CFD22" w14:textId="21EE5419" w:rsidR="00F207A1" w:rsidRPr="00EE26E5" w:rsidRDefault="00486628" w:rsidP="00486628">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bl>
    <w:p w14:paraId="79D34338" w14:textId="77777777" w:rsidR="00BC6E74" w:rsidRPr="00D06E8C" w:rsidRDefault="00BC6E74" w:rsidP="00377479">
      <w:pPr>
        <w:ind w:left="6300" w:firstLine="420"/>
        <w:jc w:val="right"/>
      </w:pPr>
    </w:p>
    <w:p w14:paraId="38C6BE8B" w14:textId="77777777" w:rsidR="00BC6E74" w:rsidRDefault="00F207A1" w:rsidP="00B84B79">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二</w:t>
      </w:r>
      <w:r w:rsidR="00D36420">
        <w:rPr>
          <w:rFonts w:ascii="微软雅黑" w:eastAsia="微软雅黑" w:hAnsi="微软雅黑" w:hint="eastAsia"/>
          <w:sz w:val="22"/>
          <w:szCs w:val="22"/>
        </w:rPr>
        <w:t>、</w:t>
      </w:r>
      <w:r>
        <w:rPr>
          <w:rFonts w:ascii="微软雅黑" w:eastAsia="微软雅黑" w:hAnsi="微软雅黑" w:hint="eastAsia"/>
          <w:sz w:val="22"/>
          <w:szCs w:val="22"/>
        </w:rPr>
        <w:t>行业</w:t>
      </w:r>
      <w:r w:rsidRPr="003B5223">
        <w:rPr>
          <w:rFonts w:ascii="微软雅黑" w:eastAsia="微软雅黑" w:hAnsi="微软雅黑" w:hint="eastAsia"/>
          <w:sz w:val="22"/>
          <w:szCs w:val="22"/>
        </w:rPr>
        <w:t>主要</w:t>
      </w:r>
      <w:r w:rsidRPr="003B5223">
        <w:rPr>
          <w:rFonts w:ascii="微软雅黑" w:eastAsia="微软雅黑" w:hAnsi="微软雅黑"/>
          <w:sz w:val="22"/>
          <w:szCs w:val="22"/>
        </w:rPr>
        <w:t>财务及监管指标</w:t>
      </w:r>
    </w:p>
    <w:p w14:paraId="3B88B66F" w14:textId="40E7112F" w:rsidR="00840909" w:rsidRPr="00B34209" w:rsidRDefault="00840909">
      <w:pPr>
        <w:ind w:left="6300" w:firstLine="420"/>
        <w:jc w:val="right"/>
      </w:pPr>
    </w:p>
    <w:tbl>
      <w:tblPr>
        <w:tblW w:w="538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082"/>
        <w:gridCol w:w="1881"/>
        <w:gridCol w:w="1604"/>
        <w:gridCol w:w="1603"/>
      </w:tblGrid>
      <w:tr w:rsidR="00840909" w:rsidRPr="005C50EF" w14:paraId="32FD6201"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06CB954C" w14:textId="77777777" w:rsidR="00840909" w:rsidRPr="00E16CAA" w:rsidRDefault="00840909" w:rsidP="00E16CAA">
            <w:pPr>
              <w:jc w:val="center"/>
              <w:rPr>
                <w:rFonts w:asciiTheme="minorEastAsia" w:eastAsiaTheme="minorEastAsia" w:hAnsiTheme="minorEastAsia" w:cstheme="minorBidi"/>
                <w:b/>
                <w:color w:val="000000" w:themeColor="text1"/>
                <w:kern w:val="0"/>
                <w:sz w:val="20"/>
                <w:szCs w:val="20"/>
              </w:rPr>
            </w:pPr>
            <w:r w:rsidRPr="00E16CAA">
              <w:rPr>
                <w:rFonts w:asciiTheme="minorEastAsia" w:eastAsiaTheme="minorEastAsia" w:hAnsiTheme="minorEastAsia" w:cstheme="minorBidi"/>
                <w:b/>
                <w:color w:val="000000" w:themeColor="text1"/>
                <w:kern w:val="0"/>
                <w:sz w:val="20"/>
                <w:szCs w:val="20"/>
              </w:rPr>
              <w:t>项目</w:t>
            </w:r>
          </w:p>
        </w:tc>
        <w:tc>
          <w:tcPr>
            <w:tcW w:w="1831" w:type="dxa"/>
            <w:tcBorders>
              <w:top w:val="single" w:sz="4" w:space="0" w:color="5B9BD5"/>
              <w:left w:val="single" w:sz="4" w:space="0" w:color="5B9BD5"/>
              <w:bottom w:val="single" w:sz="4" w:space="0" w:color="5B9BD5"/>
              <w:right w:val="single" w:sz="4" w:space="0" w:color="5B9BD5" w:themeColor="accent1"/>
            </w:tcBorders>
          </w:tcPr>
          <w:p w14:paraId="4B2B3756" w14:textId="77777777" w:rsidR="00840909" w:rsidRPr="00E16CAA" w:rsidRDefault="00840909" w:rsidP="00E16CAA">
            <w:pPr>
              <w:jc w:val="center"/>
              <w:rPr>
                <w:rFonts w:asciiTheme="minorEastAsia" w:eastAsiaTheme="minorEastAsia" w:hAnsiTheme="minorEastAsia" w:cstheme="minorBidi"/>
                <w:b/>
                <w:color w:val="000000" w:themeColor="text1"/>
                <w:kern w:val="0"/>
                <w:sz w:val="20"/>
                <w:szCs w:val="20"/>
              </w:rPr>
            </w:pPr>
            <w:r w:rsidRPr="00E16CAA">
              <w:rPr>
                <w:rFonts w:asciiTheme="minorEastAsia" w:eastAsiaTheme="minorEastAsia" w:hAnsiTheme="minorEastAsia" w:cstheme="minorBidi" w:hint="eastAsia"/>
                <w:b/>
                <w:color w:val="000000" w:themeColor="text1"/>
                <w:kern w:val="0"/>
                <w:sz w:val="20"/>
                <w:szCs w:val="20"/>
              </w:rPr>
              <w:t>本期期末</w:t>
            </w: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53F6B6F5" w14:textId="77777777" w:rsidR="00840909" w:rsidRPr="00E16CAA" w:rsidRDefault="003F2C25" w:rsidP="003F2C25">
            <w:pPr>
              <w:jc w:val="center"/>
              <w:rPr>
                <w:rFonts w:asciiTheme="minorEastAsia" w:eastAsiaTheme="minorEastAsia" w:hAnsiTheme="minorEastAsia" w:cstheme="minorBidi"/>
                <w:b/>
                <w:color w:val="000000" w:themeColor="text1"/>
                <w:kern w:val="0"/>
                <w:sz w:val="20"/>
                <w:szCs w:val="20"/>
              </w:rPr>
            </w:pPr>
            <w:r>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b/>
                <w:color w:val="000000" w:themeColor="text1"/>
                <w:kern w:val="0"/>
                <w:sz w:val="20"/>
                <w:szCs w:val="20"/>
              </w:rPr>
              <w:t>期初</w:t>
            </w:r>
          </w:p>
        </w:tc>
        <w:tc>
          <w:tcPr>
            <w:tcW w:w="1560" w:type="dxa"/>
            <w:tcBorders>
              <w:top w:val="single" w:sz="4" w:space="0" w:color="5B9BD5"/>
              <w:left w:val="single" w:sz="4" w:space="0" w:color="5B9BD5" w:themeColor="accent1"/>
              <w:bottom w:val="single" w:sz="4" w:space="0" w:color="5B9BD5"/>
              <w:right w:val="single" w:sz="4" w:space="0" w:color="5B9BD5"/>
            </w:tcBorders>
          </w:tcPr>
          <w:p w14:paraId="3AD5B13E" w14:textId="7B8B11D6" w:rsidR="00840909" w:rsidRPr="00E16CAA" w:rsidRDefault="00840909" w:rsidP="00E16CAA">
            <w:pPr>
              <w:jc w:val="center"/>
              <w:rPr>
                <w:rFonts w:asciiTheme="minorEastAsia" w:eastAsiaTheme="minorEastAsia" w:hAnsiTheme="minorEastAsia" w:cstheme="minorBidi"/>
                <w:b/>
                <w:color w:val="000000" w:themeColor="text1"/>
                <w:kern w:val="0"/>
                <w:sz w:val="20"/>
                <w:szCs w:val="20"/>
              </w:rPr>
            </w:pPr>
            <w:r w:rsidRPr="00E16CAA">
              <w:rPr>
                <w:rFonts w:asciiTheme="minorEastAsia" w:eastAsiaTheme="minorEastAsia" w:hAnsiTheme="minorEastAsia" w:cstheme="minorBidi" w:hint="eastAsia"/>
                <w:b/>
                <w:color w:val="000000" w:themeColor="text1"/>
                <w:kern w:val="0"/>
                <w:sz w:val="20"/>
                <w:szCs w:val="20"/>
              </w:rPr>
              <w:t>增减</w:t>
            </w:r>
          </w:p>
        </w:tc>
      </w:tr>
      <w:tr w:rsidR="00840909" w:rsidRPr="005C50EF" w14:paraId="6190A06E"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3DA588F8"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color w:val="000000" w:themeColor="text1"/>
                <w:kern w:val="0"/>
                <w:sz w:val="18"/>
                <w:szCs w:val="21"/>
              </w:rPr>
              <w:t>资本充足率</w:t>
            </w:r>
          </w:p>
        </w:tc>
        <w:tc>
          <w:tcPr>
            <w:tcW w:w="1831" w:type="dxa"/>
            <w:tcBorders>
              <w:top w:val="single" w:sz="4" w:space="0" w:color="5B9BD5"/>
              <w:left w:val="single" w:sz="4" w:space="0" w:color="5B9BD5"/>
              <w:bottom w:val="single" w:sz="4" w:space="0" w:color="5B9BD5"/>
              <w:right w:val="single" w:sz="4" w:space="0" w:color="5B9BD5" w:themeColor="accent1"/>
            </w:tcBorders>
          </w:tcPr>
          <w:p w14:paraId="12846C4F"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7D3BE0D9"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7D2DCFFA"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56B927E7"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04678A7C"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color w:val="000000" w:themeColor="text1"/>
                <w:kern w:val="0"/>
                <w:sz w:val="18"/>
                <w:szCs w:val="21"/>
              </w:rPr>
              <w:t>一级资本充足率</w:t>
            </w:r>
          </w:p>
        </w:tc>
        <w:tc>
          <w:tcPr>
            <w:tcW w:w="1831" w:type="dxa"/>
            <w:tcBorders>
              <w:top w:val="single" w:sz="4" w:space="0" w:color="5B9BD5"/>
              <w:left w:val="single" w:sz="4" w:space="0" w:color="5B9BD5"/>
              <w:bottom w:val="single" w:sz="4" w:space="0" w:color="5B9BD5"/>
              <w:right w:val="single" w:sz="4" w:space="0" w:color="5B9BD5" w:themeColor="accent1"/>
            </w:tcBorders>
          </w:tcPr>
          <w:p w14:paraId="13386774"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75E58DA7"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02782892"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6EA3131B"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183CB1F9"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color w:val="000000" w:themeColor="text1"/>
                <w:kern w:val="0"/>
                <w:sz w:val="18"/>
                <w:szCs w:val="21"/>
              </w:rPr>
              <w:t>核心一级资本充足率</w:t>
            </w:r>
          </w:p>
        </w:tc>
        <w:tc>
          <w:tcPr>
            <w:tcW w:w="1831" w:type="dxa"/>
            <w:tcBorders>
              <w:top w:val="single" w:sz="4" w:space="0" w:color="5B9BD5"/>
              <w:left w:val="single" w:sz="4" w:space="0" w:color="5B9BD5"/>
              <w:bottom w:val="single" w:sz="4" w:space="0" w:color="5B9BD5"/>
              <w:right w:val="single" w:sz="4" w:space="0" w:color="5B9BD5" w:themeColor="accent1"/>
            </w:tcBorders>
          </w:tcPr>
          <w:p w14:paraId="6B845AE5"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4FA0014C"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485E8F0F"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6CFE9269"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0120D8CA"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color w:val="000000" w:themeColor="text1"/>
                <w:kern w:val="0"/>
                <w:sz w:val="18"/>
                <w:szCs w:val="21"/>
              </w:rPr>
              <w:t>不良贷款</w:t>
            </w:r>
            <w:r w:rsidRPr="00840909">
              <w:rPr>
                <w:rFonts w:asciiTheme="minorEastAsia" w:eastAsiaTheme="minorEastAsia" w:hAnsiTheme="minorEastAsia" w:hint="eastAsia"/>
                <w:color w:val="000000" w:themeColor="text1"/>
                <w:kern w:val="0"/>
                <w:sz w:val="18"/>
                <w:szCs w:val="21"/>
              </w:rPr>
              <w:t>率</w:t>
            </w:r>
          </w:p>
        </w:tc>
        <w:tc>
          <w:tcPr>
            <w:tcW w:w="1831" w:type="dxa"/>
            <w:tcBorders>
              <w:top w:val="single" w:sz="4" w:space="0" w:color="5B9BD5"/>
              <w:left w:val="single" w:sz="4" w:space="0" w:color="5B9BD5"/>
              <w:bottom w:val="single" w:sz="4" w:space="0" w:color="5B9BD5"/>
              <w:right w:val="single" w:sz="4" w:space="0" w:color="5B9BD5" w:themeColor="accent1"/>
            </w:tcBorders>
          </w:tcPr>
          <w:p w14:paraId="64297919"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2617AB5F"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7516210B"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435585A4"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7D43CA3D"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color w:val="000000" w:themeColor="text1"/>
                <w:kern w:val="0"/>
                <w:sz w:val="18"/>
                <w:szCs w:val="21"/>
              </w:rPr>
              <w:t>存贷比</w:t>
            </w:r>
          </w:p>
        </w:tc>
        <w:tc>
          <w:tcPr>
            <w:tcW w:w="1831" w:type="dxa"/>
            <w:tcBorders>
              <w:top w:val="single" w:sz="4" w:space="0" w:color="5B9BD5"/>
              <w:left w:val="single" w:sz="4" w:space="0" w:color="5B9BD5"/>
              <w:bottom w:val="single" w:sz="4" w:space="0" w:color="5B9BD5"/>
              <w:right w:val="single" w:sz="4" w:space="0" w:color="5B9BD5" w:themeColor="accent1"/>
            </w:tcBorders>
          </w:tcPr>
          <w:p w14:paraId="2CB28F5B"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59326003"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7C9A37A4"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6240F8F1"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42F4B02E"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color w:val="000000" w:themeColor="text1"/>
                <w:kern w:val="0"/>
                <w:sz w:val="18"/>
                <w:szCs w:val="21"/>
              </w:rPr>
              <w:t>流动性比例</w:t>
            </w:r>
          </w:p>
        </w:tc>
        <w:tc>
          <w:tcPr>
            <w:tcW w:w="1831" w:type="dxa"/>
            <w:tcBorders>
              <w:top w:val="single" w:sz="4" w:space="0" w:color="5B9BD5"/>
              <w:left w:val="single" w:sz="4" w:space="0" w:color="5B9BD5"/>
              <w:bottom w:val="single" w:sz="4" w:space="0" w:color="5B9BD5"/>
              <w:right w:val="single" w:sz="4" w:space="0" w:color="5B9BD5" w:themeColor="accent1"/>
            </w:tcBorders>
          </w:tcPr>
          <w:p w14:paraId="4017B91D"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692576A8"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5D46052A"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53AC7E7C"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719B29D6"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color w:val="000000" w:themeColor="text1"/>
                <w:kern w:val="0"/>
                <w:sz w:val="18"/>
                <w:szCs w:val="21"/>
              </w:rPr>
              <w:t>单一最大客户贷款集中度</w:t>
            </w:r>
          </w:p>
        </w:tc>
        <w:tc>
          <w:tcPr>
            <w:tcW w:w="1831" w:type="dxa"/>
            <w:tcBorders>
              <w:top w:val="single" w:sz="4" w:space="0" w:color="5B9BD5"/>
              <w:left w:val="single" w:sz="4" w:space="0" w:color="5B9BD5"/>
              <w:bottom w:val="single" w:sz="4" w:space="0" w:color="5B9BD5"/>
              <w:right w:val="single" w:sz="4" w:space="0" w:color="5B9BD5" w:themeColor="accent1"/>
            </w:tcBorders>
          </w:tcPr>
          <w:p w14:paraId="68A0F359"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01A479DF"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1DE42001"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2533D44A"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1B7D4243"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color w:val="000000" w:themeColor="text1"/>
                <w:kern w:val="0"/>
                <w:sz w:val="18"/>
                <w:szCs w:val="21"/>
              </w:rPr>
              <w:t>最大十家客户贷款集中度</w:t>
            </w:r>
          </w:p>
        </w:tc>
        <w:tc>
          <w:tcPr>
            <w:tcW w:w="1831" w:type="dxa"/>
            <w:tcBorders>
              <w:top w:val="single" w:sz="4" w:space="0" w:color="5B9BD5"/>
              <w:left w:val="single" w:sz="4" w:space="0" w:color="5B9BD5"/>
              <w:bottom w:val="single" w:sz="4" w:space="0" w:color="5B9BD5"/>
              <w:right w:val="single" w:sz="4" w:space="0" w:color="5B9BD5" w:themeColor="accent1"/>
            </w:tcBorders>
          </w:tcPr>
          <w:p w14:paraId="2F63D304"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23A30FA8"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419C5348"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213C8F7B"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5063DA45"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hint="eastAsia"/>
                <w:color w:val="000000" w:themeColor="text1"/>
                <w:kern w:val="0"/>
                <w:sz w:val="18"/>
                <w:szCs w:val="21"/>
              </w:rPr>
              <w:t>正常类贷款迁徙率</w:t>
            </w:r>
          </w:p>
        </w:tc>
        <w:tc>
          <w:tcPr>
            <w:tcW w:w="1831" w:type="dxa"/>
            <w:tcBorders>
              <w:top w:val="single" w:sz="4" w:space="0" w:color="5B9BD5"/>
              <w:left w:val="single" w:sz="4" w:space="0" w:color="5B9BD5"/>
              <w:bottom w:val="single" w:sz="4" w:space="0" w:color="5B9BD5"/>
              <w:right w:val="single" w:sz="4" w:space="0" w:color="5B9BD5" w:themeColor="accent1"/>
            </w:tcBorders>
          </w:tcPr>
          <w:p w14:paraId="21B97C88"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63EB43B9"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5391F3A3"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15D8B731"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2B591E4D"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hint="eastAsia"/>
                <w:color w:val="000000" w:themeColor="text1"/>
                <w:kern w:val="0"/>
                <w:sz w:val="18"/>
                <w:szCs w:val="21"/>
              </w:rPr>
              <w:t>关注类贷款迁徙率</w:t>
            </w:r>
          </w:p>
        </w:tc>
        <w:tc>
          <w:tcPr>
            <w:tcW w:w="1831" w:type="dxa"/>
            <w:tcBorders>
              <w:top w:val="single" w:sz="4" w:space="0" w:color="5B9BD5"/>
              <w:left w:val="single" w:sz="4" w:space="0" w:color="5B9BD5"/>
              <w:bottom w:val="single" w:sz="4" w:space="0" w:color="5B9BD5"/>
              <w:right w:val="single" w:sz="4" w:space="0" w:color="5B9BD5" w:themeColor="accent1"/>
            </w:tcBorders>
          </w:tcPr>
          <w:p w14:paraId="14EC47CB"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478AE5BA"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369BE624"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3C7073B2"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35F88A8C"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hint="eastAsia"/>
                <w:color w:val="000000" w:themeColor="text1"/>
                <w:kern w:val="0"/>
                <w:sz w:val="18"/>
                <w:szCs w:val="21"/>
              </w:rPr>
              <w:t>次级类贷款迁徙率</w:t>
            </w:r>
          </w:p>
        </w:tc>
        <w:tc>
          <w:tcPr>
            <w:tcW w:w="1831" w:type="dxa"/>
            <w:tcBorders>
              <w:top w:val="single" w:sz="4" w:space="0" w:color="5B9BD5"/>
              <w:left w:val="single" w:sz="4" w:space="0" w:color="5B9BD5"/>
              <w:bottom w:val="single" w:sz="4" w:space="0" w:color="5B9BD5"/>
              <w:right w:val="single" w:sz="4" w:space="0" w:color="5B9BD5" w:themeColor="accent1"/>
            </w:tcBorders>
          </w:tcPr>
          <w:p w14:paraId="1AE7FC19"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50BEF963"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49722E8B"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5D6F9471"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41134E67"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hint="eastAsia"/>
                <w:color w:val="000000" w:themeColor="text1"/>
                <w:kern w:val="0"/>
                <w:sz w:val="18"/>
                <w:szCs w:val="21"/>
              </w:rPr>
              <w:t>可疑类贷款迁徙率</w:t>
            </w:r>
          </w:p>
        </w:tc>
        <w:tc>
          <w:tcPr>
            <w:tcW w:w="1831" w:type="dxa"/>
            <w:tcBorders>
              <w:top w:val="single" w:sz="4" w:space="0" w:color="5B9BD5"/>
              <w:left w:val="single" w:sz="4" w:space="0" w:color="5B9BD5"/>
              <w:bottom w:val="single" w:sz="4" w:space="0" w:color="5B9BD5"/>
              <w:right w:val="single" w:sz="4" w:space="0" w:color="5B9BD5" w:themeColor="accent1"/>
            </w:tcBorders>
          </w:tcPr>
          <w:p w14:paraId="1CB39DFC"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31C09AD9"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4501498E"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47285A5E"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1C9E944F"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color w:val="000000" w:themeColor="text1"/>
                <w:kern w:val="0"/>
                <w:sz w:val="18"/>
                <w:szCs w:val="21"/>
              </w:rPr>
              <w:t>拨备覆盖率</w:t>
            </w:r>
          </w:p>
        </w:tc>
        <w:tc>
          <w:tcPr>
            <w:tcW w:w="1831" w:type="dxa"/>
            <w:tcBorders>
              <w:top w:val="single" w:sz="4" w:space="0" w:color="5B9BD5"/>
              <w:left w:val="single" w:sz="4" w:space="0" w:color="5B9BD5"/>
              <w:bottom w:val="single" w:sz="4" w:space="0" w:color="5B9BD5"/>
              <w:right w:val="single" w:sz="4" w:space="0" w:color="5B9BD5" w:themeColor="accent1"/>
            </w:tcBorders>
          </w:tcPr>
          <w:p w14:paraId="0AAC6BB3"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13AC7311"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59C72020"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25FC9312"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721FB3D1"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hint="eastAsia"/>
                <w:color w:val="000000" w:themeColor="text1"/>
                <w:kern w:val="0"/>
                <w:sz w:val="18"/>
                <w:szCs w:val="21"/>
              </w:rPr>
              <w:t>拨贷比</w:t>
            </w:r>
          </w:p>
        </w:tc>
        <w:tc>
          <w:tcPr>
            <w:tcW w:w="1831" w:type="dxa"/>
            <w:tcBorders>
              <w:top w:val="single" w:sz="4" w:space="0" w:color="5B9BD5"/>
              <w:left w:val="single" w:sz="4" w:space="0" w:color="5B9BD5"/>
              <w:bottom w:val="single" w:sz="4" w:space="0" w:color="5B9BD5"/>
              <w:right w:val="single" w:sz="4" w:space="0" w:color="5B9BD5" w:themeColor="accent1"/>
            </w:tcBorders>
          </w:tcPr>
          <w:p w14:paraId="454259CD"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1D7BF780"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37D29DCD"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4EB5BE5C"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65A2EBF5"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hint="eastAsia"/>
                <w:color w:val="000000" w:themeColor="text1"/>
                <w:kern w:val="0"/>
                <w:sz w:val="18"/>
                <w:szCs w:val="21"/>
              </w:rPr>
              <w:t>成本收入比</w:t>
            </w:r>
          </w:p>
        </w:tc>
        <w:tc>
          <w:tcPr>
            <w:tcW w:w="1831" w:type="dxa"/>
            <w:tcBorders>
              <w:top w:val="single" w:sz="4" w:space="0" w:color="5B9BD5"/>
              <w:left w:val="single" w:sz="4" w:space="0" w:color="5B9BD5"/>
              <w:bottom w:val="single" w:sz="4" w:space="0" w:color="5B9BD5"/>
              <w:right w:val="single" w:sz="4" w:space="0" w:color="5B9BD5" w:themeColor="accent1"/>
            </w:tcBorders>
          </w:tcPr>
          <w:p w14:paraId="36430EB7"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45984DDC"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7EEFC06B"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481BAFF9"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2D54A212"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hint="eastAsia"/>
                <w:color w:val="000000" w:themeColor="text1"/>
                <w:kern w:val="0"/>
                <w:sz w:val="18"/>
                <w:szCs w:val="21"/>
              </w:rPr>
              <w:t>净利差</w:t>
            </w:r>
          </w:p>
        </w:tc>
        <w:tc>
          <w:tcPr>
            <w:tcW w:w="1831" w:type="dxa"/>
            <w:tcBorders>
              <w:top w:val="single" w:sz="4" w:space="0" w:color="5B9BD5"/>
              <w:left w:val="single" w:sz="4" w:space="0" w:color="5B9BD5"/>
              <w:bottom w:val="single" w:sz="4" w:space="0" w:color="5B9BD5"/>
              <w:right w:val="single" w:sz="4" w:space="0" w:color="5B9BD5" w:themeColor="accent1"/>
            </w:tcBorders>
          </w:tcPr>
          <w:p w14:paraId="22DA4D6E"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2BD933FA"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46ABCE71"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45A914C0"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693AC503" w14:textId="77777777" w:rsidR="00840909" w:rsidRPr="00840909" w:rsidRDefault="00840909" w:rsidP="00E16CAA">
            <w:pPr>
              <w:spacing w:line="240" w:lineRule="exact"/>
              <w:jc w:val="left"/>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hint="eastAsia"/>
                <w:color w:val="000000" w:themeColor="text1"/>
                <w:kern w:val="0"/>
                <w:sz w:val="18"/>
                <w:szCs w:val="21"/>
              </w:rPr>
              <w:t>净息差</w:t>
            </w:r>
          </w:p>
        </w:tc>
        <w:tc>
          <w:tcPr>
            <w:tcW w:w="1831" w:type="dxa"/>
            <w:tcBorders>
              <w:top w:val="single" w:sz="4" w:space="0" w:color="5B9BD5"/>
              <w:left w:val="single" w:sz="4" w:space="0" w:color="5B9BD5"/>
              <w:bottom w:val="single" w:sz="4" w:space="0" w:color="5B9BD5"/>
              <w:right w:val="single" w:sz="4" w:space="0" w:color="5B9BD5" w:themeColor="accent1"/>
            </w:tcBorders>
          </w:tcPr>
          <w:p w14:paraId="0EA4F0F7"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68BCE448"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318E92F8"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6857A00C"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028DEFBB" w14:textId="77777777" w:rsidR="00840909" w:rsidRPr="00840909" w:rsidRDefault="00DC6A26" w:rsidP="00DC6A26">
            <w:pPr>
              <w:spacing w:line="240" w:lineRule="exact"/>
              <w:jc w:val="left"/>
              <w:rPr>
                <w:rFonts w:asciiTheme="minorEastAsia" w:eastAsiaTheme="minorEastAsia" w:hAnsiTheme="minorEastAsia"/>
                <w:color w:val="000000" w:themeColor="text1"/>
                <w:kern w:val="0"/>
                <w:sz w:val="18"/>
                <w:szCs w:val="21"/>
              </w:rPr>
            </w:pPr>
            <w:r w:rsidRPr="00B5513A">
              <w:rPr>
                <w:rFonts w:asciiTheme="minorEastAsia" w:eastAsiaTheme="minorEastAsia" w:hAnsiTheme="minorEastAsia"/>
                <w:color w:val="000000" w:themeColor="text1"/>
                <w:kern w:val="0"/>
                <w:sz w:val="20"/>
                <w:szCs w:val="20"/>
              </w:rPr>
              <w:lastRenderedPageBreak/>
              <w:t>…</w:t>
            </w:r>
          </w:p>
        </w:tc>
        <w:tc>
          <w:tcPr>
            <w:tcW w:w="1831" w:type="dxa"/>
            <w:tcBorders>
              <w:top w:val="single" w:sz="4" w:space="0" w:color="5B9BD5"/>
              <w:left w:val="single" w:sz="4" w:space="0" w:color="5B9BD5"/>
              <w:bottom w:val="single" w:sz="4" w:space="0" w:color="5B9BD5"/>
              <w:right w:val="single" w:sz="4" w:space="0" w:color="5B9BD5" w:themeColor="accent1"/>
            </w:tcBorders>
          </w:tcPr>
          <w:p w14:paraId="1A329494"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217ABBB9"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7C807D66"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r w:rsidR="00840909" w:rsidRPr="005C50EF" w14:paraId="0F3EF1D8" w14:textId="77777777" w:rsidTr="00E16CAA">
        <w:trPr>
          <w:trHeight w:val="259"/>
        </w:trPr>
        <w:tc>
          <w:tcPr>
            <w:tcW w:w="3974" w:type="dxa"/>
            <w:tcBorders>
              <w:top w:val="single" w:sz="4" w:space="0" w:color="5B9BD5"/>
              <w:left w:val="single" w:sz="4" w:space="0" w:color="5B9BD5"/>
              <w:bottom w:val="single" w:sz="4" w:space="0" w:color="5B9BD5"/>
              <w:right w:val="single" w:sz="4" w:space="0" w:color="5B9BD5"/>
            </w:tcBorders>
          </w:tcPr>
          <w:p w14:paraId="04A3DF14"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r w:rsidRPr="00840909">
              <w:rPr>
                <w:rFonts w:asciiTheme="minorEastAsia" w:eastAsiaTheme="minorEastAsia" w:hAnsiTheme="minorEastAsia" w:hint="eastAsia"/>
                <w:color w:val="000000" w:themeColor="text1"/>
                <w:kern w:val="0"/>
                <w:sz w:val="18"/>
                <w:szCs w:val="21"/>
              </w:rPr>
              <w:t>（自愿</w:t>
            </w:r>
            <w:r w:rsidRPr="00840909">
              <w:rPr>
                <w:rFonts w:asciiTheme="minorEastAsia" w:eastAsiaTheme="minorEastAsia" w:hAnsiTheme="minorEastAsia"/>
                <w:color w:val="000000" w:themeColor="text1"/>
                <w:kern w:val="0"/>
                <w:sz w:val="18"/>
                <w:szCs w:val="21"/>
              </w:rPr>
              <w:t>披露指标可添加行</w:t>
            </w:r>
            <w:r w:rsidRPr="00840909">
              <w:rPr>
                <w:rFonts w:asciiTheme="minorEastAsia" w:eastAsiaTheme="minorEastAsia" w:hAnsiTheme="minorEastAsia" w:hint="eastAsia"/>
                <w:color w:val="000000" w:themeColor="text1"/>
                <w:kern w:val="0"/>
                <w:sz w:val="18"/>
                <w:szCs w:val="21"/>
              </w:rPr>
              <w:t>）</w:t>
            </w:r>
          </w:p>
        </w:tc>
        <w:tc>
          <w:tcPr>
            <w:tcW w:w="1831" w:type="dxa"/>
            <w:tcBorders>
              <w:top w:val="single" w:sz="4" w:space="0" w:color="5B9BD5"/>
              <w:left w:val="single" w:sz="4" w:space="0" w:color="5B9BD5"/>
              <w:bottom w:val="single" w:sz="4" w:space="0" w:color="5B9BD5"/>
              <w:right w:val="single" w:sz="4" w:space="0" w:color="5B9BD5" w:themeColor="accent1"/>
            </w:tcBorders>
          </w:tcPr>
          <w:p w14:paraId="1DB1B944"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1" w:type="dxa"/>
            <w:tcBorders>
              <w:top w:val="single" w:sz="4" w:space="0" w:color="5B9BD5"/>
              <w:left w:val="single" w:sz="4" w:space="0" w:color="5B9BD5" w:themeColor="accent1"/>
              <w:bottom w:val="single" w:sz="4" w:space="0" w:color="5B9BD5"/>
              <w:right w:val="single" w:sz="4" w:space="0" w:color="5B9BD5" w:themeColor="accent1"/>
            </w:tcBorders>
          </w:tcPr>
          <w:p w14:paraId="461D259E"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c>
          <w:tcPr>
            <w:tcW w:w="1560" w:type="dxa"/>
            <w:tcBorders>
              <w:top w:val="single" w:sz="4" w:space="0" w:color="5B9BD5"/>
              <w:left w:val="single" w:sz="4" w:space="0" w:color="5B9BD5" w:themeColor="accent1"/>
              <w:bottom w:val="single" w:sz="4" w:space="0" w:color="5B9BD5"/>
              <w:right w:val="single" w:sz="4" w:space="0" w:color="5B9BD5"/>
            </w:tcBorders>
          </w:tcPr>
          <w:p w14:paraId="6738F5EA" w14:textId="77777777" w:rsidR="00840909" w:rsidRPr="00840909" w:rsidRDefault="00840909" w:rsidP="00840909">
            <w:pPr>
              <w:spacing w:line="240" w:lineRule="exact"/>
              <w:jc w:val="center"/>
              <w:rPr>
                <w:rFonts w:asciiTheme="minorEastAsia" w:eastAsiaTheme="minorEastAsia" w:hAnsiTheme="minorEastAsia"/>
                <w:color w:val="000000" w:themeColor="text1"/>
                <w:kern w:val="0"/>
                <w:sz w:val="18"/>
                <w:szCs w:val="21"/>
              </w:rPr>
            </w:pPr>
          </w:p>
        </w:tc>
      </w:tr>
    </w:tbl>
    <w:p w14:paraId="7CD0AB28" w14:textId="77777777" w:rsidR="00B71723" w:rsidRPr="00D06E8C" w:rsidRDefault="003E3D5B" w:rsidP="00B84B79">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三</w:t>
      </w:r>
      <w:r w:rsidR="0084607A">
        <w:rPr>
          <w:rFonts w:ascii="微软雅黑" w:eastAsia="微软雅黑" w:hAnsi="微软雅黑" w:hint="eastAsia"/>
          <w:sz w:val="22"/>
          <w:szCs w:val="22"/>
        </w:rPr>
        <w:t>、</w:t>
      </w:r>
      <w:r w:rsidR="00B71723" w:rsidRPr="00D06E8C">
        <w:rPr>
          <w:rFonts w:ascii="微软雅黑" w:eastAsia="微软雅黑" w:hAnsi="微软雅黑" w:hint="eastAsia"/>
          <w:sz w:val="22"/>
          <w:szCs w:val="22"/>
        </w:rPr>
        <w:t>因</w:t>
      </w:r>
      <w:r w:rsidR="00B71723" w:rsidRPr="00D06E8C">
        <w:rPr>
          <w:rFonts w:ascii="微软雅黑" w:eastAsia="微软雅黑" w:hAnsi="微软雅黑"/>
          <w:sz w:val="22"/>
          <w:szCs w:val="22"/>
        </w:rPr>
        <w:t>会计政策变更</w:t>
      </w:r>
      <w:r w:rsidR="00B71723" w:rsidRPr="00D06E8C">
        <w:rPr>
          <w:rFonts w:ascii="微软雅黑" w:eastAsia="微软雅黑" w:hAnsi="微软雅黑" w:hint="eastAsia"/>
          <w:sz w:val="22"/>
          <w:szCs w:val="22"/>
        </w:rPr>
        <w:t>及</w:t>
      </w:r>
      <w:r w:rsidR="00B71723" w:rsidRPr="00D06E8C">
        <w:rPr>
          <w:rFonts w:ascii="微软雅黑" w:eastAsia="微软雅黑" w:hAnsi="微软雅黑"/>
          <w:sz w:val="22"/>
          <w:szCs w:val="22"/>
        </w:rPr>
        <w:t>会计差错更正等追溯调整或重述情况</w:t>
      </w:r>
      <w:r w:rsidR="00B71723" w:rsidRPr="00D06E8C">
        <w:rPr>
          <w:rFonts w:ascii="微软雅黑" w:eastAsia="微软雅黑" w:hAnsi="微软雅黑" w:hint="eastAsia"/>
          <w:sz w:val="22"/>
          <w:szCs w:val="22"/>
        </w:rPr>
        <w:t>（如有</w:t>
      </w:r>
      <w:r w:rsidR="00B71723" w:rsidRPr="00D06E8C">
        <w:rPr>
          <w:rFonts w:ascii="微软雅黑" w:eastAsia="微软雅黑" w:hAnsi="微软雅黑"/>
          <w:sz w:val="22"/>
          <w:szCs w:val="22"/>
        </w:rPr>
        <w:t>）</w:t>
      </w:r>
    </w:p>
    <w:tbl>
      <w:tblPr>
        <w:tblW w:w="9640"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E32653" w:rsidRPr="001B6047" w14:paraId="248BDB2E" w14:textId="77777777" w:rsidTr="00E32653">
        <w:trPr>
          <w:trHeight w:val="305"/>
        </w:trPr>
        <w:tc>
          <w:tcPr>
            <w:tcW w:w="1419" w:type="dxa"/>
            <w:vMerge w:val="restart"/>
            <w:shd w:val="pct15" w:color="auto" w:fill="auto"/>
            <w:vAlign w:val="center"/>
          </w:tcPr>
          <w:p w14:paraId="6C430681" w14:textId="77777777" w:rsidR="00E32653" w:rsidRPr="001B6047" w:rsidRDefault="00E32653" w:rsidP="00DA38F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科目</w:t>
            </w:r>
          </w:p>
        </w:tc>
        <w:tc>
          <w:tcPr>
            <w:tcW w:w="4110" w:type="dxa"/>
            <w:gridSpan w:val="2"/>
            <w:shd w:val="pct15" w:color="auto" w:fill="auto"/>
            <w:vAlign w:val="center"/>
          </w:tcPr>
          <w:p w14:paraId="625D6F22" w14:textId="77777777" w:rsidR="00E32653" w:rsidRPr="001B6047" w:rsidRDefault="00E32653" w:rsidP="00DA38F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上年</w:t>
            </w:r>
            <w:r w:rsidRPr="001B6047">
              <w:rPr>
                <w:rFonts w:asciiTheme="minorEastAsia" w:eastAsiaTheme="minorEastAsia" w:hAnsiTheme="minorEastAsia"/>
                <w:b/>
                <w:color w:val="000000" w:themeColor="text1"/>
                <w:kern w:val="0"/>
                <w:sz w:val="18"/>
                <w:szCs w:val="21"/>
              </w:rPr>
              <w:t>期末（</w:t>
            </w:r>
            <w:r w:rsidRPr="00036330">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年同期</w:t>
            </w:r>
            <w:r w:rsidRPr="001B6047">
              <w:rPr>
                <w:rFonts w:asciiTheme="minorEastAsia" w:eastAsiaTheme="minorEastAsia" w:hAnsiTheme="minorEastAsia"/>
                <w:b/>
                <w:color w:val="000000" w:themeColor="text1"/>
                <w:kern w:val="0"/>
                <w:sz w:val="18"/>
                <w:szCs w:val="21"/>
              </w:rPr>
              <w:t>）</w:t>
            </w:r>
          </w:p>
        </w:tc>
        <w:tc>
          <w:tcPr>
            <w:tcW w:w="4111" w:type="dxa"/>
            <w:gridSpan w:val="2"/>
            <w:shd w:val="pct15" w:color="auto" w:fill="auto"/>
          </w:tcPr>
          <w:p w14:paraId="357D5753" w14:textId="77777777" w:rsidR="00E32653" w:rsidRPr="001B6047" w:rsidRDefault="00E32653" w:rsidP="00DA38F5">
            <w:pPr>
              <w:jc w:val="center"/>
              <w:rPr>
                <w:rFonts w:asciiTheme="minorEastAsia" w:eastAsiaTheme="minorEastAsia" w:hAnsiTheme="minorEastAsia"/>
                <w:b/>
                <w:color w:val="000000" w:themeColor="text1"/>
                <w:kern w:val="0"/>
                <w:sz w:val="18"/>
                <w:szCs w:val="21"/>
              </w:rPr>
            </w:pPr>
            <w:r>
              <w:rPr>
                <w:rFonts w:asciiTheme="minorEastAsia" w:eastAsiaTheme="minorEastAsia" w:hAnsiTheme="minorEastAsia" w:hint="eastAsia"/>
                <w:b/>
                <w:color w:val="000000" w:themeColor="text1"/>
                <w:kern w:val="0"/>
                <w:sz w:val="18"/>
                <w:szCs w:val="21"/>
              </w:rPr>
              <w:t>上上</w:t>
            </w:r>
            <w:r w:rsidRPr="001B6047">
              <w:rPr>
                <w:rFonts w:asciiTheme="minorEastAsia" w:eastAsiaTheme="minorEastAsia" w:hAnsiTheme="minorEastAsia" w:hint="eastAsia"/>
                <w:b/>
                <w:color w:val="000000" w:themeColor="text1"/>
                <w:kern w:val="0"/>
                <w:sz w:val="18"/>
                <w:szCs w:val="21"/>
              </w:rPr>
              <w:t>年</w:t>
            </w:r>
            <w:r w:rsidRPr="001B6047">
              <w:rPr>
                <w:rFonts w:asciiTheme="minorEastAsia" w:eastAsiaTheme="minorEastAsia" w:hAnsiTheme="minorEastAsia"/>
                <w:b/>
                <w:color w:val="000000" w:themeColor="text1"/>
                <w:kern w:val="0"/>
                <w:sz w:val="18"/>
                <w:szCs w:val="21"/>
              </w:rPr>
              <w:t>期末（</w:t>
            </w:r>
            <w:r w:rsidRPr="00036330">
              <w:rPr>
                <w:rFonts w:asciiTheme="minorEastAsia" w:eastAsiaTheme="minorEastAsia" w:hAnsiTheme="minorEastAsia" w:hint="eastAsia"/>
                <w:b/>
                <w:color w:val="000000" w:themeColor="text1"/>
                <w:kern w:val="0"/>
                <w:sz w:val="18"/>
                <w:szCs w:val="21"/>
              </w:rPr>
              <w:t>上</w:t>
            </w:r>
            <w:r>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年同期</w:t>
            </w:r>
            <w:r w:rsidRPr="001B6047">
              <w:rPr>
                <w:rFonts w:asciiTheme="minorEastAsia" w:eastAsiaTheme="minorEastAsia" w:hAnsiTheme="minorEastAsia"/>
                <w:b/>
                <w:color w:val="000000" w:themeColor="text1"/>
                <w:kern w:val="0"/>
                <w:sz w:val="18"/>
                <w:szCs w:val="21"/>
              </w:rPr>
              <w:t>）</w:t>
            </w:r>
          </w:p>
        </w:tc>
      </w:tr>
      <w:tr w:rsidR="00E32653" w:rsidRPr="001B6047" w14:paraId="4BE270D1" w14:textId="77777777" w:rsidTr="00E32653">
        <w:trPr>
          <w:trHeight w:val="281"/>
        </w:trPr>
        <w:tc>
          <w:tcPr>
            <w:tcW w:w="1419" w:type="dxa"/>
            <w:vMerge/>
            <w:shd w:val="pct15" w:color="auto" w:fill="auto"/>
            <w:vAlign w:val="center"/>
          </w:tcPr>
          <w:p w14:paraId="246426E4" w14:textId="77777777" w:rsidR="00E32653" w:rsidRPr="001B6047" w:rsidRDefault="00E32653" w:rsidP="00DA38F5">
            <w:pPr>
              <w:jc w:val="left"/>
              <w:rPr>
                <w:rFonts w:asciiTheme="minorEastAsia" w:eastAsiaTheme="minorEastAsia" w:hAnsiTheme="minorEastAsia"/>
                <w:b/>
                <w:color w:val="000000" w:themeColor="text1"/>
                <w:kern w:val="0"/>
                <w:sz w:val="18"/>
                <w:szCs w:val="21"/>
              </w:rPr>
            </w:pPr>
          </w:p>
        </w:tc>
        <w:tc>
          <w:tcPr>
            <w:tcW w:w="1984" w:type="dxa"/>
            <w:shd w:val="pct15" w:color="auto" w:fill="auto"/>
            <w:vAlign w:val="center"/>
          </w:tcPr>
          <w:p w14:paraId="3134AEA1" w14:textId="77777777" w:rsidR="00E32653" w:rsidRPr="001B6047" w:rsidRDefault="00E32653" w:rsidP="00DA38F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调整重述前</w:t>
            </w:r>
          </w:p>
        </w:tc>
        <w:tc>
          <w:tcPr>
            <w:tcW w:w="2126" w:type="dxa"/>
            <w:shd w:val="pct15" w:color="auto" w:fill="auto"/>
            <w:vAlign w:val="center"/>
          </w:tcPr>
          <w:p w14:paraId="4D1C1A00" w14:textId="77777777" w:rsidR="00E32653" w:rsidRPr="001B6047" w:rsidRDefault="00E32653" w:rsidP="00DA38F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w:t>
            </w:r>
            <w:r w:rsidRPr="001B6047">
              <w:rPr>
                <w:rFonts w:asciiTheme="minorEastAsia" w:eastAsiaTheme="minorEastAsia" w:hAnsiTheme="minorEastAsia"/>
                <w:b/>
                <w:color w:val="000000" w:themeColor="text1"/>
                <w:kern w:val="0"/>
                <w:sz w:val="18"/>
                <w:szCs w:val="21"/>
              </w:rPr>
              <w:t>重述后</w:t>
            </w:r>
          </w:p>
        </w:tc>
        <w:tc>
          <w:tcPr>
            <w:tcW w:w="2268" w:type="dxa"/>
            <w:shd w:val="pct15" w:color="auto" w:fill="auto"/>
          </w:tcPr>
          <w:p w14:paraId="4A1E3EBA" w14:textId="77777777" w:rsidR="00E32653" w:rsidRPr="001B6047" w:rsidRDefault="00E32653" w:rsidP="00DA38F5">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调整重述前</w:t>
            </w:r>
          </w:p>
        </w:tc>
        <w:tc>
          <w:tcPr>
            <w:tcW w:w="1843" w:type="dxa"/>
            <w:shd w:val="pct15" w:color="auto" w:fill="auto"/>
          </w:tcPr>
          <w:p w14:paraId="05593F6A" w14:textId="77777777" w:rsidR="00E32653" w:rsidRPr="001B6047" w:rsidRDefault="00E32653" w:rsidP="00DA38F5">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调整重述后</w:t>
            </w:r>
          </w:p>
        </w:tc>
      </w:tr>
      <w:tr w:rsidR="00E32653" w:rsidRPr="001B6047" w14:paraId="5A53C805" w14:textId="77777777" w:rsidTr="00E32653">
        <w:trPr>
          <w:trHeight w:val="229"/>
        </w:trPr>
        <w:tc>
          <w:tcPr>
            <w:tcW w:w="1419" w:type="dxa"/>
          </w:tcPr>
          <w:p w14:paraId="490EDB51" w14:textId="77777777" w:rsidR="00E32653" w:rsidRPr="001B6047" w:rsidRDefault="00E32653" w:rsidP="00DA38F5">
            <w:pPr>
              <w:jc w:val="left"/>
              <w:rPr>
                <w:rFonts w:asciiTheme="minorEastAsia" w:eastAsiaTheme="minorEastAsia" w:hAnsiTheme="minorEastAsia"/>
                <w:color w:val="000000" w:themeColor="text1"/>
                <w:kern w:val="0"/>
                <w:sz w:val="18"/>
                <w:szCs w:val="21"/>
              </w:rPr>
            </w:pPr>
          </w:p>
        </w:tc>
        <w:tc>
          <w:tcPr>
            <w:tcW w:w="1984" w:type="dxa"/>
          </w:tcPr>
          <w:p w14:paraId="5A0080A6" w14:textId="77777777" w:rsidR="00E32653" w:rsidRPr="001B6047" w:rsidRDefault="00E32653" w:rsidP="00DA38F5">
            <w:pPr>
              <w:rPr>
                <w:rFonts w:asciiTheme="minorEastAsia" w:eastAsiaTheme="minorEastAsia" w:hAnsiTheme="minorEastAsia"/>
                <w:color w:val="000000" w:themeColor="text1"/>
                <w:kern w:val="0"/>
                <w:sz w:val="18"/>
                <w:szCs w:val="21"/>
              </w:rPr>
            </w:pPr>
          </w:p>
        </w:tc>
        <w:tc>
          <w:tcPr>
            <w:tcW w:w="2126" w:type="dxa"/>
          </w:tcPr>
          <w:p w14:paraId="6054526B" w14:textId="77777777" w:rsidR="00E32653" w:rsidRPr="001B6047" w:rsidRDefault="00E32653" w:rsidP="00DA38F5">
            <w:pPr>
              <w:rPr>
                <w:rFonts w:asciiTheme="minorEastAsia" w:eastAsiaTheme="minorEastAsia" w:hAnsiTheme="minorEastAsia"/>
                <w:color w:val="000000" w:themeColor="text1"/>
                <w:kern w:val="0"/>
                <w:sz w:val="18"/>
                <w:szCs w:val="21"/>
              </w:rPr>
            </w:pPr>
          </w:p>
        </w:tc>
        <w:tc>
          <w:tcPr>
            <w:tcW w:w="2268" w:type="dxa"/>
          </w:tcPr>
          <w:p w14:paraId="1DEAC537" w14:textId="77777777" w:rsidR="00E32653" w:rsidRPr="001B6047" w:rsidRDefault="00E32653" w:rsidP="00DA38F5">
            <w:pPr>
              <w:rPr>
                <w:rFonts w:asciiTheme="minorEastAsia" w:eastAsiaTheme="minorEastAsia" w:hAnsiTheme="minorEastAsia"/>
                <w:color w:val="000000" w:themeColor="text1"/>
                <w:kern w:val="0"/>
                <w:sz w:val="18"/>
                <w:szCs w:val="21"/>
              </w:rPr>
            </w:pPr>
          </w:p>
        </w:tc>
        <w:tc>
          <w:tcPr>
            <w:tcW w:w="1843" w:type="dxa"/>
          </w:tcPr>
          <w:p w14:paraId="529C8980" w14:textId="77777777" w:rsidR="00E32653" w:rsidRPr="001B6047" w:rsidRDefault="00E32653" w:rsidP="00DA38F5">
            <w:pPr>
              <w:rPr>
                <w:rFonts w:asciiTheme="minorEastAsia" w:eastAsiaTheme="minorEastAsia" w:hAnsiTheme="minorEastAsia"/>
                <w:color w:val="000000" w:themeColor="text1"/>
                <w:kern w:val="0"/>
                <w:sz w:val="18"/>
                <w:szCs w:val="21"/>
              </w:rPr>
            </w:pPr>
          </w:p>
        </w:tc>
      </w:tr>
      <w:tr w:rsidR="00E32653" w:rsidRPr="001B6047" w14:paraId="6293C489" w14:textId="77777777" w:rsidTr="00E32653">
        <w:trPr>
          <w:trHeight w:val="347"/>
        </w:trPr>
        <w:tc>
          <w:tcPr>
            <w:tcW w:w="1419" w:type="dxa"/>
          </w:tcPr>
          <w:p w14:paraId="5B2D3D75" w14:textId="77777777" w:rsidR="00E32653" w:rsidRPr="001B6047" w:rsidRDefault="00E32653" w:rsidP="00DA38F5">
            <w:pPr>
              <w:jc w:val="center"/>
              <w:rPr>
                <w:rFonts w:asciiTheme="minorEastAsia" w:eastAsiaTheme="minorEastAsia" w:hAnsiTheme="minorEastAsia"/>
                <w:color w:val="000000" w:themeColor="text1"/>
                <w:kern w:val="0"/>
                <w:sz w:val="18"/>
                <w:szCs w:val="21"/>
              </w:rPr>
            </w:pPr>
          </w:p>
        </w:tc>
        <w:tc>
          <w:tcPr>
            <w:tcW w:w="1984" w:type="dxa"/>
          </w:tcPr>
          <w:p w14:paraId="719BA2F1" w14:textId="77777777" w:rsidR="00E32653" w:rsidRPr="001B6047" w:rsidRDefault="00E32653" w:rsidP="00DA38F5">
            <w:pPr>
              <w:rPr>
                <w:rFonts w:asciiTheme="minorEastAsia" w:eastAsiaTheme="minorEastAsia" w:hAnsiTheme="minorEastAsia"/>
                <w:color w:val="000000" w:themeColor="text1"/>
                <w:kern w:val="0"/>
                <w:sz w:val="18"/>
                <w:szCs w:val="21"/>
              </w:rPr>
            </w:pPr>
          </w:p>
        </w:tc>
        <w:tc>
          <w:tcPr>
            <w:tcW w:w="2126" w:type="dxa"/>
          </w:tcPr>
          <w:p w14:paraId="7AC6F7E6" w14:textId="77777777" w:rsidR="00E32653" w:rsidRPr="001B6047" w:rsidRDefault="00E32653" w:rsidP="00DA38F5">
            <w:pPr>
              <w:rPr>
                <w:rFonts w:asciiTheme="minorEastAsia" w:eastAsiaTheme="minorEastAsia" w:hAnsiTheme="minorEastAsia"/>
                <w:color w:val="000000" w:themeColor="text1"/>
                <w:kern w:val="0"/>
                <w:sz w:val="18"/>
                <w:szCs w:val="21"/>
              </w:rPr>
            </w:pPr>
          </w:p>
        </w:tc>
        <w:tc>
          <w:tcPr>
            <w:tcW w:w="2268" w:type="dxa"/>
          </w:tcPr>
          <w:p w14:paraId="3E21389A" w14:textId="77777777" w:rsidR="00E32653" w:rsidRPr="001B6047" w:rsidRDefault="00E32653" w:rsidP="00DA38F5">
            <w:pPr>
              <w:rPr>
                <w:rFonts w:asciiTheme="minorEastAsia" w:eastAsiaTheme="minorEastAsia" w:hAnsiTheme="minorEastAsia"/>
                <w:color w:val="000000" w:themeColor="text1"/>
                <w:kern w:val="0"/>
                <w:sz w:val="18"/>
                <w:szCs w:val="21"/>
              </w:rPr>
            </w:pPr>
          </w:p>
        </w:tc>
        <w:tc>
          <w:tcPr>
            <w:tcW w:w="1843" w:type="dxa"/>
          </w:tcPr>
          <w:p w14:paraId="1B854423" w14:textId="77777777" w:rsidR="00E32653" w:rsidRPr="001B6047" w:rsidRDefault="00E32653" w:rsidP="00DA38F5">
            <w:pPr>
              <w:rPr>
                <w:rFonts w:asciiTheme="minorEastAsia" w:eastAsiaTheme="minorEastAsia" w:hAnsiTheme="minorEastAsia"/>
                <w:color w:val="000000" w:themeColor="text1"/>
                <w:kern w:val="0"/>
                <w:sz w:val="18"/>
                <w:szCs w:val="21"/>
              </w:rPr>
            </w:pPr>
          </w:p>
        </w:tc>
      </w:tr>
      <w:tr w:rsidR="00E32653" w:rsidRPr="001B6047" w14:paraId="5E8F11A9" w14:textId="77777777" w:rsidTr="00E32653">
        <w:trPr>
          <w:trHeight w:val="267"/>
        </w:trPr>
        <w:tc>
          <w:tcPr>
            <w:tcW w:w="1419" w:type="dxa"/>
          </w:tcPr>
          <w:p w14:paraId="59E7A318" w14:textId="77777777" w:rsidR="00E32653" w:rsidRPr="001B6047" w:rsidRDefault="00E32653" w:rsidP="00DA38F5">
            <w:pPr>
              <w:jc w:val="left"/>
              <w:rPr>
                <w:rFonts w:asciiTheme="minorEastAsia" w:eastAsiaTheme="minorEastAsia" w:hAnsiTheme="minorEastAsia"/>
                <w:color w:val="000000" w:themeColor="text1"/>
                <w:kern w:val="0"/>
                <w:sz w:val="18"/>
                <w:szCs w:val="21"/>
              </w:rPr>
            </w:pPr>
            <w:r w:rsidRPr="001B6047">
              <w:rPr>
                <w:rFonts w:asciiTheme="minorEastAsia" w:eastAsiaTheme="minorEastAsia" w:hAnsiTheme="minorEastAsia" w:hint="eastAsia"/>
                <w:color w:val="000000" w:themeColor="text1"/>
                <w:kern w:val="0"/>
                <w:sz w:val="18"/>
                <w:szCs w:val="21"/>
              </w:rPr>
              <w:t>（自动添行</w:t>
            </w:r>
            <w:r w:rsidRPr="001B6047">
              <w:rPr>
                <w:rFonts w:asciiTheme="minorEastAsia" w:eastAsiaTheme="minorEastAsia" w:hAnsiTheme="minorEastAsia"/>
                <w:color w:val="000000" w:themeColor="text1"/>
                <w:kern w:val="0"/>
                <w:sz w:val="18"/>
                <w:szCs w:val="21"/>
              </w:rPr>
              <w:t>）</w:t>
            </w:r>
          </w:p>
        </w:tc>
        <w:tc>
          <w:tcPr>
            <w:tcW w:w="1984" w:type="dxa"/>
          </w:tcPr>
          <w:p w14:paraId="2668BC11" w14:textId="77777777" w:rsidR="00E32653" w:rsidRPr="001B6047" w:rsidRDefault="00E32653" w:rsidP="00DA38F5">
            <w:pPr>
              <w:rPr>
                <w:rFonts w:asciiTheme="minorEastAsia" w:eastAsiaTheme="minorEastAsia" w:hAnsiTheme="minorEastAsia"/>
                <w:color w:val="000000" w:themeColor="text1"/>
                <w:kern w:val="0"/>
                <w:sz w:val="18"/>
                <w:szCs w:val="21"/>
              </w:rPr>
            </w:pPr>
          </w:p>
        </w:tc>
        <w:tc>
          <w:tcPr>
            <w:tcW w:w="2126" w:type="dxa"/>
          </w:tcPr>
          <w:p w14:paraId="1B03A4AE" w14:textId="77777777" w:rsidR="00E32653" w:rsidRPr="001B6047" w:rsidRDefault="00E32653" w:rsidP="00DA38F5">
            <w:pPr>
              <w:rPr>
                <w:rFonts w:asciiTheme="minorEastAsia" w:eastAsiaTheme="minorEastAsia" w:hAnsiTheme="minorEastAsia"/>
                <w:color w:val="000000" w:themeColor="text1"/>
                <w:kern w:val="0"/>
                <w:sz w:val="18"/>
                <w:szCs w:val="21"/>
              </w:rPr>
            </w:pPr>
          </w:p>
        </w:tc>
        <w:tc>
          <w:tcPr>
            <w:tcW w:w="2268" w:type="dxa"/>
          </w:tcPr>
          <w:p w14:paraId="75D16C24" w14:textId="77777777" w:rsidR="00E32653" w:rsidRPr="001B6047" w:rsidRDefault="00E32653" w:rsidP="00DA38F5">
            <w:pPr>
              <w:rPr>
                <w:rFonts w:asciiTheme="minorEastAsia" w:eastAsiaTheme="minorEastAsia" w:hAnsiTheme="minorEastAsia"/>
                <w:color w:val="000000" w:themeColor="text1"/>
                <w:kern w:val="0"/>
                <w:sz w:val="18"/>
                <w:szCs w:val="21"/>
              </w:rPr>
            </w:pPr>
          </w:p>
        </w:tc>
        <w:tc>
          <w:tcPr>
            <w:tcW w:w="1843" w:type="dxa"/>
          </w:tcPr>
          <w:p w14:paraId="7E2EA579" w14:textId="77777777" w:rsidR="00E32653" w:rsidRPr="001B6047" w:rsidRDefault="00E32653" w:rsidP="00DA38F5">
            <w:pPr>
              <w:rPr>
                <w:rFonts w:asciiTheme="minorEastAsia" w:eastAsiaTheme="minorEastAsia" w:hAnsiTheme="minorEastAsia"/>
                <w:color w:val="000000" w:themeColor="text1"/>
                <w:kern w:val="0"/>
                <w:sz w:val="18"/>
                <w:szCs w:val="21"/>
              </w:rPr>
            </w:pPr>
          </w:p>
        </w:tc>
      </w:tr>
    </w:tbl>
    <w:p w14:paraId="31A5603B" w14:textId="77777777" w:rsidR="003E3D5B" w:rsidRPr="00D06E8C" w:rsidRDefault="003E3D5B" w:rsidP="003E3D5B">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四、</w:t>
      </w:r>
      <w:r w:rsidRPr="00D06E8C">
        <w:rPr>
          <w:rFonts w:ascii="微软雅黑" w:eastAsia="微软雅黑" w:hAnsi="微软雅黑" w:hint="eastAsia"/>
          <w:sz w:val="22"/>
          <w:szCs w:val="22"/>
        </w:rPr>
        <w:t>自愿披露（如有）</w:t>
      </w:r>
    </w:p>
    <w:tbl>
      <w:tblPr>
        <w:tblW w:w="9640" w:type="dxa"/>
        <w:tblInd w:w="-431" w:type="dxa"/>
        <w:tblLook w:val="04A0" w:firstRow="1" w:lastRow="0" w:firstColumn="1" w:lastColumn="0" w:noHBand="0" w:noVBand="1"/>
      </w:tblPr>
      <w:tblGrid>
        <w:gridCol w:w="9640"/>
      </w:tblGrid>
      <w:tr w:rsidR="003E3D5B" w:rsidRPr="00A7636A" w14:paraId="3433EEFF" w14:textId="77777777" w:rsidTr="00E16CAA">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697720" w14:textId="77777777" w:rsidR="003E3D5B" w:rsidRPr="00374484" w:rsidRDefault="003E3D5B" w:rsidP="00E16CAA">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374484">
              <w:rPr>
                <w:rFonts w:asciiTheme="minorEastAsia" w:eastAsiaTheme="minorEastAsia" w:hAnsiTheme="minorEastAsia" w:hint="eastAsia"/>
                <w:i/>
                <w:color w:val="FF0000"/>
                <w:szCs w:val="44"/>
              </w:rPr>
              <w:t>公司可以根据实际情况选择与企业经营关联性强、体现企业核心竞争力的关键指标进行披露，例如市场份额、客户保持率、研发投入与当期营业收入比、新产品投资回报率等。</w:t>
            </w:r>
          </w:p>
          <w:p w14:paraId="590BC93C" w14:textId="77777777" w:rsidR="003E3D5B" w:rsidRPr="00793736" w:rsidRDefault="003E3D5B" w:rsidP="00E16CAA">
            <w:pPr>
              <w:tabs>
                <w:tab w:val="left" w:pos="5140"/>
              </w:tabs>
              <w:rPr>
                <w:rFonts w:asciiTheme="minorEastAsia" w:eastAsiaTheme="minorEastAsia" w:hAnsiTheme="minorEastAsia"/>
                <w:i/>
                <w:color w:val="000000" w:themeColor="text1"/>
                <w:szCs w:val="44"/>
              </w:rPr>
            </w:pPr>
            <w:r w:rsidRPr="00374484">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47646B34" w14:textId="77777777" w:rsidR="00842B17" w:rsidRDefault="00842B17">
      <w:pPr>
        <w:widowControl/>
        <w:jc w:val="left"/>
        <w:rPr>
          <w:rFonts w:asciiTheme="majorHAnsi" w:hAnsiTheme="majorHAnsi" w:cstheme="majorBidi"/>
          <w:b/>
          <w:bCs/>
          <w:kern w:val="28"/>
          <w:sz w:val="32"/>
          <w:szCs w:val="32"/>
        </w:rPr>
      </w:pPr>
      <w:r>
        <w:br w:type="page"/>
      </w:r>
    </w:p>
    <w:p w14:paraId="72717710" w14:textId="77777777" w:rsidR="00A17E40" w:rsidRPr="00EB5AF0" w:rsidRDefault="00A17E40" w:rsidP="00E82EF3">
      <w:pPr>
        <w:pStyle w:val="af3"/>
      </w:pPr>
      <w:r w:rsidRPr="00EB5AF0">
        <w:rPr>
          <w:rFonts w:hint="eastAsia"/>
        </w:rPr>
        <w:lastRenderedPageBreak/>
        <w:t>第三节管理层讨论与分析</w:t>
      </w:r>
    </w:p>
    <w:p w14:paraId="05F1A477" w14:textId="77777777" w:rsidR="007B7FFC" w:rsidRPr="00D06E8C" w:rsidRDefault="007B7FFC"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一、商业模式</w:t>
      </w:r>
    </w:p>
    <w:tbl>
      <w:tblPr>
        <w:tblW w:w="9640" w:type="dxa"/>
        <w:tblInd w:w="-431" w:type="dxa"/>
        <w:tblLook w:val="04A0" w:firstRow="1" w:lastRow="0" w:firstColumn="1" w:lastColumn="0" w:noHBand="0" w:noVBand="1"/>
      </w:tblPr>
      <w:tblGrid>
        <w:gridCol w:w="9640"/>
      </w:tblGrid>
      <w:tr w:rsidR="007B7FFC" w:rsidRPr="00A7636A" w14:paraId="25F953E6"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3F2241" w14:textId="77777777" w:rsidR="00B52AE6" w:rsidRPr="005C50EF" w:rsidRDefault="00B52AE6" w:rsidP="00B52AE6">
            <w:pPr>
              <w:tabs>
                <w:tab w:val="left" w:pos="5140"/>
              </w:tabs>
              <w:rPr>
                <w:rFonts w:asciiTheme="minorEastAsia" w:eastAsiaTheme="minorEastAsia" w:hAnsiTheme="minorEastAsia"/>
                <w:i/>
                <w:color w:val="FF0000"/>
                <w:szCs w:val="44"/>
              </w:rPr>
            </w:pPr>
            <w:r w:rsidRPr="005C50EF">
              <w:rPr>
                <w:rFonts w:asciiTheme="minorEastAsia" w:eastAsiaTheme="minorEastAsia" w:hAnsiTheme="minorEastAsia" w:hint="eastAsia"/>
                <w:i/>
                <w:color w:val="FF0000"/>
                <w:szCs w:val="44"/>
              </w:rPr>
              <w:t>注</w:t>
            </w:r>
            <w:r w:rsidRPr="005C50EF">
              <w:rPr>
                <w:rFonts w:asciiTheme="minorEastAsia" w:eastAsiaTheme="minorEastAsia" w:hAnsiTheme="minorEastAsia"/>
                <w:i/>
                <w:color w:val="FF0000"/>
                <w:szCs w:val="44"/>
              </w:rPr>
              <w:t>：</w:t>
            </w:r>
            <w:r w:rsidRPr="005C50EF">
              <w:rPr>
                <w:rFonts w:asciiTheme="minorEastAsia" w:eastAsiaTheme="minorEastAsia" w:hAnsiTheme="minorEastAsia" w:hint="eastAsia"/>
                <w:i/>
                <w:color w:val="FF0000"/>
                <w:szCs w:val="44"/>
              </w:rPr>
              <w:t>简要描述企业目前所处行业、主营业务、产品或服务、客户类型、关键资源、销售渠道、收入来源等情况，说明商业模式各项要素的</w:t>
            </w:r>
            <w:r w:rsidRPr="005C50EF">
              <w:rPr>
                <w:rFonts w:asciiTheme="minorEastAsia" w:eastAsiaTheme="minorEastAsia" w:hAnsiTheme="minorEastAsia"/>
                <w:i/>
                <w:color w:val="FF0000"/>
                <w:szCs w:val="44"/>
              </w:rPr>
              <w:t>变化情况</w:t>
            </w:r>
            <w:r w:rsidRPr="005C50EF">
              <w:rPr>
                <w:rFonts w:asciiTheme="minorEastAsia" w:eastAsiaTheme="minorEastAsia" w:hAnsiTheme="minorEastAsia" w:hint="eastAsia"/>
                <w:i/>
                <w:color w:val="FF0000"/>
                <w:szCs w:val="44"/>
              </w:rPr>
              <w:t>以及</w:t>
            </w:r>
            <w:r w:rsidRPr="005C50EF">
              <w:rPr>
                <w:rFonts w:asciiTheme="minorEastAsia" w:eastAsiaTheme="minorEastAsia" w:hAnsiTheme="minorEastAsia"/>
                <w:i/>
                <w:color w:val="FF0000"/>
                <w:szCs w:val="44"/>
              </w:rPr>
              <w:t>对公司经营的影响。</w:t>
            </w:r>
          </w:p>
          <w:p w14:paraId="6B11D3DA" w14:textId="77777777" w:rsidR="007B7FFC" w:rsidRPr="00793736" w:rsidRDefault="006C61C9" w:rsidP="0008021C">
            <w:pPr>
              <w:tabs>
                <w:tab w:val="left" w:pos="5140"/>
              </w:tabs>
              <w:rPr>
                <w:rFonts w:asciiTheme="minorEastAsia" w:eastAsiaTheme="minorEastAsia" w:hAnsiTheme="minorEastAsia"/>
                <w:i/>
                <w:color w:val="000000" w:themeColor="text1"/>
                <w:szCs w:val="44"/>
              </w:rPr>
            </w:pPr>
            <w:r w:rsidRPr="003E0D59">
              <w:rPr>
                <w:rFonts w:asciiTheme="minorEastAsia" w:eastAsiaTheme="minorEastAsia" w:hAnsiTheme="minorEastAsia" w:hint="eastAsia"/>
                <w:i/>
                <w:color w:val="FF0000"/>
                <w:szCs w:val="44"/>
              </w:rPr>
              <w:t>（注：请描述商业</w:t>
            </w:r>
            <w:r w:rsidRPr="003E0D59">
              <w:rPr>
                <w:rFonts w:asciiTheme="minorEastAsia" w:eastAsiaTheme="minorEastAsia" w:hAnsiTheme="minorEastAsia"/>
                <w:i/>
                <w:color w:val="FF0000"/>
                <w:szCs w:val="44"/>
              </w:rPr>
              <w:t>模式以及与上期的变化。</w:t>
            </w:r>
            <w:r w:rsidRPr="003E0D59">
              <w:rPr>
                <w:rFonts w:asciiTheme="minorEastAsia" w:eastAsiaTheme="minorEastAsia" w:hAnsiTheme="minorEastAsia" w:hint="eastAsia"/>
                <w:i/>
                <w:color w:val="FF0000"/>
                <w:szCs w:val="44"/>
              </w:rPr>
              <w:t>请自行整理成有逻辑的</w:t>
            </w:r>
            <w:r w:rsidR="0008021C">
              <w:rPr>
                <w:rFonts w:asciiTheme="minorEastAsia" w:eastAsiaTheme="minorEastAsia" w:hAnsiTheme="minorEastAsia" w:hint="eastAsia"/>
                <w:i/>
                <w:color w:val="FF0000"/>
                <w:szCs w:val="44"/>
              </w:rPr>
              <w:t>两</w:t>
            </w:r>
            <w:r w:rsidRPr="003E0D59">
              <w:rPr>
                <w:rFonts w:asciiTheme="minorEastAsia" w:eastAsiaTheme="minorEastAsia" w:hAnsiTheme="minorEastAsia" w:hint="eastAsia"/>
                <w:i/>
                <w:color w:val="FF0000"/>
                <w:szCs w:val="44"/>
              </w:rPr>
              <w:t>段话，内容不超过一页。）</w:t>
            </w:r>
          </w:p>
        </w:tc>
      </w:tr>
    </w:tbl>
    <w:p w14:paraId="69146236" w14:textId="77777777" w:rsidR="00362B23" w:rsidRPr="00D06E8C" w:rsidRDefault="00362B23"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二、经营情况</w:t>
      </w:r>
    </w:p>
    <w:tbl>
      <w:tblPr>
        <w:tblW w:w="9640" w:type="dxa"/>
        <w:tblInd w:w="-431" w:type="dxa"/>
        <w:tblLook w:val="04A0" w:firstRow="1" w:lastRow="0" w:firstColumn="1" w:lastColumn="0" w:noHBand="0" w:noVBand="1"/>
      </w:tblPr>
      <w:tblGrid>
        <w:gridCol w:w="9640"/>
      </w:tblGrid>
      <w:tr w:rsidR="00362B23" w:rsidRPr="00A7636A" w14:paraId="33A236EF"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08B2A5" w14:textId="77777777" w:rsidR="007F4440" w:rsidRPr="007F4440" w:rsidRDefault="00362B23" w:rsidP="007F4440">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7F4440" w:rsidRPr="007F4440">
              <w:rPr>
                <w:rFonts w:asciiTheme="minorEastAsia" w:eastAsiaTheme="minorEastAsia" w:hAnsiTheme="minorEastAsia" w:hint="eastAsia"/>
                <w:i/>
                <w:color w:val="FF0000"/>
                <w:szCs w:val="44"/>
              </w:rPr>
              <w:t>报告期内的财务状况、经营成果（如营业收入、营业成本、净利润）的实现、现金流量情况，相对于同期或上年度末的增长（下降）情况，年度经营计划（如有）在报告期内的执行情况。</w:t>
            </w:r>
          </w:p>
          <w:p w14:paraId="3EBA358A" w14:textId="77777777" w:rsidR="0088237B" w:rsidRDefault="0088237B">
            <w:pPr>
              <w:tabs>
                <w:tab w:val="left" w:pos="5140"/>
              </w:tabs>
              <w:ind w:firstLineChars="200" w:firstLine="420"/>
              <w:rPr>
                <w:rFonts w:asciiTheme="minorEastAsia" w:eastAsiaTheme="minorEastAsia" w:hAnsiTheme="minorEastAsia"/>
                <w:i/>
                <w:color w:val="FF0000"/>
                <w:szCs w:val="44"/>
              </w:rPr>
            </w:pPr>
          </w:p>
          <w:p w14:paraId="08A4C18F" w14:textId="77777777" w:rsidR="00362B23" w:rsidRPr="00793736" w:rsidRDefault="00362B23">
            <w:pPr>
              <w:tabs>
                <w:tab w:val="left" w:pos="5140"/>
              </w:tabs>
              <w:ind w:firstLineChars="200" w:firstLine="420"/>
              <w:rPr>
                <w:rFonts w:asciiTheme="minorEastAsia" w:eastAsiaTheme="minorEastAsia" w:hAnsiTheme="minorEastAsia"/>
                <w:i/>
                <w:color w:val="000000" w:themeColor="text1"/>
                <w:szCs w:val="44"/>
              </w:rPr>
            </w:pPr>
          </w:p>
        </w:tc>
      </w:tr>
    </w:tbl>
    <w:p w14:paraId="71223A33" w14:textId="77777777" w:rsidR="009607C8" w:rsidRPr="00D06E8C" w:rsidRDefault="009607C8"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三、风险与价值</w:t>
      </w:r>
    </w:p>
    <w:tbl>
      <w:tblPr>
        <w:tblW w:w="9640" w:type="dxa"/>
        <w:tblInd w:w="-431" w:type="dxa"/>
        <w:tblLook w:val="04A0" w:firstRow="1" w:lastRow="0" w:firstColumn="1" w:lastColumn="0" w:noHBand="0" w:noVBand="1"/>
      </w:tblPr>
      <w:tblGrid>
        <w:gridCol w:w="9640"/>
      </w:tblGrid>
      <w:tr w:rsidR="009607C8" w:rsidRPr="00A7636A" w14:paraId="11D2132A"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1FAC64" w14:textId="77777777" w:rsidR="007768B3" w:rsidRPr="005C50EF" w:rsidRDefault="009607C8" w:rsidP="007768B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B91166" w:rsidRPr="00B91166">
              <w:rPr>
                <w:rFonts w:asciiTheme="minorEastAsia" w:eastAsiaTheme="minorEastAsia" w:hAnsiTheme="minorEastAsia" w:hint="eastAsia"/>
                <w:i/>
                <w:color w:val="FF0000"/>
                <w:szCs w:val="44"/>
              </w:rPr>
              <w:t>结合上述描述，对公开转让说明书或年度报告中披露的存续到报告期的风险因素进行分析，回顾企业在报告期内经营管理上遇到的困难，</w:t>
            </w:r>
            <w:r w:rsidR="007768B3" w:rsidRPr="005C50EF">
              <w:rPr>
                <w:rFonts w:asciiTheme="minorEastAsia" w:eastAsiaTheme="minorEastAsia" w:hAnsiTheme="minorEastAsia" w:hint="eastAsia"/>
                <w:i/>
                <w:color w:val="FF0000"/>
                <w:szCs w:val="44"/>
              </w:rPr>
              <w:t>包括但不限于信用风险、流动性风险、市场风险以及操作风险等</w:t>
            </w:r>
            <w:r w:rsidR="007768B3">
              <w:rPr>
                <w:rFonts w:asciiTheme="minorEastAsia" w:eastAsiaTheme="minorEastAsia" w:hAnsiTheme="minorEastAsia" w:hint="eastAsia"/>
                <w:i/>
                <w:color w:val="FF0000"/>
                <w:szCs w:val="44"/>
              </w:rPr>
              <w:t>。</w:t>
            </w:r>
          </w:p>
          <w:p w14:paraId="5F254787" w14:textId="77777777" w:rsidR="00B91166" w:rsidRPr="00B91166" w:rsidRDefault="00B91166" w:rsidP="004C36C4">
            <w:pPr>
              <w:tabs>
                <w:tab w:val="left" w:pos="5140"/>
              </w:tabs>
              <w:ind w:firstLineChars="200" w:firstLine="420"/>
              <w:rPr>
                <w:rFonts w:asciiTheme="minorEastAsia" w:eastAsiaTheme="minorEastAsia" w:hAnsiTheme="minorEastAsia"/>
                <w:i/>
                <w:color w:val="FF0000"/>
                <w:szCs w:val="44"/>
              </w:rPr>
            </w:pPr>
            <w:r w:rsidRPr="00B91166">
              <w:rPr>
                <w:rFonts w:asciiTheme="minorEastAsia" w:eastAsiaTheme="minorEastAsia" w:hAnsiTheme="minorEastAsia" w:hint="eastAsia"/>
                <w:i/>
                <w:color w:val="FF0000"/>
                <w:szCs w:val="44"/>
              </w:rPr>
              <w:t>分析报告期内企业通过何种措施来应对这些风险与困难、为改善企业经营做出的努力，例如</w:t>
            </w:r>
            <w:r w:rsidR="004C36C4">
              <w:rPr>
                <w:rFonts w:asciiTheme="minorEastAsia" w:eastAsiaTheme="minorEastAsia" w:hAnsiTheme="minorEastAsia" w:hint="eastAsia"/>
                <w:i/>
                <w:color w:val="FF0000"/>
                <w:szCs w:val="44"/>
              </w:rPr>
              <w:t>股票</w:t>
            </w:r>
            <w:r w:rsidRPr="00B91166">
              <w:rPr>
                <w:rFonts w:asciiTheme="minorEastAsia" w:eastAsiaTheme="minorEastAsia" w:hAnsiTheme="minorEastAsia" w:hint="eastAsia"/>
                <w:i/>
                <w:color w:val="FF0000"/>
                <w:szCs w:val="44"/>
              </w:rPr>
              <w:t>发行、并购重组、人才引进、研究开发以及公司治理改进等，分析其对于提升企业价值的影响。</w:t>
            </w:r>
          </w:p>
          <w:p w14:paraId="3435DFA9" w14:textId="77777777" w:rsidR="009607C8" w:rsidRPr="00793736" w:rsidRDefault="00B91166" w:rsidP="00B91166">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w:t>
            </w:r>
            <w:r w:rsidRPr="00B91166">
              <w:rPr>
                <w:rFonts w:asciiTheme="minorEastAsia" w:eastAsiaTheme="minorEastAsia" w:hAnsiTheme="minorEastAsia" w:hint="eastAsia"/>
                <w:i/>
                <w:color w:val="FF0000"/>
                <w:szCs w:val="44"/>
              </w:rPr>
              <w:t>公司应当着重说明报告期内风险与困难的变化之处、对经营情况的影响、企业为此做出的努力。）</w:t>
            </w:r>
          </w:p>
        </w:tc>
      </w:tr>
    </w:tbl>
    <w:p w14:paraId="4335F1A6" w14:textId="77777777" w:rsidR="008E68D2" w:rsidRPr="00D06E8C" w:rsidRDefault="008E68D2"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四、</w:t>
      </w:r>
      <w:r w:rsidRPr="00D06E8C">
        <w:rPr>
          <w:rFonts w:ascii="微软雅黑" w:eastAsia="微软雅黑" w:hAnsi="微软雅黑"/>
          <w:sz w:val="22"/>
          <w:szCs w:val="22"/>
        </w:rPr>
        <w:t>对非</w:t>
      </w:r>
      <w:r w:rsidRPr="00D06E8C">
        <w:rPr>
          <w:rFonts w:ascii="微软雅黑" w:eastAsia="微软雅黑" w:hAnsi="微软雅黑" w:hint="eastAsia"/>
          <w:sz w:val="22"/>
          <w:szCs w:val="22"/>
        </w:rPr>
        <w:t>标准</w:t>
      </w:r>
      <w:r w:rsidRPr="00D06E8C">
        <w:rPr>
          <w:rFonts w:ascii="微软雅黑" w:eastAsia="微软雅黑" w:hAnsi="微软雅黑"/>
          <w:sz w:val="22"/>
          <w:szCs w:val="22"/>
        </w:rPr>
        <w:t>审计意见</w:t>
      </w:r>
      <w:r w:rsidRPr="00D06E8C">
        <w:rPr>
          <w:rFonts w:ascii="微软雅黑" w:eastAsia="微软雅黑" w:hAnsi="微软雅黑" w:hint="eastAsia"/>
          <w:sz w:val="22"/>
          <w:szCs w:val="22"/>
        </w:rPr>
        <w:t>审计报告的</w:t>
      </w:r>
      <w:r w:rsidRPr="00D06E8C">
        <w:rPr>
          <w:rFonts w:ascii="微软雅黑" w:eastAsia="微软雅黑" w:hAnsi="微软雅黑"/>
          <w:sz w:val="22"/>
          <w:szCs w:val="22"/>
        </w:rPr>
        <w:t>说明</w:t>
      </w:r>
      <w:r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4395"/>
        <w:gridCol w:w="5245"/>
      </w:tblGrid>
      <w:tr w:rsidR="008E68D2" w:rsidRPr="001B6047" w14:paraId="780F6882"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843A69"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是否</w:t>
            </w:r>
            <w:r w:rsidRPr="001B6047">
              <w:rPr>
                <w:rFonts w:asciiTheme="minorEastAsia" w:eastAsiaTheme="minorEastAsia" w:hAnsiTheme="minorEastAsia"/>
                <w:color w:val="000000" w:themeColor="text1"/>
                <w:szCs w:val="44"/>
              </w:rPr>
              <w:t>被出具“</w:t>
            </w:r>
            <w:r w:rsidRPr="001B6047">
              <w:rPr>
                <w:rFonts w:asciiTheme="minorEastAsia" w:eastAsiaTheme="minorEastAsia" w:hAnsiTheme="minorEastAsia" w:hint="eastAsia"/>
                <w:color w:val="000000" w:themeColor="text1"/>
                <w:szCs w:val="44"/>
              </w:rPr>
              <w:t>非标准</w:t>
            </w:r>
            <w:r w:rsidRPr="001B6047">
              <w:rPr>
                <w:rFonts w:asciiTheme="minorEastAsia" w:eastAsiaTheme="minorEastAsia" w:hAnsiTheme="minorEastAsia"/>
                <w:color w:val="000000" w:themeColor="text1"/>
                <w:szCs w:val="44"/>
              </w:rPr>
              <w:t>审计意见审计报告”</w:t>
            </w:r>
            <w:r w:rsidRPr="001B6047">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6C17E18"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1197D9EE"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22944EE"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审计</w:t>
            </w:r>
            <w:r w:rsidRPr="001B6047">
              <w:rPr>
                <w:rFonts w:asciiTheme="minorEastAsia" w:eastAsiaTheme="minorEastAsia" w:hAnsiTheme="minorEastAsia"/>
                <w:color w:val="000000" w:themeColor="text1"/>
                <w:szCs w:val="44"/>
              </w:rPr>
              <w:t>意见</w:t>
            </w:r>
            <w:r w:rsidRPr="001B6047">
              <w:rPr>
                <w:rFonts w:asciiTheme="minorEastAsia" w:eastAsiaTheme="minorEastAsia" w:hAnsiTheme="minorEastAsia" w:hint="eastAsia"/>
                <w:color w:val="000000" w:themeColor="text1"/>
                <w:szCs w:val="44"/>
              </w:rPr>
              <w:t>类型</w:t>
            </w:r>
            <w:r w:rsidRPr="001B6047">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4462220"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52EBEF3D" w14:textId="77777777" w:rsidTr="008E68D2">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9041B1"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董事会</w:t>
            </w:r>
            <w:r w:rsidRPr="001B6047">
              <w:rPr>
                <w:rFonts w:asciiTheme="minorEastAsia" w:eastAsiaTheme="minorEastAsia" w:hAnsiTheme="minorEastAsia"/>
                <w:color w:val="000000" w:themeColor="text1"/>
                <w:szCs w:val="44"/>
              </w:rPr>
              <w:t>就非标准审计</w:t>
            </w:r>
            <w:r w:rsidRPr="001B6047">
              <w:rPr>
                <w:rFonts w:asciiTheme="minorEastAsia" w:eastAsiaTheme="minorEastAsia" w:hAnsiTheme="minorEastAsia" w:hint="eastAsia"/>
                <w:color w:val="000000" w:themeColor="text1"/>
                <w:szCs w:val="44"/>
              </w:rPr>
              <w:t>意见</w:t>
            </w:r>
            <w:r w:rsidRPr="001B6047">
              <w:rPr>
                <w:rFonts w:asciiTheme="minorEastAsia" w:eastAsiaTheme="minorEastAsia" w:hAnsiTheme="minorEastAsia"/>
                <w:color w:val="000000" w:themeColor="text1"/>
                <w:szCs w:val="44"/>
              </w:rPr>
              <w:t>的说明：</w:t>
            </w:r>
          </w:p>
          <w:p w14:paraId="7E34DD67"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4D1EC685"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30B2B58F"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bl>
    <w:p w14:paraId="4045CB28" w14:textId="77777777" w:rsidR="003C432A" w:rsidRPr="008E68D2" w:rsidRDefault="003C432A" w:rsidP="00CE360A"/>
    <w:p w14:paraId="508F88C2" w14:textId="77777777" w:rsidR="00F943EC" w:rsidRDefault="00F943EC">
      <w:pPr>
        <w:widowControl/>
        <w:jc w:val="left"/>
        <w:rPr>
          <w:rFonts w:asciiTheme="majorHAnsi" w:hAnsiTheme="majorHAnsi" w:cstheme="majorBidi"/>
          <w:b/>
          <w:bCs/>
          <w:kern w:val="28"/>
          <w:sz w:val="32"/>
          <w:szCs w:val="32"/>
        </w:rPr>
      </w:pPr>
      <w:r>
        <w:br w:type="page"/>
      </w:r>
    </w:p>
    <w:p w14:paraId="2D7E6267" w14:textId="77777777" w:rsidR="00734950" w:rsidRPr="00C54D76" w:rsidRDefault="00734950" w:rsidP="00E82EF3">
      <w:pPr>
        <w:pStyle w:val="af3"/>
      </w:pPr>
      <w:r w:rsidRPr="00C54D76">
        <w:rPr>
          <w:rFonts w:hint="eastAsia"/>
        </w:rPr>
        <w:lastRenderedPageBreak/>
        <w:t>第四节重要事项</w:t>
      </w:r>
    </w:p>
    <w:p w14:paraId="6491E0C8"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一、重</w:t>
      </w:r>
      <w:r w:rsidRPr="00D06E8C">
        <w:rPr>
          <w:rFonts w:ascii="微软雅黑" w:eastAsia="微软雅黑" w:hAnsi="微软雅黑"/>
          <w:sz w:val="22"/>
          <w:szCs w:val="22"/>
        </w:rPr>
        <w:t>要</w:t>
      </w:r>
      <w:r w:rsidRPr="00D06E8C">
        <w:rPr>
          <w:rFonts w:ascii="微软雅黑" w:eastAsia="微软雅黑" w:hAnsi="微软雅黑" w:hint="eastAsia"/>
          <w:sz w:val="22"/>
          <w:szCs w:val="22"/>
        </w:rPr>
        <w:t>事</w:t>
      </w:r>
      <w:r w:rsidRPr="00D06E8C">
        <w:rPr>
          <w:rFonts w:ascii="微软雅黑" w:eastAsia="微软雅黑" w:hAnsi="微软雅黑"/>
          <w:sz w:val="22"/>
          <w:szCs w:val="22"/>
        </w:rPr>
        <w:t>项</w:t>
      </w:r>
      <w:r w:rsidRPr="00D06E8C">
        <w:rPr>
          <w:rFonts w:ascii="微软雅黑" w:eastAsia="微软雅黑" w:hAnsi="微软雅黑" w:hint="eastAsia"/>
          <w:sz w:val="22"/>
          <w:szCs w:val="22"/>
        </w:rPr>
        <w:t>索引</w:t>
      </w:r>
    </w:p>
    <w:tbl>
      <w:tblPr>
        <w:tblW w:w="9810"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834"/>
        <w:gridCol w:w="1559"/>
        <w:gridCol w:w="1417"/>
      </w:tblGrid>
      <w:tr w:rsidR="00734950" w:rsidRPr="00D71B50" w14:paraId="4C62A267" w14:textId="77777777" w:rsidTr="0002481D">
        <w:tc>
          <w:tcPr>
            <w:tcW w:w="6834" w:type="dxa"/>
            <w:shd w:val="pct15" w:color="auto" w:fill="auto"/>
          </w:tcPr>
          <w:p w14:paraId="4B6950EA"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b/>
                <w:szCs w:val="24"/>
              </w:rPr>
              <w:t>事项</w:t>
            </w:r>
          </w:p>
        </w:tc>
        <w:tc>
          <w:tcPr>
            <w:tcW w:w="1559" w:type="dxa"/>
            <w:shd w:val="pct15" w:color="auto" w:fill="auto"/>
          </w:tcPr>
          <w:p w14:paraId="22520F4E"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是或</w:t>
            </w:r>
            <w:r w:rsidRPr="00D71B50">
              <w:rPr>
                <w:rFonts w:asciiTheme="minorEastAsia" w:eastAsiaTheme="minorEastAsia" w:hAnsiTheme="minorEastAsia"/>
                <w:b/>
                <w:szCs w:val="24"/>
              </w:rPr>
              <w:t>否</w:t>
            </w:r>
          </w:p>
        </w:tc>
        <w:tc>
          <w:tcPr>
            <w:tcW w:w="1417" w:type="dxa"/>
            <w:shd w:val="pct15" w:color="auto" w:fill="auto"/>
          </w:tcPr>
          <w:p w14:paraId="4121E533"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索引</w:t>
            </w:r>
          </w:p>
        </w:tc>
      </w:tr>
      <w:tr w:rsidR="00734950" w:rsidRPr="00D71B50" w14:paraId="2182C19B" w14:textId="77777777" w:rsidTr="0002481D">
        <w:tc>
          <w:tcPr>
            <w:tcW w:w="6834" w:type="dxa"/>
          </w:tcPr>
          <w:p w14:paraId="7EFD3131"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szCs w:val="24"/>
              </w:rPr>
              <w:t>是否存在利润分配或</w:t>
            </w:r>
            <w:r>
              <w:rPr>
                <w:rFonts w:asciiTheme="minorEastAsia" w:eastAsiaTheme="minorEastAsia" w:hAnsiTheme="minorEastAsia" w:hint="eastAsia"/>
                <w:szCs w:val="24"/>
              </w:rPr>
              <w:t>公积金转增股本的情况</w:t>
            </w:r>
          </w:p>
        </w:tc>
        <w:tc>
          <w:tcPr>
            <w:tcW w:w="1559" w:type="dxa"/>
          </w:tcPr>
          <w:p w14:paraId="52551498"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2503E55C" w14:textId="77777777" w:rsidR="00734950" w:rsidRPr="00D71B50" w:rsidRDefault="00734950" w:rsidP="008552CC">
            <w:pPr>
              <w:jc w:val="center"/>
              <w:rPr>
                <w:rFonts w:asciiTheme="minorEastAsia" w:eastAsiaTheme="minorEastAsia" w:hAnsiTheme="minorEastAsia"/>
                <w:b/>
                <w:szCs w:val="24"/>
              </w:rPr>
            </w:pPr>
          </w:p>
        </w:tc>
      </w:tr>
      <w:tr w:rsidR="00734950" w:rsidRPr="00D71B50" w14:paraId="1EF91385" w14:textId="77777777" w:rsidTr="0002481D">
        <w:tc>
          <w:tcPr>
            <w:tcW w:w="6834" w:type="dxa"/>
          </w:tcPr>
          <w:p w14:paraId="304A2037"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w:t>
            </w:r>
            <w:r>
              <w:rPr>
                <w:rFonts w:asciiTheme="minorEastAsia" w:eastAsiaTheme="minorEastAsia" w:hAnsiTheme="minorEastAsia"/>
                <w:szCs w:val="24"/>
              </w:rPr>
              <w:t>股票发行事项</w:t>
            </w:r>
          </w:p>
        </w:tc>
        <w:tc>
          <w:tcPr>
            <w:tcW w:w="1559" w:type="dxa"/>
          </w:tcPr>
          <w:p w14:paraId="26C2ADB5"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158EB66C" w14:textId="77777777" w:rsidR="00734950" w:rsidRPr="00D71B50" w:rsidRDefault="00734950" w:rsidP="009234A4">
            <w:pPr>
              <w:jc w:val="center"/>
              <w:rPr>
                <w:rFonts w:asciiTheme="minorEastAsia" w:eastAsiaTheme="minorEastAsia" w:hAnsiTheme="minorEastAsia"/>
                <w:b/>
                <w:szCs w:val="24"/>
              </w:rPr>
            </w:pPr>
          </w:p>
        </w:tc>
      </w:tr>
      <w:tr w:rsidR="00734950" w:rsidRPr="00D71B50" w14:paraId="1A5A46E7" w14:textId="77777777" w:rsidTr="0002481D">
        <w:tc>
          <w:tcPr>
            <w:tcW w:w="6834" w:type="dxa"/>
          </w:tcPr>
          <w:p w14:paraId="546E9754"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是否存在重大诉讼、仲裁事项</w:t>
            </w:r>
          </w:p>
        </w:tc>
        <w:tc>
          <w:tcPr>
            <w:tcW w:w="1559" w:type="dxa"/>
          </w:tcPr>
          <w:p w14:paraId="31B04C54" w14:textId="77777777" w:rsidR="00734950" w:rsidRPr="00D71B50" w:rsidRDefault="00734950" w:rsidP="009234A4">
            <w:pPr>
              <w:jc w:val="center"/>
              <w:rPr>
                <w:rFonts w:asciiTheme="minorEastAsia" w:eastAsiaTheme="minorEastAsia" w:hAnsiTheme="minorEastAsia"/>
                <w:szCs w:val="24"/>
              </w:rPr>
            </w:pPr>
          </w:p>
        </w:tc>
        <w:tc>
          <w:tcPr>
            <w:tcW w:w="1417" w:type="dxa"/>
          </w:tcPr>
          <w:p w14:paraId="536D120C" w14:textId="77777777" w:rsidR="00734950" w:rsidRPr="00D71B50" w:rsidRDefault="00734950" w:rsidP="009234A4">
            <w:pPr>
              <w:jc w:val="center"/>
              <w:rPr>
                <w:rFonts w:asciiTheme="minorEastAsia" w:eastAsiaTheme="minorEastAsia" w:hAnsiTheme="minorEastAsia"/>
                <w:szCs w:val="24"/>
              </w:rPr>
            </w:pPr>
          </w:p>
        </w:tc>
      </w:tr>
      <w:tr w:rsidR="00734950" w:rsidRPr="00D71B50" w14:paraId="2D991624" w14:textId="77777777" w:rsidTr="0002481D">
        <w:tc>
          <w:tcPr>
            <w:tcW w:w="6834" w:type="dxa"/>
          </w:tcPr>
          <w:p w14:paraId="145EDF04" w14:textId="77777777" w:rsidR="00734950" w:rsidRPr="00D71B50" w:rsidRDefault="00734950" w:rsidP="001254A2">
            <w:pPr>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对外担保事项</w:t>
            </w:r>
          </w:p>
        </w:tc>
        <w:tc>
          <w:tcPr>
            <w:tcW w:w="1559" w:type="dxa"/>
          </w:tcPr>
          <w:p w14:paraId="169E60CA" w14:textId="77777777" w:rsidR="00734950" w:rsidRPr="00D71B50" w:rsidRDefault="00734950" w:rsidP="009234A4">
            <w:pPr>
              <w:jc w:val="center"/>
              <w:rPr>
                <w:rFonts w:asciiTheme="minorEastAsia" w:eastAsiaTheme="minorEastAsia" w:hAnsiTheme="minorEastAsia"/>
                <w:szCs w:val="24"/>
              </w:rPr>
            </w:pPr>
          </w:p>
        </w:tc>
        <w:tc>
          <w:tcPr>
            <w:tcW w:w="1417" w:type="dxa"/>
          </w:tcPr>
          <w:p w14:paraId="54F3F209" w14:textId="77777777" w:rsidR="00734950" w:rsidRPr="00D71B50" w:rsidRDefault="00734950" w:rsidP="009234A4">
            <w:pPr>
              <w:jc w:val="center"/>
              <w:rPr>
                <w:rFonts w:asciiTheme="minorEastAsia" w:eastAsiaTheme="minorEastAsia" w:hAnsiTheme="minorEastAsia"/>
                <w:szCs w:val="24"/>
              </w:rPr>
            </w:pPr>
          </w:p>
        </w:tc>
      </w:tr>
      <w:tr w:rsidR="00734950" w:rsidRPr="00D71B50" w14:paraId="5E1D193D" w14:textId="77777777" w:rsidTr="0002481D">
        <w:tc>
          <w:tcPr>
            <w:tcW w:w="6834" w:type="dxa"/>
          </w:tcPr>
          <w:p w14:paraId="64F338DE"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股东及其关联方占用或转移公司资金、资产</w:t>
            </w:r>
            <w:r w:rsidRPr="00D71B50">
              <w:rPr>
                <w:rFonts w:asciiTheme="minorEastAsia" w:eastAsiaTheme="minorEastAsia" w:hAnsiTheme="minorEastAsia" w:hint="eastAsia"/>
                <w:szCs w:val="24"/>
              </w:rPr>
              <w:t>及其他</w:t>
            </w:r>
            <w:r w:rsidRPr="00D71B50">
              <w:rPr>
                <w:rFonts w:asciiTheme="minorEastAsia" w:eastAsiaTheme="minorEastAsia" w:hAnsiTheme="minorEastAsia"/>
                <w:szCs w:val="24"/>
              </w:rPr>
              <w:t>资源</w:t>
            </w:r>
            <w:r w:rsidRPr="00D71B50">
              <w:rPr>
                <w:rFonts w:asciiTheme="minorEastAsia" w:eastAsiaTheme="minorEastAsia" w:hAnsiTheme="minorEastAsia" w:hint="eastAsia"/>
                <w:szCs w:val="24"/>
              </w:rPr>
              <w:t>的</w:t>
            </w:r>
            <w:r w:rsidRPr="00D71B50">
              <w:rPr>
                <w:rFonts w:asciiTheme="minorEastAsia" w:eastAsiaTheme="minorEastAsia" w:hAnsiTheme="minorEastAsia"/>
                <w:szCs w:val="24"/>
              </w:rPr>
              <w:t>情况</w:t>
            </w:r>
          </w:p>
        </w:tc>
        <w:tc>
          <w:tcPr>
            <w:tcW w:w="1559" w:type="dxa"/>
          </w:tcPr>
          <w:p w14:paraId="61D99C06" w14:textId="77777777" w:rsidR="00734950" w:rsidRPr="00D71B50" w:rsidRDefault="00734950" w:rsidP="009234A4">
            <w:pPr>
              <w:jc w:val="center"/>
              <w:rPr>
                <w:rFonts w:asciiTheme="minorEastAsia" w:eastAsiaTheme="minorEastAsia" w:hAnsiTheme="minorEastAsia"/>
                <w:szCs w:val="24"/>
              </w:rPr>
            </w:pPr>
          </w:p>
        </w:tc>
        <w:tc>
          <w:tcPr>
            <w:tcW w:w="1417" w:type="dxa"/>
          </w:tcPr>
          <w:p w14:paraId="74438A49" w14:textId="77777777" w:rsidR="00734950" w:rsidRPr="00D71B50" w:rsidRDefault="00734950" w:rsidP="009234A4">
            <w:pPr>
              <w:jc w:val="center"/>
              <w:rPr>
                <w:rFonts w:asciiTheme="minorEastAsia" w:eastAsiaTheme="minorEastAsia" w:hAnsiTheme="minorEastAsia"/>
                <w:szCs w:val="24"/>
              </w:rPr>
            </w:pPr>
          </w:p>
        </w:tc>
      </w:tr>
      <w:tr w:rsidR="00734950" w:rsidRPr="00D71B50" w14:paraId="7B7AD83D" w14:textId="77777777" w:rsidTr="0002481D">
        <w:tc>
          <w:tcPr>
            <w:tcW w:w="6834" w:type="dxa"/>
          </w:tcPr>
          <w:p w14:paraId="1D5E29C8" w14:textId="77777777" w:rsidR="00734950" w:rsidRPr="00D71B50" w:rsidRDefault="00734950" w:rsidP="00702881">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日常性关联交易</w:t>
            </w:r>
            <w:r w:rsidRPr="00D71B50">
              <w:rPr>
                <w:rFonts w:asciiTheme="minorEastAsia" w:eastAsiaTheme="minorEastAsia" w:hAnsiTheme="minorEastAsia" w:hint="eastAsia"/>
                <w:szCs w:val="24"/>
              </w:rPr>
              <w:t>事项</w:t>
            </w:r>
          </w:p>
        </w:tc>
        <w:tc>
          <w:tcPr>
            <w:tcW w:w="1559" w:type="dxa"/>
          </w:tcPr>
          <w:p w14:paraId="4075915B" w14:textId="77777777" w:rsidR="00734950" w:rsidRPr="00D71B50" w:rsidRDefault="00734950" w:rsidP="009234A4">
            <w:pPr>
              <w:jc w:val="center"/>
              <w:rPr>
                <w:rFonts w:asciiTheme="minorEastAsia" w:eastAsiaTheme="minorEastAsia" w:hAnsiTheme="minorEastAsia"/>
                <w:szCs w:val="24"/>
              </w:rPr>
            </w:pPr>
          </w:p>
        </w:tc>
        <w:tc>
          <w:tcPr>
            <w:tcW w:w="1417" w:type="dxa"/>
          </w:tcPr>
          <w:p w14:paraId="795636A2" w14:textId="77777777" w:rsidR="00734950" w:rsidRPr="00D71B50" w:rsidRDefault="00734950" w:rsidP="009234A4">
            <w:pPr>
              <w:jc w:val="center"/>
              <w:rPr>
                <w:rFonts w:asciiTheme="minorEastAsia" w:eastAsiaTheme="minorEastAsia" w:hAnsiTheme="minorEastAsia"/>
                <w:szCs w:val="24"/>
              </w:rPr>
            </w:pPr>
          </w:p>
        </w:tc>
      </w:tr>
      <w:tr w:rsidR="00702881" w:rsidRPr="00D71B50" w14:paraId="5B687EEB" w14:textId="77777777" w:rsidTr="0002481D">
        <w:tc>
          <w:tcPr>
            <w:tcW w:w="6834" w:type="dxa"/>
          </w:tcPr>
          <w:p w14:paraId="32C691E0" w14:textId="77777777" w:rsidR="00702881" w:rsidRPr="00D71B50" w:rsidRDefault="00702881" w:rsidP="00702881">
            <w:pPr>
              <w:jc w:val="left"/>
              <w:rPr>
                <w:rFonts w:asciiTheme="minorEastAsia" w:eastAsiaTheme="minorEastAsia" w:hAnsiTheme="minorEastAsia"/>
                <w:szCs w:val="24"/>
              </w:rPr>
            </w:pPr>
            <w:r w:rsidRPr="00702881">
              <w:rPr>
                <w:rFonts w:asciiTheme="minorEastAsia" w:eastAsiaTheme="minorEastAsia" w:hAnsiTheme="minorEastAsia" w:hint="eastAsia"/>
                <w:szCs w:val="24"/>
              </w:rPr>
              <w:t>是否存在偶发性关联交易事项</w:t>
            </w:r>
          </w:p>
        </w:tc>
        <w:tc>
          <w:tcPr>
            <w:tcW w:w="1559" w:type="dxa"/>
          </w:tcPr>
          <w:p w14:paraId="06D6FFA4" w14:textId="77777777" w:rsidR="00702881" w:rsidRPr="00D71B50" w:rsidRDefault="00702881" w:rsidP="009234A4">
            <w:pPr>
              <w:jc w:val="center"/>
              <w:rPr>
                <w:rFonts w:asciiTheme="minorEastAsia" w:eastAsiaTheme="minorEastAsia" w:hAnsiTheme="minorEastAsia"/>
                <w:szCs w:val="24"/>
              </w:rPr>
            </w:pPr>
          </w:p>
        </w:tc>
        <w:tc>
          <w:tcPr>
            <w:tcW w:w="1417" w:type="dxa"/>
          </w:tcPr>
          <w:p w14:paraId="0119F213" w14:textId="77777777" w:rsidR="00702881" w:rsidRPr="00D71B50" w:rsidRDefault="00702881" w:rsidP="009234A4">
            <w:pPr>
              <w:jc w:val="center"/>
              <w:rPr>
                <w:rFonts w:asciiTheme="minorEastAsia" w:eastAsiaTheme="minorEastAsia" w:hAnsiTheme="minorEastAsia"/>
                <w:szCs w:val="24"/>
              </w:rPr>
            </w:pPr>
          </w:p>
        </w:tc>
      </w:tr>
      <w:tr w:rsidR="00734950" w:rsidRPr="00D71B50" w14:paraId="38932C3A" w14:textId="77777777" w:rsidTr="0002481D">
        <w:tc>
          <w:tcPr>
            <w:tcW w:w="6834" w:type="dxa"/>
          </w:tcPr>
          <w:p w14:paraId="52D9EA2B"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经股东大会审议</w:t>
            </w:r>
            <w:r w:rsidRPr="00D71B50">
              <w:rPr>
                <w:rFonts w:asciiTheme="minorEastAsia" w:eastAsiaTheme="minorEastAsia" w:hAnsiTheme="minorEastAsia" w:hint="eastAsia"/>
                <w:szCs w:val="24"/>
              </w:rPr>
              <w:t>过</w:t>
            </w:r>
            <w:r w:rsidRPr="00D71B50">
              <w:rPr>
                <w:rFonts w:asciiTheme="minorEastAsia" w:eastAsiaTheme="minorEastAsia" w:hAnsiTheme="minorEastAsia"/>
                <w:szCs w:val="24"/>
              </w:rPr>
              <w:t>的收购</w:t>
            </w:r>
            <w:r w:rsidRPr="00D71B50">
              <w:rPr>
                <w:rFonts w:asciiTheme="minorEastAsia" w:eastAsiaTheme="minorEastAsia" w:hAnsiTheme="minorEastAsia" w:hint="eastAsia"/>
                <w:szCs w:val="24"/>
              </w:rPr>
              <w:t>、</w:t>
            </w:r>
            <w:r w:rsidRPr="00D71B50">
              <w:rPr>
                <w:rFonts w:asciiTheme="minorEastAsia" w:eastAsiaTheme="minorEastAsia" w:hAnsiTheme="minorEastAsia"/>
                <w:szCs w:val="24"/>
              </w:rPr>
              <w:t>出售资产</w:t>
            </w:r>
            <w:r>
              <w:rPr>
                <w:rFonts w:asciiTheme="minorEastAsia" w:eastAsiaTheme="minorEastAsia" w:hAnsiTheme="minorEastAsia" w:hint="eastAsia"/>
                <w:szCs w:val="24"/>
              </w:rPr>
              <w:t>、</w:t>
            </w:r>
            <w:r w:rsidRPr="00D71B50">
              <w:rPr>
                <w:rFonts w:asciiTheme="minorEastAsia" w:eastAsiaTheme="minorEastAsia" w:hAnsiTheme="minorEastAsia" w:hint="eastAsia"/>
                <w:szCs w:val="24"/>
              </w:rPr>
              <w:t>对外投资</w:t>
            </w:r>
            <w:r w:rsidR="000A363F">
              <w:rPr>
                <w:rFonts w:asciiTheme="minorEastAsia" w:eastAsiaTheme="minorEastAsia" w:hAnsiTheme="minorEastAsia" w:hint="eastAsia"/>
                <w:szCs w:val="24"/>
              </w:rPr>
              <w:t>、企业合并</w:t>
            </w:r>
            <w:r w:rsidRPr="00D71B50">
              <w:rPr>
                <w:rFonts w:asciiTheme="minorEastAsia" w:eastAsiaTheme="minorEastAsia" w:hAnsiTheme="minorEastAsia" w:hint="eastAsia"/>
                <w:szCs w:val="24"/>
              </w:rPr>
              <w:t>事项</w:t>
            </w:r>
          </w:p>
        </w:tc>
        <w:tc>
          <w:tcPr>
            <w:tcW w:w="1559" w:type="dxa"/>
          </w:tcPr>
          <w:p w14:paraId="0CF94F09" w14:textId="77777777" w:rsidR="00734950" w:rsidRPr="00D71B50" w:rsidRDefault="00734950" w:rsidP="009234A4">
            <w:pPr>
              <w:jc w:val="center"/>
              <w:rPr>
                <w:rFonts w:asciiTheme="minorEastAsia" w:eastAsiaTheme="minorEastAsia" w:hAnsiTheme="minorEastAsia"/>
                <w:szCs w:val="24"/>
              </w:rPr>
            </w:pPr>
          </w:p>
        </w:tc>
        <w:tc>
          <w:tcPr>
            <w:tcW w:w="1417" w:type="dxa"/>
          </w:tcPr>
          <w:p w14:paraId="5359D6D3" w14:textId="77777777" w:rsidR="00734950" w:rsidRPr="00D71B50" w:rsidRDefault="00734950" w:rsidP="009234A4">
            <w:pPr>
              <w:jc w:val="center"/>
              <w:rPr>
                <w:rFonts w:asciiTheme="minorEastAsia" w:eastAsiaTheme="minorEastAsia" w:hAnsiTheme="minorEastAsia"/>
                <w:szCs w:val="24"/>
              </w:rPr>
            </w:pPr>
          </w:p>
        </w:tc>
      </w:tr>
      <w:tr w:rsidR="00734950" w:rsidRPr="00D71B50" w14:paraId="5E1D4783" w14:textId="77777777" w:rsidTr="0002481D">
        <w:tc>
          <w:tcPr>
            <w:tcW w:w="6834" w:type="dxa"/>
          </w:tcPr>
          <w:p w14:paraId="0114832B"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股权激励</w:t>
            </w:r>
            <w:r w:rsidRPr="00D71B50">
              <w:rPr>
                <w:rFonts w:asciiTheme="minorEastAsia" w:eastAsiaTheme="minorEastAsia" w:hAnsiTheme="minorEastAsia" w:hint="eastAsia"/>
                <w:szCs w:val="24"/>
              </w:rPr>
              <w:t>事项</w:t>
            </w:r>
          </w:p>
        </w:tc>
        <w:tc>
          <w:tcPr>
            <w:tcW w:w="1559" w:type="dxa"/>
          </w:tcPr>
          <w:p w14:paraId="0AF8B0C9" w14:textId="77777777" w:rsidR="00734950" w:rsidRPr="00D71B50" w:rsidRDefault="00734950" w:rsidP="009234A4">
            <w:pPr>
              <w:jc w:val="center"/>
              <w:rPr>
                <w:rFonts w:asciiTheme="minorEastAsia" w:eastAsiaTheme="minorEastAsia" w:hAnsiTheme="minorEastAsia"/>
                <w:szCs w:val="24"/>
              </w:rPr>
            </w:pPr>
          </w:p>
        </w:tc>
        <w:tc>
          <w:tcPr>
            <w:tcW w:w="1417" w:type="dxa"/>
          </w:tcPr>
          <w:p w14:paraId="01A2D04A" w14:textId="77777777" w:rsidR="00734950" w:rsidRPr="00D71B50" w:rsidRDefault="00734950" w:rsidP="009234A4">
            <w:pPr>
              <w:jc w:val="center"/>
              <w:rPr>
                <w:rFonts w:asciiTheme="minorEastAsia" w:eastAsiaTheme="minorEastAsia" w:hAnsiTheme="minorEastAsia"/>
                <w:szCs w:val="24"/>
              </w:rPr>
            </w:pPr>
          </w:p>
        </w:tc>
      </w:tr>
      <w:tr w:rsidR="00734950" w:rsidRPr="00D71B50" w14:paraId="7B5B00B8" w14:textId="77777777" w:rsidTr="0002481D">
        <w:tc>
          <w:tcPr>
            <w:tcW w:w="6834" w:type="dxa"/>
          </w:tcPr>
          <w:p w14:paraId="244D5D9F"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已披露的承诺</w:t>
            </w:r>
            <w:r w:rsidRPr="00D71B50">
              <w:rPr>
                <w:rFonts w:asciiTheme="minorEastAsia" w:eastAsiaTheme="minorEastAsia" w:hAnsiTheme="minorEastAsia" w:hint="eastAsia"/>
                <w:szCs w:val="24"/>
              </w:rPr>
              <w:t>事项</w:t>
            </w:r>
          </w:p>
        </w:tc>
        <w:tc>
          <w:tcPr>
            <w:tcW w:w="1559" w:type="dxa"/>
          </w:tcPr>
          <w:p w14:paraId="470D6F1C" w14:textId="77777777" w:rsidR="00734950" w:rsidRPr="00D71B50" w:rsidRDefault="00734950" w:rsidP="009234A4">
            <w:pPr>
              <w:jc w:val="center"/>
              <w:rPr>
                <w:rFonts w:asciiTheme="minorEastAsia" w:eastAsiaTheme="minorEastAsia" w:hAnsiTheme="minorEastAsia"/>
                <w:szCs w:val="24"/>
              </w:rPr>
            </w:pPr>
          </w:p>
        </w:tc>
        <w:tc>
          <w:tcPr>
            <w:tcW w:w="1417" w:type="dxa"/>
          </w:tcPr>
          <w:p w14:paraId="696C508C" w14:textId="77777777" w:rsidR="00734950" w:rsidRPr="00D71B50" w:rsidRDefault="00734950" w:rsidP="009234A4">
            <w:pPr>
              <w:jc w:val="center"/>
              <w:rPr>
                <w:rFonts w:asciiTheme="minorEastAsia" w:eastAsiaTheme="minorEastAsia" w:hAnsiTheme="minorEastAsia"/>
                <w:szCs w:val="24"/>
              </w:rPr>
            </w:pPr>
          </w:p>
        </w:tc>
      </w:tr>
      <w:tr w:rsidR="00734950" w:rsidRPr="00D71B50" w14:paraId="4E6A8DB6" w14:textId="77777777" w:rsidTr="0002481D">
        <w:tc>
          <w:tcPr>
            <w:tcW w:w="6834" w:type="dxa"/>
          </w:tcPr>
          <w:p w14:paraId="6D378854"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资产被查封、扣押、冻结或者被抵押、质押的情况</w:t>
            </w:r>
          </w:p>
        </w:tc>
        <w:tc>
          <w:tcPr>
            <w:tcW w:w="1559" w:type="dxa"/>
          </w:tcPr>
          <w:p w14:paraId="0675F787" w14:textId="77777777" w:rsidR="00734950" w:rsidRPr="00D71B50" w:rsidRDefault="00734950" w:rsidP="009234A4">
            <w:pPr>
              <w:jc w:val="center"/>
              <w:rPr>
                <w:rFonts w:asciiTheme="minorEastAsia" w:eastAsiaTheme="minorEastAsia" w:hAnsiTheme="minorEastAsia"/>
                <w:szCs w:val="24"/>
              </w:rPr>
            </w:pPr>
          </w:p>
        </w:tc>
        <w:tc>
          <w:tcPr>
            <w:tcW w:w="1417" w:type="dxa"/>
          </w:tcPr>
          <w:p w14:paraId="76A5B701" w14:textId="77777777" w:rsidR="00734950" w:rsidRPr="00D71B50" w:rsidRDefault="00734950" w:rsidP="009234A4">
            <w:pPr>
              <w:jc w:val="center"/>
              <w:rPr>
                <w:rFonts w:asciiTheme="minorEastAsia" w:eastAsiaTheme="minorEastAsia" w:hAnsiTheme="minorEastAsia"/>
                <w:szCs w:val="24"/>
              </w:rPr>
            </w:pPr>
          </w:p>
        </w:tc>
      </w:tr>
      <w:tr w:rsidR="00734950" w:rsidRPr="00D71B50" w14:paraId="491D3CB3" w14:textId="77777777" w:rsidTr="0002481D">
        <w:tc>
          <w:tcPr>
            <w:tcW w:w="6834" w:type="dxa"/>
          </w:tcPr>
          <w:p w14:paraId="68CB4BC4"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是否存在被调查处罚的事项</w:t>
            </w:r>
          </w:p>
        </w:tc>
        <w:tc>
          <w:tcPr>
            <w:tcW w:w="1559" w:type="dxa"/>
          </w:tcPr>
          <w:p w14:paraId="5A269770" w14:textId="77777777" w:rsidR="00734950" w:rsidRPr="00D71B50" w:rsidRDefault="00734950" w:rsidP="009234A4">
            <w:pPr>
              <w:jc w:val="center"/>
              <w:rPr>
                <w:rFonts w:asciiTheme="minorEastAsia" w:eastAsiaTheme="minorEastAsia" w:hAnsiTheme="minorEastAsia"/>
                <w:szCs w:val="24"/>
              </w:rPr>
            </w:pPr>
          </w:p>
        </w:tc>
        <w:tc>
          <w:tcPr>
            <w:tcW w:w="1417" w:type="dxa"/>
          </w:tcPr>
          <w:p w14:paraId="158C797C" w14:textId="77777777" w:rsidR="00734950" w:rsidRPr="00D71B50" w:rsidRDefault="00734950" w:rsidP="009234A4">
            <w:pPr>
              <w:jc w:val="center"/>
              <w:rPr>
                <w:rFonts w:asciiTheme="minorEastAsia" w:eastAsiaTheme="minorEastAsia" w:hAnsiTheme="minorEastAsia"/>
                <w:szCs w:val="24"/>
              </w:rPr>
            </w:pPr>
          </w:p>
        </w:tc>
      </w:tr>
      <w:tr w:rsidR="00F12130" w:rsidRPr="00D71B50" w14:paraId="4FCB490A" w14:textId="77777777" w:rsidTr="0002481D">
        <w:tc>
          <w:tcPr>
            <w:tcW w:w="6834" w:type="dxa"/>
          </w:tcPr>
          <w:p w14:paraId="01AE70C7" w14:textId="77777777" w:rsidR="00F12130" w:rsidRDefault="00F1213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是否存在公开发行债券的事项</w:t>
            </w:r>
          </w:p>
        </w:tc>
        <w:tc>
          <w:tcPr>
            <w:tcW w:w="1559" w:type="dxa"/>
          </w:tcPr>
          <w:p w14:paraId="1C293C4A" w14:textId="77777777" w:rsidR="00F12130" w:rsidRPr="00D71B50" w:rsidRDefault="00F12130" w:rsidP="009234A4">
            <w:pPr>
              <w:jc w:val="center"/>
              <w:rPr>
                <w:rFonts w:asciiTheme="minorEastAsia" w:eastAsiaTheme="minorEastAsia" w:hAnsiTheme="minorEastAsia"/>
                <w:szCs w:val="24"/>
              </w:rPr>
            </w:pPr>
          </w:p>
        </w:tc>
        <w:tc>
          <w:tcPr>
            <w:tcW w:w="1417" w:type="dxa"/>
          </w:tcPr>
          <w:p w14:paraId="74FAACFD" w14:textId="77777777" w:rsidR="00F12130" w:rsidRPr="00D71B50" w:rsidRDefault="00F12130" w:rsidP="009234A4">
            <w:pPr>
              <w:jc w:val="center"/>
              <w:rPr>
                <w:rFonts w:asciiTheme="minorEastAsia" w:eastAsiaTheme="minorEastAsia" w:hAnsiTheme="minorEastAsia"/>
                <w:szCs w:val="24"/>
              </w:rPr>
            </w:pPr>
          </w:p>
        </w:tc>
      </w:tr>
    </w:tbl>
    <w:p w14:paraId="44BDEA76"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w:t>
      </w:r>
      <w:r w:rsidRPr="00D06E8C">
        <w:rPr>
          <w:rFonts w:ascii="微软雅黑" w:eastAsia="微软雅黑" w:hAnsi="微软雅黑"/>
          <w:sz w:val="22"/>
          <w:szCs w:val="22"/>
        </w:rPr>
        <w:t>重要事项</w:t>
      </w:r>
      <w:r w:rsidRPr="00D06E8C">
        <w:rPr>
          <w:rFonts w:ascii="微软雅黑" w:eastAsia="微软雅黑" w:hAnsi="微软雅黑" w:hint="eastAsia"/>
          <w:sz w:val="22"/>
          <w:szCs w:val="22"/>
        </w:rPr>
        <w:t>详情（如事项</w:t>
      </w:r>
      <w:r w:rsidRPr="00D06E8C">
        <w:rPr>
          <w:rFonts w:ascii="微软雅黑" w:eastAsia="微软雅黑" w:hAnsi="微软雅黑"/>
          <w:sz w:val="22"/>
          <w:szCs w:val="22"/>
        </w:rPr>
        <w:t>存在</w:t>
      </w:r>
      <w:r w:rsidRPr="00D06E8C">
        <w:rPr>
          <w:rFonts w:ascii="微软雅黑" w:eastAsia="微软雅黑" w:hAnsi="微软雅黑" w:hint="eastAsia"/>
          <w:sz w:val="22"/>
          <w:szCs w:val="22"/>
        </w:rPr>
        <w:t>选择以下</w:t>
      </w:r>
      <w:r w:rsidRPr="00D06E8C">
        <w:rPr>
          <w:rFonts w:ascii="微软雅黑" w:eastAsia="微软雅黑" w:hAnsi="微软雅黑"/>
          <w:sz w:val="22"/>
          <w:szCs w:val="22"/>
        </w:rPr>
        <w:t>表格</w:t>
      </w:r>
      <w:r w:rsidRPr="00D06E8C">
        <w:rPr>
          <w:rFonts w:ascii="微软雅黑" w:eastAsia="微软雅黑" w:hAnsi="微软雅黑" w:hint="eastAsia"/>
          <w:sz w:val="22"/>
          <w:szCs w:val="22"/>
        </w:rPr>
        <w:t>填列</w:t>
      </w:r>
      <w:r w:rsidRPr="00D06E8C">
        <w:rPr>
          <w:rFonts w:ascii="微软雅黑" w:eastAsia="微软雅黑" w:hAnsi="微软雅黑"/>
          <w:sz w:val="22"/>
          <w:szCs w:val="22"/>
        </w:rPr>
        <w:t>）</w:t>
      </w:r>
    </w:p>
    <w:p w14:paraId="44D884F0" w14:textId="77777777" w:rsidR="00451E86" w:rsidRDefault="00734950" w:rsidP="001B39C1">
      <w:pPr>
        <w:pStyle w:val="4"/>
        <w:keepNext w:val="0"/>
        <w:keepLines w:val="0"/>
        <w:spacing w:line="377" w:lineRule="auto"/>
        <w:jc w:val="left"/>
        <w:rPr>
          <w:szCs w:val="22"/>
        </w:rPr>
      </w:pPr>
      <w:r w:rsidRPr="001B39C1">
        <w:rPr>
          <w:rFonts w:hint="eastAsia"/>
          <w:szCs w:val="22"/>
        </w:rPr>
        <w:t>（一）</w:t>
      </w:r>
      <w:r w:rsidR="00DE4229" w:rsidRPr="001B39C1">
        <w:rPr>
          <w:rFonts w:hint="eastAsia"/>
          <w:szCs w:val="22"/>
        </w:rPr>
        <w:t>利润分配与公积金转增股本的情况</w:t>
      </w:r>
    </w:p>
    <w:p w14:paraId="4170BD62" w14:textId="77777777" w:rsidR="00DE4229" w:rsidRPr="001B39C1" w:rsidRDefault="00C74178" w:rsidP="00451E86">
      <w:pPr>
        <w:ind w:left="6720" w:firstLine="420"/>
      </w:pPr>
      <w:r w:rsidRPr="001B39C1">
        <w:rPr>
          <w:rFonts w:hint="eastAsia"/>
        </w:rPr>
        <w:t>单位：元</w:t>
      </w:r>
      <w:r w:rsidRPr="001B39C1">
        <w:t>或股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11"/>
        <w:gridCol w:w="2512"/>
        <w:gridCol w:w="2512"/>
        <w:gridCol w:w="2512"/>
      </w:tblGrid>
      <w:tr w:rsidR="00DE4229" w:rsidRPr="001B6047" w14:paraId="1C76D808" w14:textId="77777777" w:rsidTr="00DE5F6F">
        <w:tc>
          <w:tcPr>
            <w:tcW w:w="1250" w:type="pct"/>
            <w:shd w:val="pct15" w:color="auto" w:fill="auto"/>
          </w:tcPr>
          <w:p w14:paraId="1D1E3C69"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股利分配</w:t>
            </w:r>
            <w:r w:rsidRPr="00DE5F6F">
              <w:rPr>
                <w:rFonts w:ascii="宋体" w:hAnsi="宋体"/>
                <w:b/>
                <w:color w:val="000000" w:themeColor="text1"/>
                <w:kern w:val="0"/>
                <w:szCs w:val="21"/>
              </w:rPr>
              <w:t>日期</w:t>
            </w:r>
          </w:p>
        </w:tc>
        <w:tc>
          <w:tcPr>
            <w:tcW w:w="1250" w:type="pct"/>
            <w:shd w:val="pct15" w:color="auto" w:fill="auto"/>
          </w:tcPr>
          <w:p w14:paraId="2C003986"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派现数</w:t>
            </w:r>
            <w:r w:rsidRPr="00DE5F6F">
              <w:rPr>
                <w:rFonts w:ascii="宋体" w:hAnsi="宋体" w:hint="eastAsia"/>
                <w:b/>
                <w:color w:val="000000" w:themeColor="text1"/>
                <w:kern w:val="0"/>
                <w:szCs w:val="21"/>
              </w:rPr>
              <w:t>（含税</w:t>
            </w:r>
            <w:r w:rsidRPr="00DE5F6F">
              <w:rPr>
                <w:rFonts w:ascii="宋体" w:hAnsi="宋体"/>
                <w:b/>
                <w:color w:val="000000" w:themeColor="text1"/>
                <w:kern w:val="0"/>
                <w:szCs w:val="21"/>
              </w:rPr>
              <w:t>）</w:t>
            </w:r>
          </w:p>
        </w:tc>
        <w:tc>
          <w:tcPr>
            <w:tcW w:w="1250" w:type="pct"/>
            <w:shd w:val="pct15" w:color="auto" w:fill="auto"/>
          </w:tcPr>
          <w:p w14:paraId="1FAB980F"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送股数</w:t>
            </w:r>
          </w:p>
        </w:tc>
        <w:tc>
          <w:tcPr>
            <w:tcW w:w="1250" w:type="pct"/>
            <w:shd w:val="pct15" w:color="auto" w:fill="auto"/>
          </w:tcPr>
          <w:p w14:paraId="14F52AC7"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转</w:t>
            </w:r>
            <w:r w:rsidRPr="00DE5F6F">
              <w:rPr>
                <w:rFonts w:ascii="宋体" w:hAnsi="宋体" w:hint="eastAsia"/>
                <w:b/>
                <w:color w:val="000000" w:themeColor="text1"/>
                <w:kern w:val="0"/>
                <w:szCs w:val="21"/>
              </w:rPr>
              <w:t>增</w:t>
            </w:r>
            <w:r w:rsidRPr="00DE5F6F">
              <w:rPr>
                <w:rFonts w:ascii="宋体" w:hAnsi="宋体"/>
                <w:b/>
                <w:color w:val="000000" w:themeColor="text1"/>
                <w:kern w:val="0"/>
                <w:szCs w:val="21"/>
              </w:rPr>
              <w:t>数</w:t>
            </w:r>
          </w:p>
        </w:tc>
      </w:tr>
      <w:tr w:rsidR="00DE4229" w:rsidRPr="001B6047" w14:paraId="1D9C4915" w14:textId="77777777" w:rsidTr="00842B17">
        <w:tc>
          <w:tcPr>
            <w:tcW w:w="1250" w:type="pct"/>
          </w:tcPr>
          <w:p w14:paraId="164A662D"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3F3E99D3"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5FA00672"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1924389B"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7379ABF8" w14:textId="77777777" w:rsidTr="00842B17">
        <w:tc>
          <w:tcPr>
            <w:tcW w:w="1250" w:type="pct"/>
          </w:tcPr>
          <w:p w14:paraId="0FAC7C01"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71DEFE1"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02886974"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46422B08"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26075372" w14:textId="77777777" w:rsidTr="00842B17">
        <w:tc>
          <w:tcPr>
            <w:tcW w:w="1250" w:type="pct"/>
          </w:tcPr>
          <w:p w14:paraId="1DC746AD"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00EF1ED0"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07DBB5F"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228A12F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bl>
    <w:p w14:paraId="02190699" w14:textId="77777777" w:rsidR="00C47A88" w:rsidRPr="00377479" w:rsidRDefault="00C47A88" w:rsidP="00C47A88">
      <w:pPr>
        <w:tabs>
          <w:tab w:val="left" w:pos="5140"/>
        </w:tabs>
        <w:rPr>
          <w:rFonts w:asciiTheme="minorEastAsia" w:eastAsiaTheme="minorEastAsia" w:hAnsiTheme="minorEastAsia"/>
          <w:b/>
          <w:color w:val="000000" w:themeColor="text1"/>
          <w:szCs w:val="44"/>
        </w:rPr>
      </w:pPr>
      <w:r w:rsidRPr="00377479">
        <w:rPr>
          <w:rFonts w:asciiTheme="minorEastAsia" w:eastAsiaTheme="minorEastAsia" w:hAnsiTheme="minorEastAsia" w:hint="eastAsia"/>
          <w:b/>
          <w:color w:val="000000" w:themeColor="text1"/>
          <w:szCs w:val="44"/>
        </w:rPr>
        <w:t>报告期内利润分配或公积金转增股本的执行情况：</w:t>
      </w:r>
    </w:p>
    <w:tbl>
      <w:tblPr>
        <w:tblW w:w="9781" w:type="dxa"/>
        <w:tblInd w:w="-714" w:type="dxa"/>
        <w:tblLook w:val="04A0" w:firstRow="1" w:lastRow="0" w:firstColumn="1" w:lastColumn="0" w:noHBand="0" w:noVBand="1"/>
      </w:tblPr>
      <w:tblGrid>
        <w:gridCol w:w="9781"/>
      </w:tblGrid>
      <w:tr w:rsidR="00C47A88" w:rsidRPr="001B6047" w14:paraId="2C530F7F"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1EC851" w14:textId="77777777" w:rsidR="00C47A88" w:rsidRPr="00C47A88" w:rsidRDefault="006F6811" w:rsidP="006F6811">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披露相关议案审议情况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执行情况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对于</w:t>
            </w:r>
            <w:r w:rsidR="00C47A88" w:rsidRPr="00C47A88">
              <w:rPr>
                <w:rFonts w:asciiTheme="minorEastAsia" w:eastAsiaTheme="minorEastAsia" w:hAnsiTheme="minorEastAsia" w:hint="eastAsia"/>
                <w:i/>
                <w:color w:val="FF0000"/>
                <w:szCs w:val="44"/>
              </w:rPr>
              <w:t>报告期内存在已提出或已批准但尚未实施的利润分配方案或公积金转增股本方案的情况，请说明未实施的原因。</w:t>
            </w:r>
          </w:p>
          <w:p w14:paraId="58F78FC3" w14:textId="77777777" w:rsidR="00C47A88" w:rsidRPr="006F6811" w:rsidRDefault="00C47A88" w:rsidP="006F6811">
            <w:pPr>
              <w:ind w:firstLineChars="200" w:firstLine="420"/>
              <w:jc w:val="left"/>
              <w:rPr>
                <w:rFonts w:asciiTheme="minorEastAsia" w:eastAsiaTheme="minorEastAsia" w:hAnsiTheme="minorEastAsia"/>
                <w:color w:val="FF0000"/>
                <w:szCs w:val="44"/>
              </w:rPr>
            </w:pPr>
          </w:p>
        </w:tc>
      </w:tr>
    </w:tbl>
    <w:p w14:paraId="098644F2" w14:textId="77777777" w:rsidR="00451E86" w:rsidRDefault="00734950" w:rsidP="002F6531">
      <w:pPr>
        <w:pStyle w:val="4"/>
        <w:keepNext w:val="0"/>
        <w:keepLines w:val="0"/>
        <w:spacing w:line="377" w:lineRule="auto"/>
        <w:jc w:val="left"/>
        <w:rPr>
          <w:szCs w:val="22"/>
        </w:rPr>
      </w:pPr>
      <w:r w:rsidRPr="002F6531">
        <w:rPr>
          <w:rFonts w:hint="eastAsia"/>
          <w:szCs w:val="22"/>
        </w:rPr>
        <w:t>（二）报告期内的</w:t>
      </w:r>
      <w:r w:rsidR="008552CC">
        <w:rPr>
          <w:rFonts w:hint="eastAsia"/>
          <w:szCs w:val="22"/>
        </w:rPr>
        <w:t>普通股</w:t>
      </w:r>
      <w:r w:rsidRPr="002F6531">
        <w:rPr>
          <w:rFonts w:hint="eastAsia"/>
          <w:szCs w:val="22"/>
        </w:rPr>
        <w:t>股票发行事项</w:t>
      </w:r>
    </w:p>
    <w:p w14:paraId="7F0FA82A" w14:textId="77777777" w:rsidR="00734950" w:rsidRPr="002F6531" w:rsidRDefault="00C74178" w:rsidP="00842B17">
      <w:pPr>
        <w:ind w:left="5880" w:firstLine="420"/>
        <w:jc w:val="right"/>
      </w:pPr>
      <w:r w:rsidRPr="002F6531">
        <w:rPr>
          <w:rFonts w:hint="eastAsia"/>
        </w:rPr>
        <w:t>单位：元</w:t>
      </w:r>
      <w:r w:rsidRPr="002F6531">
        <w:t>或股</w:t>
      </w:r>
    </w:p>
    <w:tbl>
      <w:tblPr>
        <w:tblStyle w:val="34"/>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409"/>
      </w:tblGrid>
      <w:tr w:rsidR="00734950" w:rsidRPr="00BE1F53" w14:paraId="23947DFF" w14:textId="77777777" w:rsidTr="00842B17">
        <w:tc>
          <w:tcPr>
            <w:tcW w:w="1985" w:type="dxa"/>
            <w:shd w:val="pct15" w:color="auto" w:fill="auto"/>
            <w:vAlign w:val="center"/>
          </w:tcPr>
          <w:p w14:paraId="16B35290"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w:t>
            </w:r>
            <w:r w:rsidRPr="00BE1F53">
              <w:rPr>
                <w:rFonts w:ascii="宋体" w:hAnsi="宋体"/>
                <w:b/>
                <w:color w:val="000000" w:themeColor="text1"/>
                <w:kern w:val="0"/>
                <w:szCs w:val="21"/>
              </w:rPr>
              <w:t>方案公告时间</w:t>
            </w:r>
          </w:p>
        </w:tc>
        <w:tc>
          <w:tcPr>
            <w:tcW w:w="1559" w:type="dxa"/>
            <w:shd w:val="pct15" w:color="auto" w:fill="auto"/>
            <w:vAlign w:val="center"/>
          </w:tcPr>
          <w:p w14:paraId="7873292A"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新增股票</w:t>
            </w:r>
            <w:r w:rsidRPr="00BE1F53">
              <w:rPr>
                <w:rFonts w:ascii="宋体" w:hAnsi="宋体"/>
                <w:b/>
                <w:color w:val="000000" w:themeColor="text1"/>
                <w:kern w:val="0"/>
                <w:szCs w:val="21"/>
              </w:rPr>
              <w:t>挂牌转让日期</w:t>
            </w:r>
          </w:p>
        </w:tc>
        <w:tc>
          <w:tcPr>
            <w:tcW w:w="1276" w:type="dxa"/>
            <w:shd w:val="pct15" w:color="auto" w:fill="auto"/>
            <w:vAlign w:val="center"/>
          </w:tcPr>
          <w:p w14:paraId="74FF1BB4"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发行价格</w:t>
            </w:r>
          </w:p>
        </w:tc>
        <w:tc>
          <w:tcPr>
            <w:tcW w:w="1276" w:type="dxa"/>
            <w:shd w:val="pct15" w:color="auto" w:fill="auto"/>
            <w:vAlign w:val="center"/>
          </w:tcPr>
          <w:p w14:paraId="79D6B482"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发行数量</w:t>
            </w:r>
          </w:p>
        </w:tc>
        <w:tc>
          <w:tcPr>
            <w:tcW w:w="1276" w:type="dxa"/>
            <w:shd w:val="pct15" w:color="auto" w:fill="auto"/>
            <w:vAlign w:val="center"/>
          </w:tcPr>
          <w:p w14:paraId="3CD7E3A0"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募集金额</w:t>
            </w:r>
          </w:p>
        </w:tc>
        <w:tc>
          <w:tcPr>
            <w:tcW w:w="2409" w:type="dxa"/>
            <w:shd w:val="pct15" w:color="auto" w:fill="auto"/>
            <w:vAlign w:val="center"/>
          </w:tcPr>
          <w:p w14:paraId="41444977"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募集资金</w:t>
            </w:r>
            <w:r w:rsidRPr="00BE1F53">
              <w:rPr>
                <w:rFonts w:ascii="宋体" w:hAnsi="宋体"/>
                <w:b/>
                <w:color w:val="000000" w:themeColor="text1"/>
                <w:kern w:val="0"/>
                <w:szCs w:val="21"/>
              </w:rPr>
              <w:t>用途</w:t>
            </w:r>
          </w:p>
          <w:p w14:paraId="73C339FC"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（请列示</w:t>
            </w:r>
            <w:r w:rsidRPr="00BE1F53">
              <w:rPr>
                <w:rFonts w:ascii="宋体" w:hAnsi="宋体"/>
                <w:b/>
                <w:color w:val="000000" w:themeColor="text1"/>
                <w:kern w:val="0"/>
                <w:szCs w:val="21"/>
              </w:rPr>
              <w:t>具体用途）</w:t>
            </w:r>
          </w:p>
        </w:tc>
      </w:tr>
      <w:tr w:rsidR="00734950" w:rsidRPr="00BE1F53" w14:paraId="43833805" w14:textId="77777777" w:rsidTr="001254A2">
        <w:tc>
          <w:tcPr>
            <w:tcW w:w="1985" w:type="dxa"/>
          </w:tcPr>
          <w:p w14:paraId="12B26672"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559" w:type="dxa"/>
          </w:tcPr>
          <w:p w14:paraId="6110EFD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61CDEF6F"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3467577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7B93E192"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7341A0B6"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37BF5DEE"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r w:rsidR="00734950" w:rsidRPr="00BE1F53" w14:paraId="588D6B44" w14:textId="77777777" w:rsidTr="001254A2">
        <w:tc>
          <w:tcPr>
            <w:tcW w:w="1985" w:type="dxa"/>
          </w:tcPr>
          <w:p w14:paraId="1C08F960"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r w:rsidRPr="00BE1F53">
              <w:rPr>
                <w:rFonts w:asciiTheme="minorEastAsia" w:eastAsiaTheme="minorEastAsia" w:hAnsiTheme="minorEastAsia" w:hint="eastAsia"/>
                <w:color w:val="000000" w:themeColor="text1"/>
                <w:sz w:val="18"/>
                <w:szCs w:val="21"/>
              </w:rPr>
              <w:t>（自动添行</w:t>
            </w:r>
            <w:r w:rsidRPr="00BE1F53">
              <w:rPr>
                <w:rFonts w:asciiTheme="minorEastAsia" w:eastAsiaTheme="minorEastAsia" w:hAnsiTheme="minorEastAsia"/>
                <w:color w:val="000000" w:themeColor="text1"/>
                <w:sz w:val="18"/>
                <w:szCs w:val="21"/>
              </w:rPr>
              <w:t>）</w:t>
            </w:r>
          </w:p>
        </w:tc>
        <w:tc>
          <w:tcPr>
            <w:tcW w:w="1559" w:type="dxa"/>
          </w:tcPr>
          <w:p w14:paraId="1F539E63"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65EFEC84"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405178C4"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092D7DD"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6C6FF8E6"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1EAC7190"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bl>
    <w:p w14:paraId="4458F442" w14:textId="77777777" w:rsidR="00451E86" w:rsidRDefault="00734950" w:rsidP="002F6531">
      <w:pPr>
        <w:pStyle w:val="4"/>
        <w:keepNext w:val="0"/>
        <w:keepLines w:val="0"/>
        <w:spacing w:line="377" w:lineRule="auto"/>
        <w:jc w:val="left"/>
        <w:rPr>
          <w:szCs w:val="22"/>
        </w:rPr>
      </w:pPr>
      <w:r w:rsidRPr="002F6531">
        <w:rPr>
          <w:rFonts w:hint="eastAsia"/>
          <w:szCs w:val="22"/>
        </w:rPr>
        <w:t>（三）重大诉讼、仲裁事项</w:t>
      </w:r>
    </w:p>
    <w:p w14:paraId="239F58AD" w14:textId="77777777" w:rsidR="00734950" w:rsidRPr="002F6531" w:rsidRDefault="00C74178" w:rsidP="00451E86">
      <w:pPr>
        <w:ind w:left="6300" w:firstLine="420"/>
      </w:pPr>
      <w:r w:rsidRPr="002F6531">
        <w:rPr>
          <w:rFonts w:hint="eastAsia"/>
        </w:rPr>
        <w:lastRenderedPageBreak/>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836"/>
        <w:gridCol w:w="1842"/>
        <w:gridCol w:w="1418"/>
        <w:gridCol w:w="1134"/>
        <w:gridCol w:w="2551"/>
      </w:tblGrid>
      <w:tr w:rsidR="00734950" w:rsidRPr="001B6047" w14:paraId="381BA698" w14:textId="77777777" w:rsidTr="00DE5F6F">
        <w:trPr>
          <w:trHeight w:val="397"/>
        </w:trPr>
        <w:tc>
          <w:tcPr>
            <w:tcW w:w="2836" w:type="dxa"/>
            <w:shd w:val="pct15" w:color="auto" w:fill="auto"/>
            <w:vAlign w:val="center"/>
          </w:tcPr>
          <w:p w14:paraId="3319B060"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重大</w:t>
            </w:r>
            <w:r w:rsidRPr="001B6047">
              <w:rPr>
                <w:rFonts w:ascii="宋体" w:hAnsi="宋体"/>
                <w:b/>
                <w:color w:val="000000" w:themeColor="text1"/>
                <w:kern w:val="0"/>
                <w:szCs w:val="21"/>
              </w:rPr>
              <w:t>诉讼、仲裁事项</w:t>
            </w:r>
          </w:p>
        </w:tc>
        <w:tc>
          <w:tcPr>
            <w:tcW w:w="1842" w:type="dxa"/>
            <w:shd w:val="pct15" w:color="auto" w:fill="auto"/>
            <w:vAlign w:val="center"/>
          </w:tcPr>
          <w:p w14:paraId="7B90304F" w14:textId="77777777" w:rsidR="00734950" w:rsidRPr="001B6047" w:rsidRDefault="00734950" w:rsidP="00C74178">
            <w:pPr>
              <w:jc w:val="center"/>
              <w:rPr>
                <w:rFonts w:ascii="宋体" w:hAnsi="宋体"/>
                <w:b/>
                <w:color w:val="000000" w:themeColor="text1"/>
                <w:kern w:val="0"/>
                <w:szCs w:val="21"/>
              </w:rPr>
            </w:pPr>
            <w:r w:rsidRPr="001B6047">
              <w:rPr>
                <w:rFonts w:ascii="宋体" w:hAnsi="宋体" w:hint="eastAsia"/>
                <w:b/>
                <w:color w:val="000000" w:themeColor="text1"/>
                <w:kern w:val="0"/>
                <w:szCs w:val="21"/>
              </w:rPr>
              <w:t>涉及</w:t>
            </w:r>
            <w:r w:rsidRPr="001B6047">
              <w:rPr>
                <w:rFonts w:ascii="宋体" w:hAnsi="宋体"/>
                <w:b/>
                <w:color w:val="000000" w:themeColor="text1"/>
                <w:kern w:val="0"/>
                <w:szCs w:val="21"/>
              </w:rPr>
              <w:t>金额</w:t>
            </w:r>
          </w:p>
        </w:tc>
        <w:tc>
          <w:tcPr>
            <w:tcW w:w="1418" w:type="dxa"/>
            <w:shd w:val="pct15" w:color="auto" w:fill="auto"/>
            <w:vAlign w:val="center"/>
          </w:tcPr>
          <w:p w14:paraId="659A33F1"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占期末净资产比例%</w:t>
            </w:r>
          </w:p>
        </w:tc>
        <w:tc>
          <w:tcPr>
            <w:tcW w:w="1134" w:type="dxa"/>
            <w:shd w:val="pct15" w:color="auto" w:fill="auto"/>
            <w:vAlign w:val="center"/>
          </w:tcPr>
          <w:p w14:paraId="67C79E75"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是否</w:t>
            </w:r>
            <w:r w:rsidRPr="001B6047">
              <w:rPr>
                <w:rFonts w:ascii="宋体" w:hAnsi="宋体"/>
                <w:b/>
                <w:color w:val="000000" w:themeColor="text1"/>
                <w:kern w:val="0"/>
                <w:szCs w:val="21"/>
              </w:rPr>
              <w:t>结案</w:t>
            </w:r>
          </w:p>
        </w:tc>
        <w:tc>
          <w:tcPr>
            <w:tcW w:w="2551" w:type="dxa"/>
            <w:shd w:val="pct15" w:color="auto" w:fill="auto"/>
            <w:vAlign w:val="center"/>
          </w:tcPr>
          <w:p w14:paraId="7016DCA5"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临时公告</w:t>
            </w:r>
            <w:r w:rsidRPr="001B6047">
              <w:rPr>
                <w:rFonts w:ascii="宋体" w:hAnsi="宋体"/>
                <w:b/>
                <w:color w:val="000000" w:themeColor="text1"/>
                <w:kern w:val="0"/>
                <w:szCs w:val="21"/>
              </w:rPr>
              <w:t>披露时间</w:t>
            </w:r>
          </w:p>
        </w:tc>
      </w:tr>
      <w:tr w:rsidR="00734950" w:rsidRPr="001B6047" w14:paraId="15A015B2" w14:textId="77777777" w:rsidTr="00DE5F6F">
        <w:trPr>
          <w:trHeight w:val="310"/>
        </w:trPr>
        <w:tc>
          <w:tcPr>
            <w:tcW w:w="2836" w:type="dxa"/>
          </w:tcPr>
          <w:p w14:paraId="17D2EA6A" w14:textId="77777777" w:rsidR="00734950" w:rsidRPr="001B6047" w:rsidRDefault="00734950" w:rsidP="00EB3C09">
            <w:pPr>
              <w:jc w:val="center"/>
              <w:rPr>
                <w:rFonts w:ascii="宋体" w:hAnsi="宋体"/>
                <w:color w:val="000000" w:themeColor="text1"/>
                <w:kern w:val="0"/>
                <w:szCs w:val="21"/>
              </w:rPr>
            </w:pPr>
          </w:p>
        </w:tc>
        <w:tc>
          <w:tcPr>
            <w:tcW w:w="1842" w:type="dxa"/>
          </w:tcPr>
          <w:p w14:paraId="1177AC24" w14:textId="77777777" w:rsidR="00734950" w:rsidRPr="001B6047" w:rsidRDefault="00734950" w:rsidP="001254A2">
            <w:pPr>
              <w:jc w:val="left"/>
              <w:rPr>
                <w:rFonts w:ascii="宋体" w:hAnsi="宋体"/>
                <w:color w:val="000000" w:themeColor="text1"/>
                <w:kern w:val="0"/>
                <w:szCs w:val="21"/>
              </w:rPr>
            </w:pPr>
          </w:p>
        </w:tc>
        <w:tc>
          <w:tcPr>
            <w:tcW w:w="1418" w:type="dxa"/>
          </w:tcPr>
          <w:p w14:paraId="3713AD6E" w14:textId="77777777" w:rsidR="00734950" w:rsidRPr="001B6047" w:rsidRDefault="00734950" w:rsidP="001254A2">
            <w:pPr>
              <w:jc w:val="left"/>
              <w:rPr>
                <w:rFonts w:ascii="宋体" w:hAnsi="宋体"/>
                <w:color w:val="000000" w:themeColor="text1"/>
                <w:kern w:val="0"/>
                <w:szCs w:val="21"/>
              </w:rPr>
            </w:pPr>
          </w:p>
        </w:tc>
        <w:tc>
          <w:tcPr>
            <w:tcW w:w="1134" w:type="dxa"/>
          </w:tcPr>
          <w:p w14:paraId="08F13253" w14:textId="77777777" w:rsidR="00734950" w:rsidRPr="001B6047" w:rsidRDefault="00734950" w:rsidP="001254A2">
            <w:pPr>
              <w:jc w:val="left"/>
              <w:rPr>
                <w:rFonts w:ascii="宋体" w:hAnsi="宋体"/>
                <w:color w:val="000000" w:themeColor="text1"/>
                <w:kern w:val="0"/>
                <w:szCs w:val="21"/>
              </w:rPr>
            </w:pPr>
          </w:p>
        </w:tc>
        <w:tc>
          <w:tcPr>
            <w:tcW w:w="2551" w:type="dxa"/>
          </w:tcPr>
          <w:p w14:paraId="28245A11" w14:textId="77777777" w:rsidR="00734950" w:rsidRPr="001B6047" w:rsidRDefault="00734950" w:rsidP="001254A2">
            <w:pPr>
              <w:jc w:val="left"/>
              <w:rPr>
                <w:rFonts w:ascii="宋体" w:hAnsi="宋体"/>
                <w:color w:val="000000" w:themeColor="text1"/>
                <w:kern w:val="0"/>
                <w:szCs w:val="21"/>
              </w:rPr>
            </w:pPr>
          </w:p>
        </w:tc>
      </w:tr>
      <w:tr w:rsidR="00734950" w:rsidRPr="001B6047" w14:paraId="1E895BDA" w14:textId="77777777" w:rsidTr="00DE5F6F">
        <w:trPr>
          <w:trHeight w:val="259"/>
        </w:trPr>
        <w:tc>
          <w:tcPr>
            <w:tcW w:w="2836" w:type="dxa"/>
          </w:tcPr>
          <w:p w14:paraId="396D0723" w14:textId="77777777" w:rsidR="00734950" w:rsidRPr="001B6047" w:rsidRDefault="00734950" w:rsidP="00EB3C09">
            <w:pPr>
              <w:jc w:val="center"/>
              <w:rPr>
                <w:rFonts w:ascii="宋体" w:hAnsi="宋体"/>
                <w:color w:val="000000" w:themeColor="text1"/>
                <w:kern w:val="0"/>
                <w:szCs w:val="21"/>
              </w:rPr>
            </w:pPr>
          </w:p>
        </w:tc>
        <w:tc>
          <w:tcPr>
            <w:tcW w:w="1842" w:type="dxa"/>
          </w:tcPr>
          <w:p w14:paraId="26B78968" w14:textId="77777777" w:rsidR="00734950" w:rsidRPr="001B6047" w:rsidRDefault="00734950" w:rsidP="001254A2">
            <w:pPr>
              <w:jc w:val="left"/>
              <w:rPr>
                <w:rFonts w:ascii="宋体" w:hAnsi="宋体"/>
                <w:color w:val="000000" w:themeColor="text1"/>
                <w:kern w:val="0"/>
                <w:szCs w:val="21"/>
              </w:rPr>
            </w:pPr>
          </w:p>
        </w:tc>
        <w:tc>
          <w:tcPr>
            <w:tcW w:w="1418" w:type="dxa"/>
          </w:tcPr>
          <w:p w14:paraId="6A1F1D64" w14:textId="77777777" w:rsidR="00734950" w:rsidRPr="001B6047" w:rsidRDefault="00734950" w:rsidP="001254A2">
            <w:pPr>
              <w:jc w:val="left"/>
              <w:rPr>
                <w:rFonts w:ascii="宋体" w:hAnsi="宋体"/>
                <w:color w:val="000000" w:themeColor="text1"/>
                <w:kern w:val="0"/>
                <w:szCs w:val="21"/>
              </w:rPr>
            </w:pPr>
          </w:p>
        </w:tc>
        <w:tc>
          <w:tcPr>
            <w:tcW w:w="1134" w:type="dxa"/>
          </w:tcPr>
          <w:p w14:paraId="46B77186" w14:textId="77777777" w:rsidR="00734950" w:rsidRPr="001B6047" w:rsidRDefault="00734950" w:rsidP="001254A2">
            <w:pPr>
              <w:jc w:val="left"/>
              <w:rPr>
                <w:rFonts w:ascii="宋体" w:hAnsi="宋体"/>
                <w:color w:val="000000" w:themeColor="text1"/>
                <w:kern w:val="0"/>
                <w:szCs w:val="21"/>
              </w:rPr>
            </w:pPr>
          </w:p>
        </w:tc>
        <w:tc>
          <w:tcPr>
            <w:tcW w:w="2551" w:type="dxa"/>
          </w:tcPr>
          <w:p w14:paraId="068B069D" w14:textId="77777777" w:rsidR="00734950" w:rsidRPr="001B6047" w:rsidRDefault="00734950" w:rsidP="001254A2">
            <w:pPr>
              <w:jc w:val="left"/>
              <w:rPr>
                <w:rFonts w:ascii="宋体" w:hAnsi="宋体"/>
                <w:color w:val="000000" w:themeColor="text1"/>
                <w:kern w:val="0"/>
                <w:szCs w:val="21"/>
              </w:rPr>
            </w:pPr>
          </w:p>
        </w:tc>
      </w:tr>
      <w:tr w:rsidR="00734950" w:rsidRPr="001B6047" w14:paraId="29CB3CD4" w14:textId="77777777" w:rsidTr="00DE5F6F">
        <w:trPr>
          <w:trHeight w:val="295"/>
        </w:trPr>
        <w:tc>
          <w:tcPr>
            <w:tcW w:w="2836" w:type="dxa"/>
          </w:tcPr>
          <w:p w14:paraId="1695711F"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（自动</w:t>
            </w:r>
            <w:r w:rsidRPr="001B6047">
              <w:rPr>
                <w:rFonts w:ascii="宋体" w:hAnsi="宋体"/>
                <w:color w:val="000000" w:themeColor="text1"/>
                <w:kern w:val="0"/>
                <w:szCs w:val="21"/>
              </w:rPr>
              <w:t>添行）</w:t>
            </w:r>
          </w:p>
        </w:tc>
        <w:tc>
          <w:tcPr>
            <w:tcW w:w="1842" w:type="dxa"/>
          </w:tcPr>
          <w:p w14:paraId="7E216B34" w14:textId="77777777" w:rsidR="00734950" w:rsidRPr="001B6047" w:rsidRDefault="00734950" w:rsidP="001254A2">
            <w:pPr>
              <w:jc w:val="left"/>
              <w:rPr>
                <w:rFonts w:ascii="宋体" w:hAnsi="宋体"/>
                <w:color w:val="000000" w:themeColor="text1"/>
                <w:kern w:val="0"/>
                <w:szCs w:val="21"/>
              </w:rPr>
            </w:pPr>
          </w:p>
        </w:tc>
        <w:tc>
          <w:tcPr>
            <w:tcW w:w="1418" w:type="dxa"/>
          </w:tcPr>
          <w:p w14:paraId="631AABE4" w14:textId="77777777" w:rsidR="00734950" w:rsidRPr="001B6047" w:rsidRDefault="00734950" w:rsidP="001254A2">
            <w:pPr>
              <w:jc w:val="left"/>
              <w:rPr>
                <w:rFonts w:ascii="宋体" w:hAnsi="宋体"/>
                <w:color w:val="000000" w:themeColor="text1"/>
                <w:kern w:val="0"/>
                <w:szCs w:val="21"/>
              </w:rPr>
            </w:pPr>
          </w:p>
        </w:tc>
        <w:tc>
          <w:tcPr>
            <w:tcW w:w="1134" w:type="dxa"/>
          </w:tcPr>
          <w:p w14:paraId="1141295D" w14:textId="77777777" w:rsidR="00734950" w:rsidRPr="001B6047" w:rsidRDefault="00734950" w:rsidP="001254A2">
            <w:pPr>
              <w:jc w:val="left"/>
              <w:rPr>
                <w:rFonts w:ascii="宋体" w:hAnsi="宋体"/>
                <w:color w:val="000000" w:themeColor="text1"/>
                <w:kern w:val="0"/>
                <w:szCs w:val="21"/>
              </w:rPr>
            </w:pPr>
          </w:p>
        </w:tc>
        <w:tc>
          <w:tcPr>
            <w:tcW w:w="2551" w:type="dxa"/>
          </w:tcPr>
          <w:p w14:paraId="0BDC9EF8" w14:textId="77777777" w:rsidR="00734950" w:rsidRPr="001B6047" w:rsidRDefault="00734950" w:rsidP="001254A2">
            <w:pPr>
              <w:jc w:val="left"/>
              <w:rPr>
                <w:rFonts w:ascii="宋体" w:hAnsi="宋体"/>
                <w:color w:val="000000" w:themeColor="text1"/>
                <w:kern w:val="0"/>
                <w:szCs w:val="21"/>
              </w:rPr>
            </w:pPr>
          </w:p>
        </w:tc>
      </w:tr>
      <w:tr w:rsidR="00734950" w:rsidRPr="001B6047" w14:paraId="186E03CF" w14:textId="77777777" w:rsidTr="00DE5F6F">
        <w:trPr>
          <w:trHeight w:val="197"/>
        </w:trPr>
        <w:tc>
          <w:tcPr>
            <w:tcW w:w="2836" w:type="dxa"/>
          </w:tcPr>
          <w:p w14:paraId="74E95559"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总计</w:t>
            </w:r>
          </w:p>
        </w:tc>
        <w:tc>
          <w:tcPr>
            <w:tcW w:w="1842" w:type="dxa"/>
          </w:tcPr>
          <w:p w14:paraId="367C2A59" w14:textId="77777777" w:rsidR="00734950" w:rsidRPr="001B6047" w:rsidRDefault="00734950" w:rsidP="001254A2">
            <w:pPr>
              <w:jc w:val="left"/>
              <w:rPr>
                <w:rFonts w:ascii="宋体" w:hAnsi="宋体"/>
                <w:color w:val="000000" w:themeColor="text1"/>
                <w:kern w:val="0"/>
                <w:szCs w:val="21"/>
              </w:rPr>
            </w:pPr>
          </w:p>
        </w:tc>
        <w:tc>
          <w:tcPr>
            <w:tcW w:w="1418" w:type="dxa"/>
          </w:tcPr>
          <w:p w14:paraId="54716B47" w14:textId="77777777" w:rsidR="00734950" w:rsidRPr="001B6047" w:rsidRDefault="00734950" w:rsidP="001254A2">
            <w:pPr>
              <w:jc w:val="left"/>
              <w:rPr>
                <w:rFonts w:ascii="宋体" w:hAnsi="宋体"/>
                <w:color w:val="000000" w:themeColor="text1"/>
                <w:kern w:val="0"/>
                <w:szCs w:val="21"/>
              </w:rPr>
            </w:pPr>
          </w:p>
        </w:tc>
        <w:tc>
          <w:tcPr>
            <w:tcW w:w="1134" w:type="dxa"/>
          </w:tcPr>
          <w:p w14:paraId="1E2D5F8E"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c>
          <w:tcPr>
            <w:tcW w:w="2551" w:type="dxa"/>
          </w:tcPr>
          <w:p w14:paraId="4DB79F7B"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r>
    </w:tbl>
    <w:p w14:paraId="4F94D2AC" w14:textId="77777777" w:rsidR="00734950" w:rsidRPr="00DE5F6F" w:rsidRDefault="00734950" w:rsidP="00DE5F6F">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案件进展情况、涉及金额、是否形成预计负债，以及对公司未来的影响：</w:t>
      </w:r>
    </w:p>
    <w:tbl>
      <w:tblPr>
        <w:tblW w:w="9781" w:type="dxa"/>
        <w:tblInd w:w="-714" w:type="dxa"/>
        <w:tblLook w:val="04A0" w:firstRow="1" w:lastRow="0" w:firstColumn="1" w:lastColumn="0" w:noHBand="0" w:noVBand="1"/>
      </w:tblPr>
      <w:tblGrid>
        <w:gridCol w:w="9781"/>
      </w:tblGrid>
      <w:tr w:rsidR="00734950" w:rsidRPr="001B6047" w14:paraId="71D7FA16"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62EC59"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p w14:paraId="3D11E055"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tc>
      </w:tr>
    </w:tbl>
    <w:p w14:paraId="05A21CB3" w14:textId="77777777" w:rsidR="00451E86" w:rsidRDefault="00734950" w:rsidP="002F6531">
      <w:pPr>
        <w:pStyle w:val="4"/>
        <w:keepNext w:val="0"/>
        <w:keepLines w:val="0"/>
        <w:spacing w:line="377" w:lineRule="auto"/>
        <w:jc w:val="left"/>
        <w:rPr>
          <w:szCs w:val="22"/>
        </w:rPr>
      </w:pPr>
      <w:r w:rsidRPr="002F6531">
        <w:rPr>
          <w:rFonts w:hint="eastAsia"/>
          <w:szCs w:val="22"/>
        </w:rPr>
        <w:t>（四）</w:t>
      </w:r>
      <w:r w:rsidRPr="002F6531">
        <w:rPr>
          <w:szCs w:val="22"/>
        </w:rPr>
        <w:t>公司发生的</w:t>
      </w:r>
      <w:r w:rsidRPr="002F6531">
        <w:rPr>
          <w:rFonts w:hint="eastAsia"/>
          <w:szCs w:val="22"/>
        </w:rPr>
        <w:t>对外</w:t>
      </w:r>
      <w:r w:rsidRPr="002F6531">
        <w:rPr>
          <w:szCs w:val="22"/>
        </w:rPr>
        <w:t>担保事项：</w:t>
      </w:r>
    </w:p>
    <w:p w14:paraId="3733B880" w14:textId="77777777"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0"/>
        <w:gridCol w:w="1630"/>
        <w:gridCol w:w="1559"/>
        <w:gridCol w:w="1276"/>
        <w:gridCol w:w="1134"/>
        <w:gridCol w:w="992"/>
      </w:tblGrid>
      <w:tr w:rsidR="00734950" w:rsidRPr="00D71B50" w14:paraId="00AB08C9" w14:textId="77777777" w:rsidTr="00DE5F6F">
        <w:trPr>
          <w:trHeight w:val="510"/>
        </w:trPr>
        <w:tc>
          <w:tcPr>
            <w:tcW w:w="156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639C630"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担保对象</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175086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担保金额</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1D09058"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担保期限</w:t>
            </w:r>
          </w:p>
        </w:tc>
        <w:tc>
          <w:tcPr>
            <w:tcW w:w="1559"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393E3E89"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担保类型</w:t>
            </w:r>
          </w:p>
          <w:p w14:paraId="23F1E672" w14:textId="77777777" w:rsidR="00734950" w:rsidRPr="00D71B50" w:rsidRDefault="00734950" w:rsidP="00DE5F6F">
            <w:pPr>
              <w:jc w:val="center"/>
              <w:rPr>
                <w:rFonts w:ascii="宋体" w:hAnsi="宋体"/>
                <w:b/>
                <w:color w:val="000000" w:themeColor="text1"/>
                <w:szCs w:val="21"/>
              </w:rPr>
            </w:pPr>
            <w:r w:rsidRPr="00D71B50">
              <w:rPr>
                <w:rFonts w:ascii="宋体" w:hAnsi="宋体" w:hint="eastAsia"/>
                <w:b/>
                <w:color w:val="000000" w:themeColor="text1"/>
                <w:szCs w:val="21"/>
              </w:rPr>
              <w:t>（保证</w:t>
            </w:r>
            <w:r w:rsidRPr="00D71B50">
              <w:rPr>
                <w:rFonts w:ascii="宋体" w:hAnsi="宋体"/>
                <w:b/>
                <w:color w:val="000000" w:themeColor="text1"/>
                <w:szCs w:val="21"/>
              </w:rPr>
              <w:t>、抵押、</w:t>
            </w:r>
            <w:r w:rsidRPr="00D71B50">
              <w:rPr>
                <w:rFonts w:ascii="宋体" w:hAnsi="宋体" w:hint="eastAsia"/>
                <w:b/>
                <w:color w:val="000000" w:themeColor="text1"/>
                <w:szCs w:val="21"/>
              </w:rPr>
              <w:t>质押</w:t>
            </w:r>
            <w:r w:rsidRPr="00D71B50">
              <w:rPr>
                <w:rFonts w:ascii="宋体" w:hAnsi="宋体"/>
                <w:b/>
                <w:color w:val="000000" w:themeColor="text1"/>
                <w:szCs w:val="21"/>
              </w:rPr>
              <w:t>）</w:t>
            </w:r>
          </w:p>
        </w:tc>
        <w:tc>
          <w:tcPr>
            <w:tcW w:w="1276"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12227863" w14:textId="77777777" w:rsidR="00DE5F6F"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责任</w:t>
            </w:r>
            <w:r w:rsidRPr="00D71B50">
              <w:rPr>
                <w:rFonts w:ascii="宋体" w:hAnsi="宋体"/>
                <w:b/>
                <w:color w:val="000000" w:themeColor="text1"/>
                <w:szCs w:val="21"/>
              </w:rPr>
              <w:t>类型</w:t>
            </w:r>
          </w:p>
          <w:p w14:paraId="4F7120B1"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（一般或者</w:t>
            </w:r>
            <w:r w:rsidRPr="00D71B50">
              <w:rPr>
                <w:rFonts w:ascii="宋体" w:hAnsi="宋体"/>
                <w:b/>
                <w:color w:val="000000" w:themeColor="text1"/>
                <w:szCs w:val="21"/>
              </w:rPr>
              <w:t>连带</w:t>
            </w:r>
            <w:r w:rsidRPr="00D71B50">
              <w:rPr>
                <w:rFonts w:ascii="宋体" w:hAnsi="宋体" w:hint="eastAsia"/>
                <w:b/>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1FFFF04"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是否履行必要</w:t>
            </w:r>
            <w:r w:rsidRPr="00D71B50">
              <w:rPr>
                <w:rFonts w:ascii="宋体" w:hAnsi="宋体"/>
                <w:b/>
                <w:color w:val="000000" w:themeColor="text1"/>
                <w:szCs w:val="21"/>
              </w:rPr>
              <w:t>决策程序</w:t>
            </w:r>
          </w:p>
        </w:tc>
        <w:tc>
          <w:tcPr>
            <w:tcW w:w="992" w:type="dxa"/>
            <w:tcBorders>
              <w:top w:val="single" w:sz="4" w:space="0" w:color="5B9BD5"/>
              <w:left w:val="single" w:sz="4" w:space="0" w:color="5B9BD5"/>
              <w:bottom w:val="single" w:sz="4" w:space="0" w:color="5B9BD5"/>
              <w:right w:val="single" w:sz="4" w:space="0" w:color="5B9BD5"/>
            </w:tcBorders>
            <w:shd w:val="pct15" w:color="auto" w:fill="auto"/>
            <w:vAlign w:val="center"/>
          </w:tcPr>
          <w:p w14:paraId="14E718B1"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w:t>
            </w:r>
            <w:r w:rsidRPr="00D71B50">
              <w:rPr>
                <w:rFonts w:ascii="宋体" w:hAnsi="宋体"/>
                <w:b/>
                <w:color w:val="000000" w:themeColor="text1"/>
                <w:szCs w:val="21"/>
              </w:rPr>
              <w:t>关联担保</w:t>
            </w:r>
          </w:p>
        </w:tc>
      </w:tr>
      <w:tr w:rsidR="00734950" w:rsidRPr="00D71B50" w14:paraId="3C8D9B66"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3C7CA943"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对象1</w:t>
            </w:r>
          </w:p>
        </w:tc>
        <w:tc>
          <w:tcPr>
            <w:tcW w:w="1630" w:type="dxa"/>
            <w:tcBorders>
              <w:top w:val="single" w:sz="4" w:space="0" w:color="5B9BD5"/>
              <w:left w:val="single" w:sz="4" w:space="0" w:color="5B9BD5"/>
              <w:bottom w:val="single" w:sz="4" w:space="0" w:color="5B9BD5"/>
              <w:right w:val="single" w:sz="4" w:space="0" w:color="5B9BD5"/>
            </w:tcBorders>
          </w:tcPr>
          <w:p w14:paraId="1576498F"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75F0A632"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2C24D5A9"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1C2573DC"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63DA92FD"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5345EC78" w14:textId="77777777" w:rsidR="00734950" w:rsidRPr="00D71B50" w:rsidRDefault="00734950" w:rsidP="009234A4">
            <w:pPr>
              <w:jc w:val="center"/>
              <w:rPr>
                <w:rFonts w:ascii="宋体" w:hAnsi="宋体"/>
                <w:color w:val="000000" w:themeColor="text1"/>
                <w:szCs w:val="21"/>
              </w:rPr>
            </w:pPr>
          </w:p>
        </w:tc>
      </w:tr>
      <w:tr w:rsidR="00734950" w:rsidRPr="00D71B50" w14:paraId="1EA34659"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1F8F6FCC"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对象2</w:t>
            </w:r>
          </w:p>
        </w:tc>
        <w:tc>
          <w:tcPr>
            <w:tcW w:w="1630" w:type="dxa"/>
            <w:tcBorders>
              <w:top w:val="single" w:sz="4" w:space="0" w:color="5B9BD5"/>
              <w:left w:val="single" w:sz="4" w:space="0" w:color="5B9BD5"/>
              <w:bottom w:val="single" w:sz="4" w:space="0" w:color="5B9BD5"/>
              <w:right w:val="single" w:sz="4" w:space="0" w:color="5B9BD5"/>
            </w:tcBorders>
          </w:tcPr>
          <w:p w14:paraId="5CC0B37C"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67B275BC"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445B9765"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08CBDF54"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104340A2"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7F133348" w14:textId="77777777" w:rsidR="00734950" w:rsidRPr="00D71B50" w:rsidRDefault="00734950" w:rsidP="009234A4">
            <w:pPr>
              <w:jc w:val="center"/>
              <w:rPr>
                <w:rFonts w:ascii="宋体" w:hAnsi="宋体"/>
                <w:color w:val="000000" w:themeColor="text1"/>
                <w:szCs w:val="21"/>
              </w:rPr>
            </w:pPr>
          </w:p>
        </w:tc>
      </w:tr>
      <w:tr w:rsidR="00734950" w:rsidRPr="00D71B50" w14:paraId="182AAE7B"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78CE7B1A"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（自动</w:t>
            </w:r>
            <w:r w:rsidRPr="00D71B50">
              <w:rPr>
                <w:rFonts w:ascii="宋体" w:hAnsi="宋体"/>
                <w:color w:val="000000" w:themeColor="text1"/>
                <w:kern w:val="0"/>
                <w:szCs w:val="21"/>
              </w:rPr>
              <w:t>添行）</w:t>
            </w:r>
          </w:p>
        </w:tc>
        <w:tc>
          <w:tcPr>
            <w:tcW w:w="1630" w:type="dxa"/>
            <w:tcBorders>
              <w:top w:val="single" w:sz="4" w:space="0" w:color="5B9BD5"/>
              <w:left w:val="single" w:sz="4" w:space="0" w:color="5B9BD5"/>
              <w:bottom w:val="single" w:sz="4" w:space="0" w:color="5B9BD5"/>
              <w:right w:val="single" w:sz="4" w:space="0" w:color="5B9BD5"/>
            </w:tcBorders>
          </w:tcPr>
          <w:p w14:paraId="24558C2F"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00EFA4BF"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048FD34F"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1CAA3FB7"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4A5B0F6D"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226BAF24" w14:textId="77777777" w:rsidR="00734950" w:rsidRPr="00D71B50" w:rsidRDefault="00734950" w:rsidP="009234A4">
            <w:pPr>
              <w:jc w:val="center"/>
              <w:rPr>
                <w:rFonts w:ascii="宋体" w:hAnsi="宋体"/>
                <w:color w:val="000000" w:themeColor="text1"/>
                <w:szCs w:val="21"/>
              </w:rPr>
            </w:pPr>
          </w:p>
        </w:tc>
      </w:tr>
      <w:tr w:rsidR="00734950" w:rsidRPr="00D71B50" w14:paraId="2E257AD9"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38745337"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总计</w:t>
            </w:r>
          </w:p>
        </w:tc>
        <w:tc>
          <w:tcPr>
            <w:tcW w:w="1630" w:type="dxa"/>
            <w:tcBorders>
              <w:top w:val="single" w:sz="4" w:space="0" w:color="5B9BD5"/>
              <w:left w:val="single" w:sz="4" w:space="0" w:color="5B9BD5"/>
              <w:bottom w:val="single" w:sz="4" w:space="0" w:color="5B9BD5"/>
              <w:right w:val="single" w:sz="4" w:space="0" w:color="5B9BD5"/>
            </w:tcBorders>
          </w:tcPr>
          <w:p w14:paraId="61A9371A"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33B3BD48"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559" w:type="dxa"/>
            <w:tcBorders>
              <w:top w:val="single" w:sz="4" w:space="0" w:color="5B9BD5"/>
              <w:left w:val="single" w:sz="4" w:space="0" w:color="5B9BD5"/>
              <w:bottom w:val="single" w:sz="4" w:space="0" w:color="5B9BD5"/>
              <w:right w:val="single" w:sz="4" w:space="0" w:color="5B9BD5" w:themeColor="accent1"/>
            </w:tcBorders>
          </w:tcPr>
          <w:p w14:paraId="11714F06"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42F140D1"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tcPr>
          <w:p w14:paraId="3C506F23"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992" w:type="dxa"/>
            <w:tcBorders>
              <w:top w:val="single" w:sz="4" w:space="0" w:color="5B9BD5"/>
              <w:left w:val="single" w:sz="4" w:space="0" w:color="5B9BD5"/>
              <w:bottom w:val="single" w:sz="4" w:space="0" w:color="5B9BD5"/>
              <w:right w:val="single" w:sz="4" w:space="0" w:color="5B9BD5"/>
            </w:tcBorders>
          </w:tcPr>
          <w:p w14:paraId="74C46A0D"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6EE68FB3" w14:textId="77777777" w:rsidR="00734950" w:rsidRPr="00D71B50" w:rsidRDefault="00734950" w:rsidP="00734950">
      <w:pPr>
        <w:jc w:val="left"/>
        <w:rPr>
          <w:rFonts w:asciiTheme="minorEastAsia" w:eastAsiaTheme="minorEastAsia" w:hAnsiTheme="minorEastAsia"/>
          <w:b/>
          <w:szCs w:val="24"/>
        </w:rPr>
      </w:pPr>
      <w:r w:rsidRPr="00D71B50">
        <w:rPr>
          <w:rFonts w:asciiTheme="minorEastAsia" w:eastAsiaTheme="minorEastAsia" w:hAnsiTheme="minorEastAsia" w:hint="eastAsia"/>
          <w:b/>
          <w:szCs w:val="24"/>
        </w:rPr>
        <w:t>对外担保</w:t>
      </w:r>
      <w:r w:rsidRPr="00D71B50">
        <w:rPr>
          <w:rFonts w:asciiTheme="minorEastAsia" w:eastAsiaTheme="minorEastAsia" w:hAnsiTheme="minorEastAsia"/>
          <w:b/>
          <w:szCs w:val="24"/>
        </w:rPr>
        <w:t>分类</w:t>
      </w:r>
      <w:r w:rsidRPr="00D71B50">
        <w:rPr>
          <w:rFonts w:asciiTheme="minorEastAsia" w:eastAsiaTheme="minorEastAsia" w:hAnsiTheme="minorEastAsia" w:hint="eastAsia"/>
          <w:b/>
          <w:szCs w:val="24"/>
        </w:rPr>
        <w:t>汇总：</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409"/>
      </w:tblGrid>
      <w:tr w:rsidR="00734950" w:rsidRPr="00D71B50" w14:paraId="3D54F57C" w14:textId="77777777" w:rsidTr="00DE5F6F">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1E23C110"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项目</w:t>
            </w:r>
            <w:r w:rsidRPr="00D71B50">
              <w:rPr>
                <w:rFonts w:ascii="宋体" w:hAnsi="宋体"/>
                <w:b/>
                <w:color w:val="000000" w:themeColor="text1"/>
                <w:szCs w:val="21"/>
              </w:rPr>
              <w:t>汇总</w:t>
            </w:r>
          </w:p>
        </w:tc>
        <w:tc>
          <w:tcPr>
            <w:tcW w:w="2409" w:type="dxa"/>
            <w:tcBorders>
              <w:top w:val="single" w:sz="4" w:space="0" w:color="5B9BD5"/>
              <w:left w:val="single" w:sz="4" w:space="0" w:color="5B9BD5"/>
              <w:bottom w:val="single" w:sz="4" w:space="0" w:color="5B9BD5"/>
              <w:right w:val="single" w:sz="4" w:space="0" w:color="5B9BD5"/>
            </w:tcBorders>
            <w:shd w:val="pct15" w:color="auto" w:fill="auto"/>
          </w:tcPr>
          <w:p w14:paraId="5CB2402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余额</w:t>
            </w:r>
          </w:p>
        </w:tc>
      </w:tr>
      <w:tr w:rsidR="00734950" w:rsidRPr="00D71B50" w14:paraId="4AD973D2"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7F5A688A"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公司对外提供担保（包括公司、子公司的对外担保，不含公司对子公司的担保）</w:t>
            </w:r>
          </w:p>
        </w:tc>
        <w:tc>
          <w:tcPr>
            <w:tcW w:w="2409" w:type="dxa"/>
            <w:tcBorders>
              <w:top w:val="single" w:sz="4" w:space="0" w:color="5B9BD5"/>
              <w:left w:val="single" w:sz="4" w:space="0" w:color="5B9BD5"/>
              <w:bottom w:val="single" w:sz="4" w:space="0" w:color="5B9BD5"/>
              <w:right w:val="single" w:sz="4" w:space="0" w:color="5B9BD5"/>
            </w:tcBorders>
          </w:tcPr>
          <w:p w14:paraId="4A6975CF" w14:textId="77777777" w:rsidR="00734950" w:rsidRPr="00D71B50" w:rsidRDefault="00734950" w:rsidP="001254A2">
            <w:pPr>
              <w:jc w:val="center"/>
              <w:rPr>
                <w:rFonts w:ascii="宋体" w:hAnsi="宋体"/>
                <w:color w:val="000000" w:themeColor="text1"/>
                <w:szCs w:val="21"/>
              </w:rPr>
            </w:pPr>
          </w:p>
        </w:tc>
      </w:tr>
      <w:tr w:rsidR="00734950" w:rsidRPr="00D71B50" w14:paraId="2664A154"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133D0F2A"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公司及子公司为股东、实际控制人及其关联方提供担保</w:t>
            </w:r>
          </w:p>
        </w:tc>
        <w:tc>
          <w:tcPr>
            <w:tcW w:w="2409" w:type="dxa"/>
            <w:tcBorders>
              <w:top w:val="single" w:sz="4" w:space="0" w:color="5B9BD5"/>
              <w:left w:val="single" w:sz="4" w:space="0" w:color="5B9BD5"/>
              <w:bottom w:val="single" w:sz="4" w:space="0" w:color="5B9BD5"/>
              <w:right w:val="single" w:sz="4" w:space="0" w:color="5B9BD5"/>
            </w:tcBorders>
          </w:tcPr>
          <w:p w14:paraId="287B89DD" w14:textId="77777777" w:rsidR="00734950" w:rsidRPr="00D71B50" w:rsidRDefault="00734950" w:rsidP="001254A2">
            <w:pPr>
              <w:jc w:val="center"/>
              <w:rPr>
                <w:rFonts w:ascii="宋体" w:hAnsi="宋体"/>
                <w:color w:val="000000" w:themeColor="text1"/>
                <w:szCs w:val="21"/>
              </w:rPr>
            </w:pPr>
          </w:p>
        </w:tc>
      </w:tr>
      <w:tr w:rsidR="00734950" w:rsidRPr="00D71B50" w14:paraId="63ADB226"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7D8DD646"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直接或间接为资产负债率超过70%的被担保对象提供的债务担保金额</w:t>
            </w:r>
          </w:p>
        </w:tc>
        <w:tc>
          <w:tcPr>
            <w:tcW w:w="2409" w:type="dxa"/>
            <w:tcBorders>
              <w:top w:val="single" w:sz="4" w:space="0" w:color="5B9BD5"/>
              <w:left w:val="single" w:sz="4" w:space="0" w:color="5B9BD5"/>
              <w:bottom w:val="single" w:sz="4" w:space="0" w:color="5B9BD5"/>
              <w:right w:val="single" w:sz="4" w:space="0" w:color="5B9BD5"/>
            </w:tcBorders>
          </w:tcPr>
          <w:p w14:paraId="45623590" w14:textId="77777777" w:rsidR="00734950" w:rsidRPr="00D71B50" w:rsidRDefault="00734950" w:rsidP="001254A2">
            <w:pPr>
              <w:jc w:val="center"/>
              <w:rPr>
                <w:rFonts w:ascii="宋体" w:hAnsi="宋体"/>
                <w:color w:val="000000" w:themeColor="text1"/>
                <w:szCs w:val="21"/>
              </w:rPr>
            </w:pPr>
          </w:p>
        </w:tc>
      </w:tr>
      <w:tr w:rsidR="00734950" w:rsidRPr="00D71B50" w14:paraId="2E79A779"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199837AB"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公司担保总额超过净资产50%（不含本数）部分的金额</w:t>
            </w:r>
          </w:p>
        </w:tc>
        <w:tc>
          <w:tcPr>
            <w:tcW w:w="2409" w:type="dxa"/>
            <w:tcBorders>
              <w:top w:val="single" w:sz="4" w:space="0" w:color="5B9BD5"/>
              <w:left w:val="single" w:sz="4" w:space="0" w:color="5B9BD5"/>
              <w:bottom w:val="single" w:sz="4" w:space="0" w:color="5B9BD5"/>
              <w:right w:val="single" w:sz="4" w:space="0" w:color="5B9BD5"/>
            </w:tcBorders>
          </w:tcPr>
          <w:p w14:paraId="7F9C691E" w14:textId="77777777" w:rsidR="00734950" w:rsidRPr="00D71B50" w:rsidRDefault="00734950" w:rsidP="001254A2">
            <w:pPr>
              <w:jc w:val="center"/>
              <w:rPr>
                <w:rFonts w:ascii="宋体" w:hAnsi="宋体"/>
                <w:color w:val="000000" w:themeColor="text1"/>
                <w:szCs w:val="21"/>
              </w:rPr>
            </w:pPr>
          </w:p>
        </w:tc>
      </w:tr>
    </w:tbl>
    <w:p w14:paraId="0C1AA54D" w14:textId="77777777" w:rsidR="00451E86" w:rsidRDefault="00734950" w:rsidP="002F6531">
      <w:pPr>
        <w:pStyle w:val="4"/>
        <w:keepNext w:val="0"/>
        <w:keepLines w:val="0"/>
        <w:spacing w:line="377" w:lineRule="auto"/>
        <w:jc w:val="left"/>
        <w:rPr>
          <w:szCs w:val="22"/>
        </w:rPr>
      </w:pPr>
      <w:r w:rsidRPr="002F6531">
        <w:rPr>
          <w:rFonts w:hint="eastAsia"/>
          <w:szCs w:val="22"/>
        </w:rPr>
        <w:t>（五）</w:t>
      </w:r>
      <w:r w:rsidRPr="00132F6D">
        <w:rPr>
          <w:szCs w:val="22"/>
        </w:rPr>
        <w:t>股东及其关联方占用或转移公司资金、资产</w:t>
      </w:r>
      <w:r w:rsidRPr="00132F6D">
        <w:rPr>
          <w:rFonts w:hint="eastAsia"/>
          <w:szCs w:val="22"/>
        </w:rPr>
        <w:t>及其他</w:t>
      </w:r>
      <w:r w:rsidRPr="00132F6D">
        <w:rPr>
          <w:szCs w:val="22"/>
        </w:rPr>
        <w:t>资源</w:t>
      </w:r>
      <w:r w:rsidRPr="00132F6D">
        <w:rPr>
          <w:rFonts w:hint="eastAsia"/>
          <w:szCs w:val="22"/>
        </w:rPr>
        <w:t>的</w:t>
      </w:r>
      <w:r w:rsidRPr="00132F6D">
        <w:rPr>
          <w:szCs w:val="22"/>
        </w:rPr>
        <w:t>情况</w:t>
      </w:r>
    </w:p>
    <w:p w14:paraId="7544345D" w14:textId="77777777"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564"/>
        <w:gridCol w:w="1276"/>
        <w:gridCol w:w="1275"/>
        <w:gridCol w:w="1276"/>
        <w:gridCol w:w="1276"/>
        <w:gridCol w:w="709"/>
        <w:gridCol w:w="850"/>
      </w:tblGrid>
      <w:tr w:rsidR="00734950" w:rsidRPr="00520BB2" w14:paraId="29128783" w14:textId="77777777" w:rsidTr="00DE5F6F">
        <w:tc>
          <w:tcPr>
            <w:tcW w:w="1555" w:type="dxa"/>
            <w:shd w:val="pct15" w:color="auto" w:fill="auto"/>
            <w:vAlign w:val="center"/>
          </w:tcPr>
          <w:p w14:paraId="5499D93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占用者</w:t>
            </w:r>
          </w:p>
        </w:tc>
        <w:tc>
          <w:tcPr>
            <w:tcW w:w="1564" w:type="dxa"/>
            <w:shd w:val="pct15" w:color="auto" w:fill="auto"/>
            <w:vAlign w:val="center"/>
          </w:tcPr>
          <w:p w14:paraId="2D2F999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占用形式</w:t>
            </w:r>
          </w:p>
          <w:p w14:paraId="16249BB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（资金、</w:t>
            </w:r>
            <w:r w:rsidRPr="00D71B50">
              <w:rPr>
                <w:rFonts w:ascii="宋体" w:hAnsi="宋体"/>
                <w:b/>
                <w:color w:val="000000" w:themeColor="text1"/>
                <w:szCs w:val="21"/>
              </w:rPr>
              <w:t>资产、资源）</w:t>
            </w:r>
          </w:p>
        </w:tc>
        <w:tc>
          <w:tcPr>
            <w:tcW w:w="1276" w:type="dxa"/>
            <w:shd w:val="pct15" w:color="auto" w:fill="auto"/>
            <w:vAlign w:val="center"/>
          </w:tcPr>
          <w:p w14:paraId="15775FA1" w14:textId="77777777" w:rsidR="00DE5F6F" w:rsidRDefault="00734950" w:rsidP="001254A2">
            <w:pPr>
              <w:jc w:val="center"/>
              <w:rPr>
                <w:rFonts w:ascii="宋体" w:hAnsi="宋体"/>
                <w:b/>
                <w:color w:val="000000" w:themeColor="text1"/>
                <w:szCs w:val="21"/>
              </w:rPr>
            </w:pPr>
            <w:r>
              <w:rPr>
                <w:rFonts w:ascii="宋体" w:hAnsi="宋体"/>
                <w:b/>
                <w:color w:val="000000" w:themeColor="text1"/>
                <w:szCs w:val="21"/>
              </w:rPr>
              <w:t>占用性质</w:t>
            </w:r>
          </w:p>
          <w:p w14:paraId="1F9C5F49" w14:textId="77777777" w:rsidR="00734950" w:rsidRPr="00D71B50" w:rsidRDefault="00734950" w:rsidP="001254A2">
            <w:pPr>
              <w:jc w:val="center"/>
              <w:rPr>
                <w:rFonts w:ascii="宋体" w:hAnsi="宋体"/>
                <w:b/>
                <w:color w:val="000000" w:themeColor="text1"/>
                <w:szCs w:val="21"/>
              </w:rPr>
            </w:pPr>
            <w:r>
              <w:rPr>
                <w:rFonts w:ascii="宋体" w:hAnsi="宋体" w:hint="eastAsia"/>
                <w:b/>
                <w:color w:val="000000" w:themeColor="text1"/>
                <w:szCs w:val="21"/>
              </w:rPr>
              <w:t>（借款、垫支、其他）</w:t>
            </w:r>
          </w:p>
        </w:tc>
        <w:tc>
          <w:tcPr>
            <w:tcW w:w="1275" w:type="dxa"/>
            <w:shd w:val="pct15" w:color="auto" w:fill="auto"/>
            <w:vAlign w:val="center"/>
          </w:tcPr>
          <w:p w14:paraId="4D00250C"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期初余额</w:t>
            </w:r>
          </w:p>
        </w:tc>
        <w:tc>
          <w:tcPr>
            <w:tcW w:w="1276" w:type="dxa"/>
            <w:shd w:val="pct15" w:color="auto" w:fill="auto"/>
            <w:vAlign w:val="center"/>
          </w:tcPr>
          <w:p w14:paraId="199A19AC" w14:textId="77777777" w:rsidR="00734950" w:rsidRPr="00D71B50" w:rsidRDefault="00734950" w:rsidP="001254A2">
            <w:pPr>
              <w:jc w:val="center"/>
              <w:rPr>
                <w:rFonts w:ascii="宋体" w:hAnsi="宋体"/>
                <w:b/>
                <w:color w:val="000000" w:themeColor="text1"/>
                <w:szCs w:val="21"/>
              </w:rPr>
            </w:pPr>
            <w:r>
              <w:rPr>
                <w:rFonts w:ascii="宋体" w:hAnsi="宋体"/>
                <w:b/>
                <w:color w:val="000000" w:themeColor="text1"/>
                <w:szCs w:val="21"/>
              </w:rPr>
              <w:t>累计发生额</w:t>
            </w:r>
          </w:p>
        </w:tc>
        <w:tc>
          <w:tcPr>
            <w:tcW w:w="1276" w:type="dxa"/>
            <w:shd w:val="pct15" w:color="auto" w:fill="auto"/>
            <w:vAlign w:val="center"/>
          </w:tcPr>
          <w:p w14:paraId="47D7ACE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期末余额</w:t>
            </w:r>
          </w:p>
        </w:tc>
        <w:tc>
          <w:tcPr>
            <w:tcW w:w="709" w:type="dxa"/>
            <w:shd w:val="pct15" w:color="auto" w:fill="auto"/>
            <w:vAlign w:val="center"/>
          </w:tcPr>
          <w:p w14:paraId="3812114F"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是否归还</w:t>
            </w:r>
          </w:p>
        </w:tc>
        <w:tc>
          <w:tcPr>
            <w:tcW w:w="850" w:type="dxa"/>
            <w:shd w:val="pct15" w:color="auto" w:fill="auto"/>
            <w:vAlign w:val="center"/>
          </w:tcPr>
          <w:p w14:paraId="282EDE4A"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是否为挂牌前已清理事项</w:t>
            </w:r>
          </w:p>
        </w:tc>
      </w:tr>
      <w:tr w:rsidR="00734950" w:rsidRPr="00D71B50" w14:paraId="5E6B0AFA" w14:textId="77777777" w:rsidTr="00DE5F6F">
        <w:tc>
          <w:tcPr>
            <w:tcW w:w="1555" w:type="dxa"/>
            <w:shd w:val="clear" w:color="auto" w:fill="auto"/>
          </w:tcPr>
          <w:p w14:paraId="46E58322"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1</w:t>
            </w:r>
          </w:p>
        </w:tc>
        <w:tc>
          <w:tcPr>
            <w:tcW w:w="1564" w:type="dxa"/>
          </w:tcPr>
          <w:p w14:paraId="6DE48152"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72421C0D"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6D3B02E6" w14:textId="77777777" w:rsidR="00734950" w:rsidRPr="00D71B50" w:rsidRDefault="00734950" w:rsidP="001254A2">
            <w:pPr>
              <w:rPr>
                <w:rFonts w:ascii="宋体" w:hAnsi="宋体"/>
                <w:color w:val="000000" w:themeColor="text1"/>
                <w:szCs w:val="21"/>
              </w:rPr>
            </w:pPr>
          </w:p>
        </w:tc>
        <w:tc>
          <w:tcPr>
            <w:tcW w:w="1276" w:type="dxa"/>
          </w:tcPr>
          <w:p w14:paraId="0BEB2C37" w14:textId="77777777" w:rsidR="00734950" w:rsidRPr="00D71B50" w:rsidRDefault="00734950" w:rsidP="001254A2">
            <w:pPr>
              <w:rPr>
                <w:rFonts w:ascii="宋体" w:hAnsi="宋体"/>
                <w:color w:val="000000" w:themeColor="text1"/>
                <w:szCs w:val="21"/>
              </w:rPr>
            </w:pPr>
          </w:p>
        </w:tc>
        <w:tc>
          <w:tcPr>
            <w:tcW w:w="1276" w:type="dxa"/>
          </w:tcPr>
          <w:p w14:paraId="580BFACB" w14:textId="77777777" w:rsidR="00734950" w:rsidRPr="00D71B50" w:rsidRDefault="00734950" w:rsidP="001254A2">
            <w:pPr>
              <w:rPr>
                <w:rFonts w:ascii="宋体" w:hAnsi="宋体"/>
                <w:color w:val="000000" w:themeColor="text1"/>
                <w:szCs w:val="21"/>
              </w:rPr>
            </w:pPr>
          </w:p>
        </w:tc>
        <w:tc>
          <w:tcPr>
            <w:tcW w:w="709" w:type="dxa"/>
          </w:tcPr>
          <w:p w14:paraId="5EA11C27" w14:textId="77777777" w:rsidR="00734950" w:rsidRPr="00D71B50" w:rsidRDefault="00734950" w:rsidP="001254A2">
            <w:pPr>
              <w:rPr>
                <w:rFonts w:ascii="宋体" w:hAnsi="宋体"/>
                <w:color w:val="000000" w:themeColor="text1"/>
                <w:szCs w:val="21"/>
              </w:rPr>
            </w:pPr>
          </w:p>
        </w:tc>
        <w:tc>
          <w:tcPr>
            <w:tcW w:w="850" w:type="dxa"/>
          </w:tcPr>
          <w:p w14:paraId="65C1FF46" w14:textId="77777777" w:rsidR="00734950" w:rsidRPr="00D71B50" w:rsidRDefault="00734950" w:rsidP="001254A2">
            <w:pPr>
              <w:rPr>
                <w:rFonts w:ascii="宋体" w:hAnsi="宋体"/>
                <w:color w:val="000000" w:themeColor="text1"/>
                <w:szCs w:val="21"/>
              </w:rPr>
            </w:pPr>
          </w:p>
        </w:tc>
      </w:tr>
      <w:tr w:rsidR="00734950" w:rsidRPr="00D71B50" w14:paraId="5B219E62" w14:textId="77777777" w:rsidTr="00DE5F6F">
        <w:tc>
          <w:tcPr>
            <w:tcW w:w="1555" w:type="dxa"/>
            <w:shd w:val="clear" w:color="auto" w:fill="auto"/>
          </w:tcPr>
          <w:p w14:paraId="4B90FDE6"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2</w:t>
            </w:r>
          </w:p>
        </w:tc>
        <w:tc>
          <w:tcPr>
            <w:tcW w:w="1564" w:type="dxa"/>
          </w:tcPr>
          <w:p w14:paraId="14693BAC"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2422E42B"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6997FF50" w14:textId="77777777" w:rsidR="00734950" w:rsidRPr="00D71B50" w:rsidRDefault="00734950" w:rsidP="001254A2">
            <w:pPr>
              <w:rPr>
                <w:rFonts w:ascii="宋体" w:hAnsi="宋体"/>
                <w:color w:val="000000" w:themeColor="text1"/>
                <w:szCs w:val="21"/>
              </w:rPr>
            </w:pPr>
          </w:p>
        </w:tc>
        <w:tc>
          <w:tcPr>
            <w:tcW w:w="1276" w:type="dxa"/>
          </w:tcPr>
          <w:p w14:paraId="072A9B06" w14:textId="77777777" w:rsidR="00734950" w:rsidRPr="00D71B50" w:rsidRDefault="00734950" w:rsidP="001254A2">
            <w:pPr>
              <w:rPr>
                <w:rFonts w:ascii="宋体" w:hAnsi="宋体"/>
                <w:color w:val="000000" w:themeColor="text1"/>
                <w:szCs w:val="21"/>
              </w:rPr>
            </w:pPr>
          </w:p>
        </w:tc>
        <w:tc>
          <w:tcPr>
            <w:tcW w:w="1276" w:type="dxa"/>
          </w:tcPr>
          <w:p w14:paraId="0889EB6E" w14:textId="77777777" w:rsidR="00734950" w:rsidRPr="00D71B50" w:rsidRDefault="00734950" w:rsidP="001254A2">
            <w:pPr>
              <w:rPr>
                <w:rFonts w:ascii="宋体" w:hAnsi="宋体"/>
                <w:color w:val="000000" w:themeColor="text1"/>
                <w:szCs w:val="21"/>
              </w:rPr>
            </w:pPr>
          </w:p>
        </w:tc>
        <w:tc>
          <w:tcPr>
            <w:tcW w:w="709" w:type="dxa"/>
          </w:tcPr>
          <w:p w14:paraId="2E19A1EB" w14:textId="77777777" w:rsidR="00734950" w:rsidRPr="00D71B50" w:rsidRDefault="00734950" w:rsidP="001254A2">
            <w:pPr>
              <w:rPr>
                <w:rFonts w:ascii="宋体" w:hAnsi="宋体"/>
                <w:color w:val="000000" w:themeColor="text1"/>
                <w:szCs w:val="21"/>
              </w:rPr>
            </w:pPr>
          </w:p>
        </w:tc>
        <w:tc>
          <w:tcPr>
            <w:tcW w:w="850" w:type="dxa"/>
          </w:tcPr>
          <w:p w14:paraId="28658EBD" w14:textId="77777777" w:rsidR="00734950" w:rsidRPr="00D71B50" w:rsidRDefault="00734950" w:rsidP="001254A2">
            <w:pPr>
              <w:rPr>
                <w:rFonts w:ascii="宋体" w:hAnsi="宋体"/>
                <w:color w:val="000000" w:themeColor="text1"/>
                <w:szCs w:val="21"/>
              </w:rPr>
            </w:pPr>
          </w:p>
        </w:tc>
      </w:tr>
      <w:tr w:rsidR="00734950" w:rsidRPr="00D71B50" w14:paraId="70BF5006" w14:textId="77777777" w:rsidTr="00DE5F6F">
        <w:trPr>
          <w:trHeight w:val="347"/>
        </w:trPr>
        <w:tc>
          <w:tcPr>
            <w:tcW w:w="1555" w:type="dxa"/>
            <w:shd w:val="clear" w:color="auto" w:fill="auto"/>
          </w:tcPr>
          <w:p w14:paraId="33C5F882"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64" w:type="dxa"/>
          </w:tcPr>
          <w:p w14:paraId="4CDB6413"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179B065F"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31501958" w14:textId="77777777" w:rsidR="00734950" w:rsidRPr="00D71B50" w:rsidRDefault="00734950" w:rsidP="001254A2">
            <w:pPr>
              <w:rPr>
                <w:rFonts w:ascii="宋体" w:hAnsi="宋体"/>
                <w:color w:val="000000" w:themeColor="text1"/>
                <w:szCs w:val="21"/>
              </w:rPr>
            </w:pPr>
          </w:p>
        </w:tc>
        <w:tc>
          <w:tcPr>
            <w:tcW w:w="1276" w:type="dxa"/>
          </w:tcPr>
          <w:p w14:paraId="68E90C99" w14:textId="77777777" w:rsidR="00734950" w:rsidRPr="00D71B50" w:rsidRDefault="00734950" w:rsidP="001254A2">
            <w:pPr>
              <w:rPr>
                <w:rFonts w:ascii="宋体" w:hAnsi="宋体"/>
                <w:color w:val="000000" w:themeColor="text1"/>
                <w:szCs w:val="21"/>
              </w:rPr>
            </w:pPr>
          </w:p>
        </w:tc>
        <w:tc>
          <w:tcPr>
            <w:tcW w:w="1276" w:type="dxa"/>
          </w:tcPr>
          <w:p w14:paraId="4F953C4C" w14:textId="77777777" w:rsidR="00734950" w:rsidRPr="00D71B50" w:rsidRDefault="00734950" w:rsidP="001254A2">
            <w:pPr>
              <w:rPr>
                <w:rFonts w:ascii="宋体" w:hAnsi="宋体"/>
                <w:color w:val="000000" w:themeColor="text1"/>
                <w:szCs w:val="21"/>
              </w:rPr>
            </w:pPr>
          </w:p>
        </w:tc>
        <w:tc>
          <w:tcPr>
            <w:tcW w:w="709" w:type="dxa"/>
          </w:tcPr>
          <w:p w14:paraId="2B370CF9" w14:textId="77777777" w:rsidR="00734950" w:rsidRPr="00D71B50" w:rsidRDefault="00734950" w:rsidP="001254A2">
            <w:pPr>
              <w:rPr>
                <w:rFonts w:ascii="宋体" w:hAnsi="宋体"/>
                <w:color w:val="000000" w:themeColor="text1"/>
                <w:szCs w:val="21"/>
              </w:rPr>
            </w:pPr>
          </w:p>
        </w:tc>
        <w:tc>
          <w:tcPr>
            <w:tcW w:w="850" w:type="dxa"/>
          </w:tcPr>
          <w:p w14:paraId="79F96C5E" w14:textId="77777777" w:rsidR="00734950" w:rsidRPr="00D71B50" w:rsidRDefault="00734950" w:rsidP="001254A2">
            <w:pPr>
              <w:rPr>
                <w:rFonts w:ascii="宋体" w:hAnsi="宋体"/>
                <w:color w:val="000000" w:themeColor="text1"/>
                <w:szCs w:val="21"/>
              </w:rPr>
            </w:pPr>
          </w:p>
        </w:tc>
      </w:tr>
      <w:tr w:rsidR="00734950" w:rsidRPr="00D71B50" w14:paraId="62B9E7F1" w14:textId="77777777" w:rsidTr="00DE5F6F">
        <w:tc>
          <w:tcPr>
            <w:tcW w:w="1555" w:type="dxa"/>
            <w:shd w:val="clear" w:color="auto" w:fill="auto"/>
          </w:tcPr>
          <w:p w14:paraId="766DFC60"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合计</w:t>
            </w:r>
          </w:p>
        </w:tc>
        <w:tc>
          <w:tcPr>
            <w:tcW w:w="1564" w:type="dxa"/>
          </w:tcPr>
          <w:p w14:paraId="7477D500"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34335105"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2FB7F593" w14:textId="77777777" w:rsidR="00734950" w:rsidRPr="00D71B50" w:rsidRDefault="00734950" w:rsidP="001254A2">
            <w:pPr>
              <w:rPr>
                <w:rFonts w:ascii="宋体" w:hAnsi="宋体"/>
                <w:color w:val="000000" w:themeColor="text1"/>
                <w:szCs w:val="21"/>
              </w:rPr>
            </w:pPr>
          </w:p>
        </w:tc>
        <w:tc>
          <w:tcPr>
            <w:tcW w:w="1276" w:type="dxa"/>
          </w:tcPr>
          <w:p w14:paraId="3F54CA31" w14:textId="77777777" w:rsidR="00734950" w:rsidRPr="00D71B50" w:rsidRDefault="00734950" w:rsidP="001254A2">
            <w:pPr>
              <w:rPr>
                <w:rFonts w:ascii="宋体" w:hAnsi="宋体"/>
                <w:color w:val="000000" w:themeColor="text1"/>
                <w:szCs w:val="21"/>
              </w:rPr>
            </w:pPr>
          </w:p>
        </w:tc>
        <w:tc>
          <w:tcPr>
            <w:tcW w:w="1276" w:type="dxa"/>
          </w:tcPr>
          <w:p w14:paraId="32DD7FB6" w14:textId="77777777" w:rsidR="00734950" w:rsidRPr="00D71B50" w:rsidRDefault="00734950" w:rsidP="001254A2">
            <w:pPr>
              <w:rPr>
                <w:rFonts w:ascii="宋体" w:hAnsi="宋体"/>
                <w:color w:val="000000" w:themeColor="text1"/>
                <w:szCs w:val="21"/>
              </w:rPr>
            </w:pPr>
          </w:p>
        </w:tc>
        <w:tc>
          <w:tcPr>
            <w:tcW w:w="709" w:type="dxa"/>
          </w:tcPr>
          <w:p w14:paraId="76792EA6" w14:textId="77777777" w:rsidR="00734950" w:rsidRPr="00D71B50" w:rsidRDefault="00734950" w:rsidP="001254A2">
            <w:pPr>
              <w:rPr>
                <w:rFonts w:ascii="宋体" w:hAnsi="宋体"/>
                <w:color w:val="000000" w:themeColor="text1"/>
                <w:szCs w:val="21"/>
              </w:rPr>
            </w:pPr>
          </w:p>
        </w:tc>
        <w:tc>
          <w:tcPr>
            <w:tcW w:w="850" w:type="dxa"/>
          </w:tcPr>
          <w:p w14:paraId="21FF85BA" w14:textId="77777777" w:rsidR="00734950" w:rsidRPr="00D71B50" w:rsidRDefault="00734950" w:rsidP="001254A2">
            <w:pPr>
              <w:rPr>
                <w:rFonts w:ascii="宋体" w:hAnsi="宋体"/>
                <w:color w:val="000000" w:themeColor="text1"/>
                <w:szCs w:val="21"/>
              </w:rPr>
            </w:pPr>
          </w:p>
        </w:tc>
      </w:tr>
    </w:tbl>
    <w:p w14:paraId="1103EB4F" w14:textId="77777777" w:rsidR="00734950" w:rsidRPr="00DE5F6F" w:rsidRDefault="00734950" w:rsidP="00734950">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占用</w:t>
      </w:r>
      <w:r w:rsidRPr="00DE5F6F">
        <w:rPr>
          <w:rFonts w:asciiTheme="minorEastAsia" w:eastAsiaTheme="minorEastAsia" w:hAnsiTheme="minorEastAsia"/>
          <w:b/>
          <w:szCs w:val="24"/>
        </w:rPr>
        <w:t>原因</w:t>
      </w:r>
      <w:r w:rsidRPr="00DE5F6F">
        <w:rPr>
          <w:rFonts w:asciiTheme="minorEastAsia" w:eastAsiaTheme="minorEastAsia" w:hAnsiTheme="minorEastAsia" w:hint="eastAsia"/>
          <w:b/>
          <w:szCs w:val="24"/>
        </w:rPr>
        <w:t>、归还</w:t>
      </w:r>
      <w:r w:rsidRPr="00DE5F6F">
        <w:rPr>
          <w:rFonts w:asciiTheme="minorEastAsia" w:eastAsiaTheme="minorEastAsia" w:hAnsiTheme="minorEastAsia"/>
          <w:b/>
          <w:szCs w:val="24"/>
        </w:rPr>
        <w:t>及整改情况</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734950" w:rsidRPr="00D71B50" w14:paraId="2F5C5A61"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66F89C" w14:textId="77777777" w:rsidR="00734950" w:rsidRPr="00D71B50" w:rsidRDefault="00734950" w:rsidP="001254A2">
            <w:pPr>
              <w:tabs>
                <w:tab w:val="left" w:pos="5140"/>
              </w:tabs>
              <w:rPr>
                <w:rFonts w:asciiTheme="minorEastAsia" w:eastAsiaTheme="minorEastAsia" w:hAnsiTheme="minorEastAsia"/>
                <w:color w:val="000000" w:themeColor="text1"/>
                <w:szCs w:val="44"/>
              </w:rPr>
            </w:pPr>
            <w:r w:rsidRPr="005D5D10">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r>
              <w:rPr>
                <w:rFonts w:asciiTheme="minorEastAsia" w:eastAsiaTheme="minorEastAsia" w:hAnsiTheme="minorEastAsia" w:hint="eastAsia"/>
                <w:i/>
                <w:color w:val="FF0000"/>
                <w:szCs w:val="44"/>
              </w:rPr>
              <w:t>。</w:t>
            </w:r>
          </w:p>
        </w:tc>
      </w:tr>
    </w:tbl>
    <w:p w14:paraId="05040FB0" w14:textId="77777777" w:rsidR="00451E86" w:rsidRDefault="00734950" w:rsidP="002F6531">
      <w:pPr>
        <w:pStyle w:val="4"/>
        <w:keepNext w:val="0"/>
        <w:keepLines w:val="0"/>
        <w:spacing w:line="377" w:lineRule="auto"/>
        <w:jc w:val="left"/>
        <w:rPr>
          <w:szCs w:val="22"/>
        </w:rPr>
      </w:pPr>
      <w:r w:rsidRPr="002F6531">
        <w:rPr>
          <w:rFonts w:hint="eastAsia"/>
          <w:szCs w:val="22"/>
        </w:rPr>
        <w:t>（六）报告期内</w:t>
      </w:r>
      <w:r w:rsidRPr="002F6531">
        <w:rPr>
          <w:szCs w:val="22"/>
        </w:rPr>
        <w:t>公司发生的日常性关联交易情况</w:t>
      </w:r>
    </w:p>
    <w:p w14:paraId="07DA7B41" w14:textId="77777777" w:rsidR="00734950" w:rsidRPr="002F6531" w:rsidRDefault="00C74178" w:rsidP="00DE5F6F">
      <w:pPr>
        <w:ind w:left="6300" w:firstLine="420"/>
        <w:jc w:val="right"/>
      </w:pPr>
      <w:r w:rsidRPr="002F6531">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701"/>
      </w:tblGrid>
      <w:tr w:rsidR="00734950" w:rsidRPr="00DE5F6F" w14:paraId="01BEB665" w14:textId="77777777" w:rsidTr="00DE5F6F">
        <w:trPr>
          <w:trHeight w:val="305"/>
        </w:trPr>
        <w:tc>
          <w:tcPr>
            <w:tcW w:w="9781" w:type="dxa"/>
            <w:gridSpan w:val="3"/>
            <w:shd w:val="pct15" w:color="auto" w:fill="auto"/>
            <w:vAlign w:val="center"/>
          </w:tcPr>
          <w:p w14:paraId="63B71573"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lastRenderedPageBreak/>
              <w:t>日常性关联交易事项</w:t>
            </w:r>
          </w:p>
        </w:tc>
      </w:tr>
      <w:tr w:rsidR="00734950" w:rsidRPr="00DE5F6F" w14:paraId="2AD08DE6" w14:textId="77777777" w:rsidTr="00DE5F6F">
        <w:trPr>
          <w:trHeight w:val="268"/>
        </w:trPr>
        <w:tc>
          <w:tcPr>
            <w:tcW w:w="6379" w:type="dxa"/>
            <w:shd w:val="pct15" w:color="auto" w:fill="auto"/>
            <w:vAlign w:val="center"/>
          </w:tcPr>
          <w:p w14:paraId="0C67FD7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具体事项类型</w:t>
            </w:r>
          </w:p>
        </w:tc>
        <w:tc>
          <w:tcPr>
            <w:tcW w:w="1701" w:type="dxa"/>
            <w:shd w:val="pct15" w:color="auto" w:fill="auto"/>
            <w:vAlign w:val="center"/>
          </w:tcPr>
          <w:p w14:paraId="0C735743"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预计金额</w:t>
            </w:r>
          </w:p>
        </w:tc>
        <w:tc>
          <w:tcPr>
            <w:tcW w:w="1701" w:type="dxa"/>
            <w:shd w:val="pct15" w:color="auto" w:fill="auto"/>
            <w:vAlign w:val="center"/>
          </w:tcPr>
          <w:p w14:paraId="3FE76312"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发生金额</w:t>
            </w:r>
          </w:p>
        </w:tc>
      </w:tr>
      <w:tr w:rsidR="00734950" w:rsidRPr="00D71B50" w14:paraId="40E73A56" w14:textId="77777777" w:rsidTr="00DE5F6F">
        <w:trPr>
          <w:trHeight w:val="351"/>
        </w:trPr>
        <w:tc>
          <w:tcPr>
            <w:tcW w:w="6379" w:type="dxa"/>
          </w:tcPr>
          <w:p w14:paraId="1DE073C5" w14:textId="77777777" w:rsidR="00734950" w:rsidRPr="00D71B50" w:rsidRDefault="00734950" w:rsidP="001254A2">
            <w:pPr>
              <w:rPr>
                <w:rFonts w:ascii="宋体" w:hAnsi="宋体"/>
                <w:color w:val="000000" w:themeColor="text1"/>
                <w:szCs w:val="21"/>
              </w:rPr>
            </w:pPr>
          </w:p>
        </w:tc>
        <w:tc>
          <w:tcPr>
            <w:tcW w:w="1701" w:type="dxa"/>
          </w:tcPr>
          <w:p w14:paraId="46C5FD6B" w14:textId="77777777" w:rsidR="00734950" w:rsidRPr="00D71B50" w:rsidRDefault="00734950" w:rsidP="001254A2">
            <w:pPr>
              <w:rPr>
                <w:rFonts w:ascii="宋体" w:hAnsi="宋体"/>
                <w:color w:val="000000" w:themeColor="text1"/>
                <w:szCs w:val="21"/>
              </w:rPr>
            </w:pPr>
          </w:p>
        </w:tc>
        <w:tc>
          <w:tcPr>
            <w:tcW w:w="1701" w:type="dxa"/>
          </w:tcPr>
          <w:p w14:paraId="3497DC32" w14:textId="77777777" w:rsidR="00734950" w:rsidRPr="00D71B50" w:rsidRDefault="00734950" w:rsidP="001254A2">
            <w:pPr>
              <w:rPr>
                <w:rFonts w:ascii="宋体" w:hAnsi="宋体"/>
                <w:color w:val="000000" w:themeColor="text1"/>
                <w:szCs w:val="21"/>
              </w:rPr>
            </w:pPr>
          </w:p>
        </w:tc>
      </w:tr>
      <w:tr w:rsidR="00734950" w:rsidRPr="00D71B50" w14:paraId="6B12CAEA" w14:textId="77777777" w:rsidTr="00DE5F6F">
        <w:trPr>
          <w:trHeight w:val="324"/>
        </w:trPr>
        <w:tc>
          <w:tcPr>
            <w:tcW w:w="6379" w:type="dxa"/>
          </w:tcPr>
          <w:p w14:paraId="01B5DCB9" w14:textId="77777777" w:rsidR="00734950" w:rsidRPr="00D71B50" w:rsidRDefault="00734950" w:rsidP="001254A2">
            <w:pPr>
              <w:rPr>
                <w:rFonts w:ascii="宋体" w:hAnsi="宋体"/>
                <w:color w:val="000000" w:themeColor="text1"/>
                <w:szCs w:val="21"/>
              </w:rPr>
            </w:pPr>
          </w:p>
        </w:tc>
        <w:tc>
          <w:tcPr>
            <w:tcW w:w="1701" w:type="dxa"/>
          </w:tcPr>
          <w:p w14:paraId="38E152C4" w14:textId="77777777" w:rsidR="00734950" w:rsidRPr="00D71B50" w:rsidRDefault="00734950" w:rsidP="001254A2">
            <w:pPr>
              <w:rPr>
                <w:rFonts w:ascii="宋体" w:hAnsi="宋体"/>
                <w:color w:val="000000" w:themeColor="text1"/>
                <w:szCs w:val="21"/>
              </w:rPr>
            </w:pPr>
          </w:p>
        </w:tc>
        <w:tc>
          <w:tcPr>
            <w:tcW w:w="1701" w:type="dxa"/>
          </w:tcPr>
          <w:p w14:paraId="3730ED77" w14:textId="77777777" w:rsidR="00734950" w:rsidRPr="00D71B50" w:rsidRDefault="00734950" w:rsidP="001254A2">
            <w:pPr>
              <w:rPr>
                <w:rFonts w:ascii="宋体" w:hAnsi="宋体"/>
                <w:color w:val="000000" w:themeColor="text1"/>
                <w:szCs w:val="21"/>
              </w:rPr>
            </w:pPr>
          </w:p>
        </w:tc>
      </w:tr>
      <w:tr w:rsidR="00734950" w:rsidRPr="00D71B50" w14:paraId="5048DB6A" w14:textId="77777777" w:rsidTr="00DE5F6F">
        <w:trPr>
          <w:trHeight w:val="324"/>
        </w:trPr>
        <w:tc>
          <w:tcPr>
            <w:tcW w:w="6379" w:type="dxa"/>
          </w:tcPr>
          <w:p w14:paraId="4AFF674C" w14:textId="77777777" w:rsidR="00734950" w:rsidRPr="00D71B50" w:rsidRDefault="00734950" w:rsidP="001254A2">
            <w:pPr>
              <w:rPr>
                <w:rFonts w:ascii="宋体" w:hAnsi="宋体"/>
                <w:color w:val="000000" w:themeColor="text1"/>
                <w:szCs w:val="21"/>
              </w:rPr>
            </w:pPr>
          </w:p>
        </w:tc>
        <w:tc>
          <w:tcPr>
            <w:tcW w:w="1701" w:type="dxa"/>
          </w:tcPr>
          <w:p w14:paraId="432AA4DA" w14:textId="77777777" w:rsidR="00734950" w:rsidRPr="00D71B50" w:rsidRDefault="00734950" w:rsidP="001254A2">
            <w:pPr>
              <w:rPr>
                <w:rFonts w:ascii="宋体" w:hAnsi="宋体"/>
                <w:color w:val="000000" w:themeColor="text1"/>
                <w:szCs w:val="21"/>
              </w:rPr>
            </w:pPr>
          </w:p>
        </w:tc>
        <w:tc>
          <w:tcPr>
            <w:tcW w:w="1701" w:type="dxa"/>
          </w:tcPr>
          <w:p w14:paraId="56031BA8" w14:textId="77777777" w:rsidR="00734950" w:rsidRPr="00D71B50" w:rsidRDefault="00734950" w:rsidP="001254A2">
            <w:pPr>
              <w:rPr>
                <w:rFonts w:ascii="宋体" w:hAnsi="宋体"/>
                <w:color w:val="000000" w:themeColor="text1"/>
                <w:szCs w:val="21"/>
              </w:rPr>
            </w:pPr>
          </w:p>
        </w:tc>
      </w:tr>
      <w:tr w:rsidR="00734950" w:rsidRPr="00D71B50" w14:paraId="77B5E435" w14:textId="77777777" w:rsidTr="00DE5F6F">
        <w:trPr>
          <w:trHeight w:val="324"/>
        </w:trPr>
        <w:tc>
          <w:tcPr>
            <w:tcW w:w="6379" w:type="dxa"/>
          </w:tcPr>
          <w:p w14:paraId="1616541E" w14:textId="77777777" w:rsidR="00734950" w:rsidRPr="00D71B50" w:rsidRDefault="00734950" w:rsidP="001254A2">
            <w:pPr>
              <w:rPr>
                <w:rFonts w:ascii="宋体" w:hAnsi="宋体"/>
                <w:color w:val="000000" w:themeColor="text1"/>
                <w:szCs w:val="21"/>
              </w:rPr>
            </w:pPr>
          </w:p>
        </w:tc>
        <w:tc>
          <w:tcPr>
            <w:tcW w:w="1701" w:type="dxa"/>
          </w:tcPr>
          <w:p w14:paraId="71A5B7DF" w14:textId="77777777" w:rsidR="00734950" w:rsidRPr="00D71B50" w:rsidRDefault="00734950" w:rsidP="001254A2">
            <w:pPr>
              <w:rPr>
                <w:rFonts w:ascii="宋体" w:hAnsi="宋体"/>
                <w:color w:val="000000" w:themeColor="text1"/>
                <w:szCs w:val="21"/>
              </w:rPr>
            </w:pPr>
          </w:p>
        </w:tc>
        <w:tc>
          <w:tcPr>
            <w:tcW w:w="1701" w:type="dxa"/>
          </w:tcPr>
          <w:p w14:paraId="7D8BCFF5" w14:textId="77777777" w:rsidR="00734950" w:rsidRPr="00D71B50" w:rsidRDefault="00734950" w:rsidP="001254A2">
            <w:pPr>
              <w:rPr>
                <w:rFonts w:ascii="宋体" w:hAnsi="宋体"/>
                <w:color w:val="000000" w:themeColor="text1"/>
                <w:szCs w:val="21"/>
              </w:rPr>
            </w:pPr>
          </w:p>
        </w:tc>
      </w:tr>
    </w:tbl>
    <w:p w14:paraId="1800CF59" w14:textId="77777777" w:rsidR="00734950" w:rsidRDefault="009C5AB8" w:rsidP="009C5AB8">
      <w:pPr>
        <w:pStyle w:val="4"/>
        <w:keepNext w:val="0"/>
        <w:keepLines w:val="0"/>
        <w:spacing w:line="377" w:lineRule="auto"/>
        <w:jc w:val="left"/>
        <w:rPr>
          <w:szCs w:val="22"/>
        </w:rPr>
      </w:pPr>
      <w:r w:rsidRPr="002F6531">
        <w:rPr>
          <w:rFonts w:hint="eastAsia"/>
          <w:szCs w:val="22"/>
        </w:rPr>
        <w:t>（</w:t>
      </w:r>
      <w:r>
        <w:rPr>
          <w:rFonts w:hint="eastAsia"/>
          <w:szCs w:val="22"/>
        </w:rPr>
        <w:t>七</w:t>
      </w:r>
      <w:r w:rsidRPr="002F6531">
        <w:rPr>
          <w:rFonts w:hint="eastAsia"/>
          <w:szCs w:val="22"/>
        </w:rPr>
        <w:t>）报告期内</w:t>
      </w:r>
      <w:r w:rsidRPr="002F6531">
        <w:rPr>
          <w:szCs w:val="22"/>
        </w:rPr>
        <w:t>公司发生的偶发性关联交易情况</w:t>
      </w:r>
    </w:p>
    <w:p w14:paraId="721F5A2D" w14:textId="77777777" w:rsidR="007826D9" w:rsidRPr="007826D9" w:rsidRDefault="007826D9" w:rsidP="007826D9">
      <w:pPr>
        <w:jc w:val="right"/>
      </w:pPr>
      <w:r w:rsidRPr="007826D9">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5"/>
        <w:gridCol w:w="2266"/>
        <w:gridCol w:w="1991"/>
        <w:gridCol w:w="2409"/>
      </w:tblGrid>
      <w:tr w:rsidR="009C5AB8" w:rsidRPr="00D71B50" w14:paraId="458343B1" w14:textId="77777777" w:rsidTr="00DE5F6F">
        <w:tc>
          <w:tcPr>
            <w:tcW w:w="9781" w:type="dxa"/>
            <w:gridSpan w:val="4"/>
            <w:shd w:val="pct15" w:color="auto" w:fill="auto"/>
          </w:tcPr>
          <w:p w14:paraId="37D3702D"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偶发性</w:t>
            </w:r>
            <w:r w:rsidRPr="00DE5F6F">
              <w:rPr>
                <w:rFonts w:ascii="宋体" w:hAnsi="宋体"/>
                <w:b/>
                <w:color w:val="000000" w:themeColor="text1"/>
                <w:kern w:val="0"/>
                <w:szCs w:val="21"/>
              </w:rPr>
              <w:t>关联交易</w:t>
            </w:r>
            <w:r w:rsidRPr="00DE5F6F">
              <w:rPr>
                <w:rFonts w:ascii="宋体" w:hAnsi="宋体" w:hint="eastAsia"/>
                <w:b/>
                <w:color w:val="000000" w:themeColor="text1"/>
                <w:kern w:val="0"/>
                <w:szCs w:val="21"/>
              </w:rPr>
              <w:t>事项</w:t>
            </w:r>
          </w:p>
        </w:tc>
      </w:tr>
      <w:tr w:rsidR="009C5AB8" w:rsidRPr="00D71B50" w14:paraId="69915B0E" w14:textId="77777777" w:rsidTr="00DE5F6F">
        <w:tc>
          <w:tcPr>
            <w:tcW w:w="3115" w:type="dxa"/>
            <w:shd w:val="pct15" w:color="auto" w:fill="auto"/>
          </w:tcPr>
          <w:p w14:paraId="57C8B2DE"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关联方</w:t>
            </w:r>
          </w:p>
        </w:tc>
        <w:tc>
          <w:tcPr>
            <w:tcW w:w="2266" w:type="dxa"/>
            <w:shd w:val="pct15" w:color="auto" w:fill="auto"/>
          </w:tcPr>
          <w:p w14:paraId="4982D91F"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交易内容</w:t>
            </w:r>
          </w:p>
        </w:tc>
        <w:tc>
          <w:tcPr>
            <w:tcW w:w="1991" w:type="dxa"/>
            <w:shd w:val="pct15" w:color="auto" w:fill="auto"/>
          </w:tcPr>
          <w:p w14:paraId="3BD0585F"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交易金额</w:t>
            </w:r>
          </w:p>
        </w:tc>
        <w:tc>
          <w:tcPr>
            <w:tcW w:w="2409" w:type="dxa"/>
            <w:shd w:val="pct15" w:color="auto" w:fill="auto"/>
          </w:tcPr>
          <w:p w14:paraId="42DB13BF" w14:textId="77777777" w:rsidR="009C5AB8" w:rsidRPr="00DE5F6F" w:rsidRDefault="009C5AB8" w:rsidP="00C12AC8">
            <w:pPr>
              <w:rPr>
                <w:rFonts w:ascii="宋体" w:hAnsi="宋体"/>
                <w:b/>
                <w:color w:val="000000" w:themeColor="text1"/>
                <w:kern w:val="0"/>
                <w:szCs w:val="21"/>
              </w:rPr>
            </w:pPr>
            <w:r w:rsidRPr="00DE5F6F">
              <w:rPr>
                <w:rFonts w:ascii="宋体" w:hAnsi="宋体" w:hint="eastAsia"/>
                <w:b/>
                <w:color w:val="000000" w:themeColor="text1"/>
                <w:kern w:val="0"/>
                <w:szCs w:val="21"/>
              </w:rPr>
              <w:t>是否履行</w:t>
            </w:r>
            <w:r w:rsidRPr="00DE5F6F">
              <w:rPr>
                <w:rFonts w:ascii="宋体" w:hAnsi="宋体"/>
                <w:b/>
                <w:color w:val="000000" w:themeColor="text1"/>
                <w:kern w:val="0"/>
                <w:szCs w:val="21"/>
              </w:rPr>
              <w:t>必要</w:t>
            </w:r>
            <w:r w:rsidRPr="00DE5F6F">
              <w:rPr>
                <w:rFonts w:ascii="宋体" w:hAnsi="宋体" w:hint="eastAsia"/>
                <w:b/>
                <w:color w:val="000000" w:themeColor="text1"/>
                <w:kern w:val="0"/>
                <w:szCs w:val="21"/>
              </w:rPr>
              <w:t>决策程序</w:t>
            </w:r>
          </w:p>
        </w:tc>
      </w:tr>
      <w:tr w:rsidR="009C5AB8" w:rsidRPr="00D71B50" w14:paraId="79789A27" w14:textId="77777777" w:rsidTr="00C12AC8">
        <w:tc>
          <w:tcPr>
            <w:tcW w:w="3115" w:type="dxa"/>
            <w:shd w:val="clear" w:color="auto" w:fill="auto"/>
          </w:tcPr>
          <w:p w14:paraId="085F0BAB"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1</w:t>
            </w:r>
          </w:p>
        </w:tc>
        <w:tc>
          <w:tcPr>
            <w:tcW w:w="2266" w:type="dxa"/>
          </w:tcPr>
          <w:p w14:paraId="414F61F5" w14:textId="77777777" w:rsidR="009C5AB8" w:rsidRPr="00D71B50" w:rsidRDefault="009C5AB8" w:rsidP="00C12AC8">
            <w:pPr>
              <w:jc w:val="center"/>
              <w:rPr>
                <w:rFonts w:ascii="宋体" w:hAnsi="宋体"/>
                <w:color w:val="000000" w:themeColor="text1"/>
                <w:kern w:val="0"/>
                <w:szCs w:val="21"/>
              </w:rPr>
            </w:pPr>
          </w:p>
        </w:tc>
        <w:tc>
          <w:tcPr>
            <w:tcW w:w="1991" w:type="dxa"/>
          </w:tcPr>
          <w:p w14:paraId="1D6DCEBF" w14:textId="77777777" w:rsidR="009C5AB8" w:rsidRPr="00D71B50" w:rsidRDefault="009C5AB8" w:rsidP="00C12AC8">
            <w:pPr>
              <w:jc w:val="center"/>
              <w:rPr>
                <w:rFonts w:ascii="宋体" w:hAnsi="宋体"/>
                <w:color w:val="000000" w:themeColor="text1"/>
                <w:kern w:val="0"/>
                <w:szCs w:val="21"/>
              </w:rPr>
            </w:pPr>
          </w:p>
        </w:tc>
        <w:tc>
          <w:tcPr>
            <w:tcW w:w="2409" w:type="dxa"/>
          </w:tcPr>
          <w:p w14:paraId="18A12797" w14:textId="77777777" w:rsidR="009C5AB8" w:rsidRPr="00D71B50" w:rsidRDefault="009C5AB8" w:rsidP="00C12AC8">
            <w:pPr>
              <w:rPr>
                <w:rFonts w:ascii="宋体" w:hAnsi="宋体"/>
                <w:color w:val="000000" w:themeColor="text1"/>
                <w:kern w:val="0"/>
                <w:szCs w:val="21"/>
              </w:rPr>
            </w:pPr>
          </w:p>
        </w:tc>
      </w:tr>
      <w:tr w:rsidR="009C5AB8" w:rsidRPr="00D71B50" w14:paraId="2F33D334" w14:textId="77777777" w:rsidTr="00C12AC8">
        <w:tc>
          <w:tcPr>
            <w:tcW w:w="3115" w:type="dxa"/>
            <w:shd w:val="clear" w:color="auto" w:fill="auto"/>
          </w:tcPr>
          <w:p w14:paraId="22BEC341"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2</w:t>
            </w:r>
          </w:p>
        </w:tc>
        <w:tc>
          <w:tcPr>
            <w:tcW w:w="2266" w:type="dxa"/>
          </w:tcPr>
          <w:p w14:paraId="0B555C79" w14:textId="77777777" w:rsidR="009C5AB8" w:rsidRPr="00D71B50" w:rsidRDefault="009C5AB8" w:rsidP="00C12AC8">
            <w:pPr>
              <w:jc w:val="center"/>
              <w:rPr>
                <w:rFonts w:ascii="宋体" w:hAnsi="宋体"/>
                <w:color w:val="000000" w:themeColor="text1"/>
                <w:kern w:val="0"/>
                <w:szCs w:val="21"/>
              </w:rPr>
            </w:pPr>
          </w:p>
        </w:tc>
        <w:tc>
          <w:tcPr>
            <w:tcW w:w="1991" w:type="dxa"/>
          </w:tcPr>
          <w:p w14:paraId="64C948D9" w14:textId="77777777" w:rsidR="009C5AB8" w:rsidRPr="00D71B50" w:rsidRDefault="009C5AB8" w:rsidP="00C12AC8">
            <w:pPr>
              <w:jc w:val="center"/>
              <w:rPr>
                <w:rFonts w:ascii="宋体" w:hAnsi="宋体"/>
                <w:color w:val="000000" w:themeColor="text1"/>
                <w:kern w:val="0"/>
                <w:szCs w:val="21"/>
              </w:rPr>
            </w:pPr>
          </w:p>
        </w:tc>
        <w:tc>
          <w:tcPr>
            <w:tcW w:w="2409" w:type="dxa"/>
          </w:tcPr>
          <w:p w14:paraId="18FCA432" w14:textId="77777777" w:rsidR="009C5AB8" w:rsidRPr="00D71B50" w:rsidRDefault="009C5AB8" w:rsidP="00C12AC8">
            <w:pPr>
              <w:rPr>
                <w:rFonts w:ascii="宋体" w:hAnsi="宋体"/>
                <w:color w:val="000000" w:themeColor="text1"/>
                <w:kern w:val="0"/>
                <w:szCs w:val="21"/>
              </w:rPr>
            </w:pPr>
          </w:p>
        </w:tc>
      </w:tr>
      <w:tr w:rsidR="009C5AB8" w:rsidRPr="00D71B50" w14:paraId="1BC07FAF" w14:textId="77777777" w:rsidTr="00C12AC8">
        <w:trPr>
          <w:trHeight w:val="195"/>
        </w:trPr>
        <w:tc>
          <w:tcPr>
            <w:tcW w:w="3115" w:type="dxa"/>
            <w:shd w:val="clear" w:color="auto" w:fill="auto"/>
          </w:tcPr>
          <w:p w14:paraId="723A3ED7"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2266" w:type="dxa"/>
          </w:tcPr>
          <w:p w14:paraId="3F89ACDA" w14:textId="77777777" w:rsidR="009C5AB8" w:rsidRPr="00D71B50" w:rsidRDefault="009C5AB8" w:rsidP="00C12AC8">
            <w:pPr>
              <w:jc w:val="center"/>
              <w:rPr>
                <w:rFonts w:ascii="宋体" w:hAnsi="宋体"/>
                <w:color w:val="000000" w:themeColor="text1"/>
                <w:kern w:val="0"/>
                <w:szCs w:val="21"/>
              </w:rPr>
            </w:pPr>
          </w:p>
        </w:tc>
        <w:tc>
          <w:tcPr>
            <w:tcW w:w="1991" w:type="dxa"/>
          </w:tcPr>
          <w:p w14:paraId="1FB8ECA8" w14:textId="77777777" w:rsidR="009C5AB8" w:rsidRPr="00D71B50" w:rsidRDefault="009C5AB8" w:rsidP="00C12AC8">
            <w:pPr>
              <w:jc w:val="center"/>
              <w:rPr>
                <w:rFonts w:ascii="宋体" w:hAnsi="宋体"/>
                <w:color w:val="000000" w:themeColor="text1"/>
                <w:kern w:val="0"/>
                <w:szCs w:val="21"/>
              </w:rPr>
            </w:pPr>
          </w:p>
        </w:tc>
        <w:tc>
          <w:tcPr>
            <w:tcW w:w="2409" w:type="dxa"/>
          </w:tcPr>
          <w:p w14:paraId="145BAB1F" w14:textId="77777777" w:rsidR="009C5AB8" w:rsidRPr="00D71B50" w:rsidRDefault="009C5AB8" w:rsidP="00C12AC8">
            <w:pPr>
              <w:rPr>
                <w:rFonts w:ascii="宋体" w:hAnsi="宋体"/>
                <w:color w:val="000000" w:themeColor="text1"/>
                <w:kern w:val="0"/>
                <w:szCs w:val="21"/>
              </w:rPr>
            </w:pPr>
          </w:p>
        </w:tc>
      </w:tr>
      <w:tr w:rsidR="009C5AB8" w:rsidRPr="00D71B50" w14:paraId="40474F0F" w14:textId="77777777" w:rsidTr="00C12AC8">
        <w:trPr>
          <w:trHeight w:val="319"/>
        </w:trPr>
        <w:tc>
          <w:tcPr>
            <w:tcW w:w="3115" w:type="dxa"/>
            <w:shd w:val="clear" w:color="auto" w:fill="auto"/>
          </w:tcPr>
          <w:p w14:paraId="42EF11A0"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总计</w:t>
            </w:r>
          </w:p>
        </w:tc>
        <w:tc>
          <w:tcPr>
            <w:tcW w:w="2266" w:type="dxa"/>
          </w:tcPr>
          <w:p w14:paraId="6883F1AD"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c>
          <w:tcPr>
            <w:tcW w:w="1991" w:type="dxa"/>
          </w:tcPr>
          <w:p w14:paraId="28DB6FC9" w14:textId="77777777" w:rsidR="009C5AB8" w:rsidRPr="00D71B50" w:rsidRDefault="009C5AB8" w:rsidP="00C12AC8">
            <w:pPr>
              <w:jc w:val="center"/>
              <w:rPr>
                <w:rFonts w:ascii="宋体" w:hAnsi="宋体"/>
                <w:color w:val="000000" w:themeColor="text1"/>
                <w:kern w:val="0"/>
                <w:szCs w:val="21"/>
              </w:rPr>
            </w:pPr>
          </w:p>
        </w:tc>
        <w:tc>
          <w:tcPr>
            <w:tcW w:w="2409" w:type="dxa"/>
          </w:tcPr>
          <w:p w14:paraId="055C481E"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r>
    </w:tbl>
    <w:p w14:paraId="0AB0DA14" w14:textId="77777777" w:rsidR="009C5AB8" w:rsidRPr="00DE5F6F" w:rsidRDefault="009C5AB8" w:rsidP="009C5AB8">
      <w:pPr>
        <w:jc w:val="left"/>
        <w:rPr>
          <w:rFonts w:asciiTheme="minorEastAsia" w:eastAsiaTheme="minorEastAsia" w:hAnsiTheme="minorEastAsia"/>
          <w:b/>
          <w:szCs w:val="24"/>
        </w:rPr>
      </w:pPr>
      <w:r w:rsidRPr="00DE5F6F">
        <w:rPr>
          <w:rFonts w:asciiTheme="minorEastAsia" w:eastAsiaTheme="minorEastAsia" w:hAnsiTheme="minorEastAsia"/>
          <w:b/>
          <w:szCs w:val="24"/>
        </w:rPr>
        <w:t>偶发性关联交易的必要性</w:t>
      </w:r>
      <w:r w:rsidRPr="00DE5F6F">
        <w:rPr>
          <w:rFonts w:asciiTheme="minorEastAsia" w:eastAsiaTheme="minorEastAsia" w:hAnsiTheme="minorEastAsia" w:hint="eastAsia"/>
          <w:b/>
          <w:szCs w:val="24"/>
        </w:rPr>
        <w:t>、</w:t>
      </w:r>
      <w:r w:rsidRPr="00DE5F6F">
        <w:rPr>
          <w:rFonts w:asciiTheme="minorEastAsia" w:eastAsiaTheme="minorEastAsia" w:hAnsiTheme="minorEastAsia"/>
          <w:b/>
          <w:szCs w:val="24"/>
        </w:rPr>
        <w:t>持续性以及对公司生产经营的影响</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9C5AB8" w:rsidRPr="00D71B50" w14:paraId="6312AE5A" w14:textId="77777777" w:rsidTr="00C12AC8">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AAECC2" w14:textId="77777777" w:rsidR="009C5AB8" w:rsidRDefault="009C5AB8" w:rsidP="00C12AC8">
            <w:pPr>
              <w:tabs>
                <w:tab w:val="left" w:pos="5140"/>
              </w:tabs>
              <w:rPr>
                <w:rFonts w:asciiTheme="minorEastAsia" w:eastAsiaTheme="minorEastAsia" w:hAnsiTheme="minorEastAsia"/>
                <w:i/>
                <w:color w:val="FF0000"/>
                <w:szCs w:val="44"/>
              </w:rPr>
            </w:pPr>
          </w:p>
          <w:p w14:paraId="6149B0DB" w14:textId="77777777" w:rsidR="009C5AB8" w:rsidRPr="00D71B50" w:rsidRDefault="009C5AB8" w:rsidP="00C12AC8">
            <w:pPr>
              <w:tabs>
                <w:tab w:val="left" w:pos="5140"/>
              </w:tabs>
              <w:rPr>
                <w:rFonts w:asciiTheme="minorEastAsia" w:eastAsiaTheme="minorEastAsia" w:hAnsiTheme="minorEastAsia"/>
                <w:color w:val="000000" w:themeColor="text1"/>
                <w:szCs w:val="44"/>
              </w:rPr>
            </w:pPr>
          </w:p>
        </w:tc>
      </w:tr>
    </w:tbl>
    <w:p w14:paraId="5EB7A901"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rPr>
        <w:t>八</w:t>
      </w:r>
      <w:r w:rsidRPr="002F6531">
        <w:rPr>
          <w:rFonts w:hint="eastAsia"/>
          <w:szCs w:val="22"/>
        </w:rPr>
        <w:t>）收购、</w:t>
      </w:r>
      <w:r w:rsidRPr="002F6531">
        <w:rPr>
          <w:szCs w:val="22"/>
        </w:rPr>
        <w:t>出售资产</w:t>
      </w:r>
      <w:r w:rsidRPr="002F6531">
        <w:rPr>
          <w:rFonts w:hint="eastAsia"/>
          <w:szCs w:val="22"/>
        </w:rPr>
        <w:t>、对外投资</w:t>
      </w:r>
      <w:r w:rsidR="001C2D47">
        <w:rPr>
          <w:rFonts w:hint="eastAsia"/>
          <w:szCs w:val="22"/>
        </w:rPr>
        <w:t>、企业合并</w:t>
      </w:r>
      <w:r w:rsidRPr="002F6531">
        <w:rPr>
          <w:rFonts w:hint="eastAsia"/>
          <w:szCs w:val="22"/>
        </w:rPr>
        <w:t>事项</w:t>
      </w:r>
    </w:p>
    <w:tbl>
      <w:tblPr>
        <w:tblStyle w:val="24"/>
        <w:tblW w:w="9781" w:type="dxa"/>
        <w:tblInd w:w="-714" w:type="dxa"/>
        <w:tblLook w:val="04A0" w:firstRow="1" w:lastRow="0" w:firstColumn="1" w:lastColumn="0" w:noHBand="0" w:noVBand="1"/>
      </w:tblPr>
      <w:tblGrid>
        <w:gridCol w:w="9781"/>
      </w:tblGrid>
      <w:tr w:rsidR="00734950" w:rsidRPr="00C7239B" w14:paraId="6E6F37E4"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DB844C" w14:textId="77777777"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w:t>
            </w:r>
            <w:r w:rsidRPr="00D71B50">
              <w:rPr>
                <w:rFonts w:asciiTheme="minorEastAsia" w:eastAsiaTheme="minorEastAsia" w:hAnsiTheme="minorEastAsia"/>
                <w:i/>
                <w:color w:val="FF0000"/>
                <w:szCs w:val="44"/>
              </w:rPr>
              <w:t>说明事项的基本情况</w:t>
            </w:r>
            <w:r w:rsidRPr="00D71B50">
              <w:rPr>
                <w:rFonts w:asciiTheme="minorEastAsia" w:eastAsiaTheme="minorEastAsia" w:hAnsiTheme="minorEastAsia" w:hint="eastAsia"/>
                <w:i/>
                <w:color w:val="FF0000"/>
                <w:szCs w:val="44"/>
              </w:rPr>
              <w:t>（交易对手</w:t>
            </w:r>
            <w:r w:rsidRPr="00D71B50">
              <w:rPr>
                <w:rFonts w:asciiTheme="minorEastAsia" w:eastAsiaTheme="minorEastAsia" w:hAnsiTheme="minorEastAsia"/>
                <w:i/>
                <w:color w:val="FF0000"/>
                <w:szCs w:val="44"/>
              </w:rPr>
              <w:t>、交易标的、交易价格、</w:t>
            </w:r>
            <w:r>
              <w:rPr>
                <w:rFonts w:asciiTheme="minorEastAsia" w:eastAsiaTheme="minorEastAsia" w:hAnsiTheme="minorEastAsia"/>
                <w:i/>
                <w:color w:val="FF0000"/>
                <w:szCs w:val="44"/>
              </w:rPr>
              <w:t>投资金额</w:t>
            </w:r>
            <w:r>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支付方式</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回报情况</w:t>
            </w:r>
            <w:r w:rsidRPr="00D71B50">
              <w:rPr>
                <w:rFonts w:asciiTheme="minorEastAsia" w:eastAsiaTheme="minorEastAsia" w:hAnsiTheme="minorEastAsia"/>
                <w:i/>
                <w:color w:val="FF0000"/>
                <w:szCs w:val="44"/>
              </w:rPr>
              <w:t>）</w:t>
            </w:r>
            <w:r w:rsidRPr="00D71B50">
              <w:rPr>
                <w:rFonts w:asciiTheme="minorEastAsia" w:eastAsiaTheme="minorEastAsia" w:hAnsiTheme="minorEastAsia" w:hint="eastAsia"/>
                <w:i/>
                <w:color w:val="FF0000"/>
                <w:szCs w:val="44"/>
              </w:rPr>
              <w:t>、信息披露</w:t>
            </w:r>
            <w:r w:rsidRPr="00D71B50">
              <w:rPr>
                <w:rFonts w:asciiTheme="minorEastAsia" w:eastAsiaTheme="minorEastAsia" w:hAnsiTheme="minorEastAsia"/>
                <w:i/>
                <w:color w:val="FF0000"/>
                <w:szCs w:val="44"/>
              </w:rPr>
              <w:t>情况</w:t>
            </w:r>
            <w:r>
              <w:rPr>
                <w:rFonts w:asciiTheme="minorEastAsia" w:eastAsiaTheme="minorEastAsia" w:hAnsiTheme="minorEastAsia"/>
                <w:i/>
                <w:color w:val="FF0000"/>
                <w:szCs w:val="44"/>
              </w:rPr>
              <w:t>以及重大资产重组的相关情况</w:t>
            </w:r>
            <w:r>
              <w:rPr>
                <w:rFonts w:asciiTheme="minorEastAsia" w:eastAsiaTheme="minorEastAsia" w:hAnsiTheme="minorEastAsia" w:hint="eastAsia"/>
                <w:i/>
                <w:color w:val="FF0000"/>
                <w:szCs w:val="44"/>
              </w:rPr>
              <w:t>，分析该事项对公司业务连续性、管</w:t>
            </w:r>
            <w:r w:rsidR="00DE5F6F">
              <w:rPr>
                <w:rFonts w:asciiTheme="minorEastAsia" w:eastAsiaTheme="minorEastAsia" w:hAnsiTheme="minorEastAsia" w:hint="eastAsia"/>
                <w:i/>
                <w:color w:val="FF0000"/>
                <w:szCs w:val="44"/>
              </w:rPr>
              <w:t>理层稳定性及其他方面的影响；</w:t>
            </w:r>
          </w:p>
        </w:tc>
      </w:tr>
    </w:tbl>
    <w:p w14:paraId="3BC00F54"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1C2D47">
        <w:rPr>
          <w:rFonts w:hint="eastAsia"/>
          <w:szCs w:val="22"/>
        </w:rPr>
        <w:t>九</w:t>
      </w:r>
      <w:r w:rsidRPr="002F6531">
        <w:rPr>
          <w:rFonts w:hint="eastAsia"/>
          <w:szCs w:val="22"/>
        </w:rPr>
        <w:t>）股权激励</w:t>
      </w:r>
      <w:r w:rsidR="008745F2" w:rsidRPr="002F6531">
        <w:rPr>
          <w:szCs w:val="22"/>
        </w:rPr>
        <w:t>计划在</w:t>
      </w:r>
      <w:r w:rsidR="008745F2" w:rsidRPr="002F6531">
        <w:rPr>
          <w:rFonts w:hint="eastAsia"/>
          <w:szCs w:val="22"/>
        </w:rPr>
        <w:t>报告期</w:t>
      </w:r>
      <w:r w:rsidRPr="002F6531">
        <w:rPr>
          <w:szCs w:val="22"/>
        </w:rPr>
        <w:t>的具体实施情况</w:t>
      </w:r>
    </w:p>
    <w:tbl>
      <w:tblPr>
        <w:tblStyle w:val="24"/>
        <w:tblW w:w="9781" w:type="dxa"/>
        <w:tblInd w:w="-714" w:type="dxa"/>
        <w:tblLook w:val="04A0" w:firstRow="1" w:lastRow="0" w:firstColumn="1" w:lastColumn="0" w:noHBand="0" w:noVBand="1"/>
      </w:tblPr>
      <w:tblGrid>
        <w:gridCol w:w="9781"/>
      </w:tblGrid>
      <w:tr w:rsidR="00734950" w:rsidRPr="00D71B50" w14:paraId="1E66FC49"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18D9C3" w14:textId="77777777" w:rsidR="00734950" w:rsidRPr="00DE5F6F" w:rsidRDefault="00734950" w:rsidP="001254A2">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w:t>
            </w:r>
            <w:r w:rsidRPr="00D71B50">
              <w:rPr>
                <w:rFonts w:asciiTheme="minorEastAsia" w:eastAsiaTheme="minorEastAsia" w:hAnsiTheme="minorEastAsia" w:hint="eastAsia"/>
                <w:i/>
                <w:color w:val="FF0000"/>
                <w:szCs w:val="24"/>
              </w:rPr>
              <w:t>股权激励计划的模式、激励对象、激励对象考核情况、实施情况、调整情况等</w:t>
            </w:r>
            <w:r w:rsidR="00DE5F6F">
              <w:rPr>
                <w:rFonts w:asciiTheme="minorEastAsia" w:eastAsiaTheme="minorEastAsia" w:hAnsiTheme="minorEastAsia" w:hint="eastAsia"/>
                <w:i/>
                <w:color w:val="FF0000"/>
                <w:szCs w:val="24"/>
              </w:rPr>
              <w:t>；</w:t>
            </w:r>
          </w:p>
        </w:tc>
      </w:tr>
    </w:tbl>
    <w:p w14:paraId="6FE94C51"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rPr>
        <w:t>十</w:t>
      </w:r>
      <w:r w:rsidRPr="002F6531">
        <w:rPr>
          <w:rFonts w:hint="eastAsia"/>
          <w:szCs w:val="22"/>
        </w:rPr>
        <w:t>）承诺事项的履行情况</w:t>
      </w:r>
    </w:p>
    <w:tbl>
      <w:tblPr>
        <w:tblStyle w:val="24"/>
        <w:tblW w:w="9781" w:type="dxa"/>
        <w:tblInd w:w="-714" w:type="dxa"/>
        <w:tblLook w:val="04A0" w:firstRow="1" w:lastRow="0" w:firstColumn="1" w:lastColumn="0" w:noHBand="0" w:noVBand="1"/>
      </w:tblPr>
      <w:tblGrid>
        <w:gridCol w:w="9781"/>
      </w:tblGrid>
      <w:tr w:rsidR="00734950" w:rsidRPr="00D71B50" w14:paraId="7A93D9C2"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21AA6C" w14:textId="77777777" w:rsidR="00734950" w:rsidRPr="00DE5F6F" w:rsidRDefault="00734950" w:rsidP="00384B1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挂牌公司及其董事、监事、高级管理人员或股东、实际控制人及其他信息披露义务人</w:t>
            </w:r>
            <w:r w:rsidR="00384B1E">
              <w:rPr>
                <w:rFonts w:asciiTheme="minorEastAsia" w:eastAsiaTheme="minorEastAsia" w:hAnsiTheme="minorEastAsia" w:hint="eastAsia"/>
                <w:i/>
                <w:color w:val="FF0000"/>
                <w:szCs w:val="44"/>
              </w:rPr>
              <w:t>如存在本期</w:t>
            </w:r>
            <w:r w:rsidR="00DE5F6F">
              <w:rPr>
                <w:rFonts w:asciiTheme="minorEastAsia" w:eastAsiaTheme="minorEastAsia" w:hAnsiTheme="minorEastAsia" w:hint="eastAsia"/>
                <w:i/>
                <w:color w:val="FF0000"/>
                <w:szCs w:val="44"/>
              </w:rPr>
              <w:t>或持续到本</w:t>
            </w:r>
            <w:r w:rsidR="00384B1E">
              <w:rPr>
                <w:rFonts w:asciiTheme="minorEastAsia" w:eastAsiaTheme="minorEastAsia" w:hAnsiTheme="minorEastAsia" w:hint="eastAsia"/>
                <w:i/>
                <w:color w:val="FF0000"/>
                <w:szCs w:val="44"/>
              </w:rPr>
              <w:t>期末</w:t>
            </w:r>
            <w:r w:rsidR="00DE5F6F">
              <w:rPr>
                <w:rFonts w:asciiTheme="minorEastAsia" w:eastAsiaTheme="minorEastAsia" w:hAnsiTheme="minorEastAsia" w:hint="eastAsia"/>
                <w:i/>
                <w:color w:val="FF0000"/>
                <w:szCs w:val="44"/>
              </w:rPr>
              <w:t>已披露的承诺，应当披露承诺的履行情况；</w:t>
            </w:r>
          </w:p>
        </w:tc>
      </w:tr>
    </w:tbl>
    <w:p w14:paraId="1515D03B" w14:textId="77777777" w:rsidR="00734950" w:rsidRPr="00D71B50" w:rsidRDefault="00734950" w:rsidP="00734950">
      <w:pPr>
        <w:tabs>
          <w:tab w:val="left" w:pos="5140"/>
        </w:tabs>
        <w:rPr>
          <w:rFonts w:asciiTheme="minorEastAsia" w:eastAsiaTheme="minorEastAsia" w:hAnsiTheme="minorEastAsia"/>
          <w:color w:val="000000" w:themeColor="text1"/>
          <w:szCs w:val="44"/>
        </w:rPr>
      </w:pPr>
    </w:p>
    <w:p w14:paraId="00E21884" w14:textId="77777777" w:rsidR="00B73C6C" w:rsidRDefault="00734950" w:rsidP="002F6531">
      <w:pPr>
        <w:pStyle w:val="4"/>
        <w:keepNext w:val="0"/>
        <w:keepLines w:val="0"/>
        <w:spacing w:line="377" w:lineRule="auto"/>
        <w:jc w:val="left"/>
        <w:rPr>
          <w:szCs w:val="22"/>
        </w:rPr>
      </w:pPr>
      <w:r w:rsidRPr="002F6531">
        <w:rPr>
          <w:rFonts w:hint="eastAsia"/>
          <w:szCs w:val="22"/>
        </w:rPr>
        <w:t>（十</w:t>
      </w:r>
      <w:r w:rsidR="002D4CF3">
        <w:rPr>
          <w:rFonts w:hint="eastAsia"/>
          <w:szCs w:val="22"/>
        </w:rPr>
        <w:t>一</w:t>
      </w:r>
      <w:r w:rsidRPr="002F6531">
        <w:rPr>
          <w:rFonts w:hint="eastAsia"/>
          <w:szCs w:val="22"/>
        </w:rPr>
        <w:t>）</w:t>
      </w:r>
      <w:r w:rsidRPr="002F6531">
        <w:rPr>
          <w:szCs w:val="22"/>
        </w:rPr>
        <w:t>被</w:t>
      </w:r>
      <w:r w:rsidRPr="002F6531">
        <w:rPr>
          <w:rFonts w:hint="eastAsia"/>
          <w:szCs w:val="22"/>
        </w:rPr>
        <w:t>查封、扣押、冻结或者被抵押、质押的资产情况</w:t>
      </w:r>
    </w:p>
    <w:p w14:paraId="7CD33274" w14:textId="77777777" w:rsidR="00734950" w:rsidRPr="002F6531" w:rsidRDefault="00C74178" w:rsidP="00DE5F6F">
      <w:pPr>
        <w:ind w:left="588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693"/>
      </w:tblGrid>
      <w:tr w:rsidR="00734950" w:rsidRPr="00D71B50" w14:paraId="19B7122D" w14:textId="77777777" w:rsidTr="005E3649">
        <w:tc>
          <w:tcPr>
            <w:tcW w:w="2269" w:type="dxa"/>
            <w:shd w:val="pct15" w:color="auto" w:fill="auto"/>
            <w:vAlign w:val="center"/>
          </w:tcPr>
          <w:p w14:paraId="4D437651"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资产</w:t>
            </w:r>
          </w:p>
        </w:tc>
        <w:tc>
          <w:tcPr>
            <w:tcW w:w="1559" w:type="dxa"/>
            <w:shd w:val="pct15" w:color="auto" w:fill="auto"/>
            <w:vAlign w:val="center"/>
          </w:tcPr>
          <w:p w14:paraId="301ECF47"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权利受限</w:t>
            </w:r>
            <w:r w:rsidRPr="00DE5F6F">
              <w:rPr>
                <w:rFonts w:ascii="宋体" w:hAnsi="宋体"/>
                <w:b/>
                <w:color w:val="000000" w:themeColor="text1"/>
                <w:szCs w:val="21"/>
              </w:rPr>
              <w:t>类型</w:t>
            </w:r>
          </w:p>
        </w:tc>
        <w:tc>
          <w:tcPr>
            <w:tcW w:w="1559" w:type="dxa"/>
            <w:shd w:val="pct15" w:color="auto" w:fill="auto"/>
            <w:vAlign w:val="center"/>
          </w:tcPr>
          <w:p w14:paraId="2902A612"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账面价值</w:t>
            </w:r>
          </w:p>
        </w:tc>
        <w:tc>
          <w:tcPr>
            <w:tcW w:w="1701" w:type="dxa"/>
            <w:shd w:val="pct15" w:color="auto" w:fill="auto"/>
            <w:vAlign w:val="center"/>
          </w:tcPr>
          <w:p w14:paraId="65A9BAC2"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占总资产的比例</w:t>
            </w:r>
          </w:p>
        </w:tc>
        <w:tc>
          <w:tcPr>
            <w:tcW w:w="2693" w:type="dxa"/>
            <w:shd w:val="pct15" w:color="auto" w:fill="auto"/>
            <w:vAlign w:val="center"/>
          </w:tcPr>
          <w:p w14:paraId="3B6E837C"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发生原因</w:t>
            </w:r>
          </w:p>
        </w:tc>
      </w:tr>
      <w:tr w:rsidR="00734950" w:rsidRPr="00D71B50" w14:paraId="2FB804B1" w14:textId="77777777" w:rsidTr="005E3649">
        <w:tc>
          <w:tcPr>
            <w:tcW w:w="2269" w:type="dxa"/>
            <w:vAlign w:val="center"/>
          </w:tcPr>
          <w:p w14:paraId="1F4111EE"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资产1</w:t>
            </w:r>
          </w:p>
        </w:tc>
        <w:tc>
          <w:tcPr>
            <w:tcW w:w="1559" w:type="dxa"/>
            <w:vAlign w:val="center"/>
          </w:tcPr>
          <w:p w14:paraId="1E59992D" w14:textId="77777777" w:rsidR="00734950" w:rsidRPr="00D71B50" w:rsidRDefault="00734950" w:rsidP="001254A2">
            <w:pPr>
              <w:rPr>
                <w:rFonts w:ascii="宋体" w:hAnsi="宋体"/>
                <w:color w:val="000000" w:themeColor="text1"/>
                <w:szCs w:val="21"/>
              </w:rPr>
            </w:pPr>
          </w:p>
        </w:tc>
        <w:tc>
          <w:tcPr>
            <w:tcW w:w="1559" w:type="dxa"/>
            <w:vAlign w:val="center"/>
          </w:tcPr>
          <w:p w14:paraId="6E561249" w14:textId="77777777" w:rsidR="00734950" w:rsidRPr="00D71B50" w:rsidRDefault="00734950" w:rsidP="001254A2">
            <w:pPr>
              <w:rPr>
                <w:rFonts w:ascii="宋体" w:hAnsi="宋体"/>
                <w:color w:val="000000" w:themeColor="text1"/>
                <w:szCs w:val="21"/>
              </w:rPr>
            </w:pPr>
          </w:p>
        </w:tc>
        <w:tc>
          <w:tcPr>
            <w:tcW w:w="1701" w:type="dxa"/>
            <w:vAlign w:val="center"/>
          </w:tcPr>
          <w:p w14:paraId="77086A89" w14:textId="77777777" w:rsidR="00734950" w:rsidRPr="00D71B50" w:rsidRDefault="00734950" w:rsidP="001254A2">
            <w:pPr>
              <w:rPr>
                <w:rFonts w:ascii="宋体" w:hAnsi="宋体"/>
                <w:color w:val="000000" w:themeColor="text1"/>
                <w:szCs w:val="21"/>
              </w:rPr>
            </w:pPr>
          </w:p>
        </w:tc>
        <w:tc>
          <w:tcPr>
            <w:tcW w:w="2693" w:type="dxa"/>
            <w:vAlign w:val="center"/>
          </w:tcPr>
          <w:p w14:paraId="18EBF8E4" w14:textId="77777777" w:rsidR="00734950" w:rsidRPr="00D71B50" w:rsidRDefault="00734950" w:rsidP="001254A2">
            <w:pPr>
              <w:rPr>
                <w:rFonts w:ascii="宋体" w:hAnsi="宋体"/>
                <w:color w:val="000000" w:themeColor="text1"/>
                <w:szCs w:val="21"/>
              </w:rPr>
            </w:pPr>
          </w:p>
        </w:tc>
      </w:tr>
      <w:tr w:rsidR="00734950" w:rsidRPr="00D71B50" w14:paraId="3AFF9385" w14:textId="77777777" w:rsidTr="005E3649">
        <w:tc>
          <w:tcPr>
            <w:tcW w:w="2269" w:type="dxa"/>
            <w:vAlign w:val="center"/>
          </w:tcPr>
          <w:p w14:paraId="4198C72D"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资产2</w:t>
            </w:r>
          </w:p>
        </w:tc>
        <w:tc>
          <w:tcPr>
            <w:tcW w:w="1559" w:type="dxa"/>
            <w:vAlign w:val="center"/>
          </w:tcPr>
          <w:p w14:paraId="1D1DF120" w14:textId="77777777" w:rsidR="00734950" w:rsidRPr="00D71B50" w:rsidRDefault="00734950" w:rsidP="001254A2">
            <w:pPr>
              <w:rPr>
                <w:rFonts w:ascii="宋体" w:hAnsi="宋体"/>
                <w:color w:val="000000" w:themeColor="text1"/>
                <w:szCs w:val="21"/>
              </w:rPr>
            </w:pPr>
          </w:p>
        </w:tc>
        <w:tc>
          <w:tcPr>
            <w:tcW w:w="1559" w:type="dxa"/>
            <w:vAlign w:val="center"/>
          </w:tcPr>
          <w:p w14:paraId="20B8220F" w14:textId="77777777" w:rsidR="00734950" w:rsidRPr="00D71B50" w:rsidRDefault="00734950" w:rsidP="001254A2">
            <w:pPr>
              <w:rPr>
                <w:rFonts w:ascii="宋体" w:hAnsi="宋体"/>
                <w:color w:val="000000" w:themeColor="text1"/>
                <w:szCs w:val="21"/>
              </w:rPr>
            </w:pPr>
          </w:p>
        </w:tc>
        <w:tc>
          <w:tcPr>
            <w:tcW w:w="1701" w:type="dxa"/>
            <w:vAlign w:val="center"/>
          </w:tcPr>
          <w:p w14:paraId="52FF4D39" w14:textId="77777777" w:rsidR="00734950" w:rsidRPr="00D71B50" w:rsidRDefault="00734950" w:rsidP="001254A2">
            <w:pPr>
              <w:rPr>
                <w:rFonts w:ascii="宋体" w:hAnsi="宋体"/>
                <w:color w:val="000000" w:themeColor="text1"/>
                <w:szCs w:val="21"/>
              </w:rPr>
            </w:pPr>
          </w:p>
        </w:tc>
        <w:tc>
          <w:tcPr>
            <w:tcW w:w="2693" w:type="dxa"/>
            <w:vAlign w:val="center"/>
          </w:tcPr>
          <w:p w14:paraId="27427141" w14:textId="77777777" w:rsidR="00734950" w:rsidRPr="00D71B50" w:rsidRDefault="00734950" w:rsidP="001254A2">
            <w:pPr>
              <w:rPr>
                <w:rFonts w:ascii="宋体" w:hAnsi="宋体"/>
                <w:color w:val="000000" w:themeColor="text1"/>
                <w:szCs w:val="21"/>
              </w:rPr>
            </w:pPr>
          </w:p>
        </w:tc>
      </w:tr>
      <w:tr w:rsidR="00734950" w:rsidRPr="00D71B50" w14:paraId="615ED13B" w14:textId="77777777" w:rsidTr="005E3649">
        <w:tc>
          <w:tcPr>
            <w:tcW w:w="2269" w:type="dxa"/>
            <w:vAlign w:val="center"/>
          </w:tcPr>
          <w:p w14:paraId="79CB2509"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59" w:type="dxa"/>
            <w:vAlign w:val="center"/>
          </w:tcPr>
          <w:p w14:paraId="0158D4AB" w14:textId="77777777" w:rsidR="00734950" w:rsidRPr="00D71B50" w:rsidRDefault="00734950" w:rsidP="001254A2">
            <w:pPr>
              <w:rPr>
                <w:rFonts w:ascii="宋体" w:hAnsi="宋体"/>
                <w:color w:val="000000" w:themeColor="text1"/>
                <w:szCs w:val="21"/>
              </w:rPr>
            </w:pPr>
          </w:p>
        </w:tc>
        <w:tc>
          <w:tcPr>
            <w:tcW w:w="1559" w:type="dxa"/>
            <w:vAlign w:val="center"/>
          </w:tcPr>
          <w:p w14:paraId="47E3441E" w14:textId="77777777" w:rsidR="00734950" w:rsidRPr="00D71B50" w:rsidRDefault="00734950" w:rsidP="001254A2">
            <w:pPr>
              <w:rPr>
                <w:rFonts w:ascii="宋体" w:hAnsi="宋体"/>
                <w:color w:val="000000" w:themeColor="text1"/>
                <w:szCs w:val="21"/>
              </w:rPr>
            </w:pPr>
          </w:p>
        </w:tc>
        <w:tc>
          <w:tcPr>
            <w:tcW w:w="1701" w:type="dxa"/>
            <w:vAlign w:val="center"/>
          </w:tcPr>
          <w:p w14:paraId="74B8FBE0" w14:textId="77777777" w:rsidR="00734950" w:rsidRPr="00D71B50" w:rsidRDefault="00734950" w:rsidP="001254A2">
            <w:pPr>
              <w:rPr>
                <w:rFonts w:ascii="宋体" w:hAnsi="宋体"/>
                <w:color w:val="000000" w:themeColor="text1"/>
                <w:szCs w:val="21"/>
              </w:rPr>
            </w:pPr>
          </w:p>
        </w:tc>
        <w:tc>
          <w:tcPr>
            <w:tcW w:w="2693" w:type="dxa"/>
            <w:vAlign w:val="center"/>
          </w:tcPr>
          <w:p w14:paraId="77A3C8E4" w14:textId="77777777" w:rsidR="00734950" w:rsidRPr="00D71B50" w:rsidRDefault="00734950" w:rsidP="001254A2">
            <w:pPr>
              <w:rPr>
                <w:rFonts w:ascii="宋体" w:hAnsi="宋体"/>
                <w:color w:val="000000" w:themeColor="text1"/>
                <w:szCs w:val="21"/>
              </w:rPr>
            </w:pPr>
          </w:p>
        </w:tc>
      </w:tr>
      <w:tr w:rsidR="00734950" w:rsidRPr="00D71B50" w14:paraId="7B286339" w14:textId="77777777" w:rsidTr="005E3649">
        <w:tc>
          <w:tcPr>
            <w:tcW w:w="2269" w:type="dxa"/>
            <w:vAlign w:val="center"/>
          </w:tcPr>
          <w:p w14:paraId="0D8DAEC3"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累计值</w:t>
            </w:r>
          </w:p>
        </w:tc>
        <w:tc>
          <w:tcPr>
            <w:tcW w:w="1559" w:type="dxa"/>
            <w:vAlign w:val="center"/>
          </w:tcPr>
          <w:p w14:paraId="0F7618A7" w14:textId="77777777" w:rsidR="00734950" w:rsidRPr="00D71B50" w:rsidRDefault="00734950" w:rsidP="001254A2">
            <w:pPr>
              <w:rPr>
                <w:rFonts w:ascii="宋体" w:hAnsi="宋体"/>
                <w:color w:val="000000" w:themeColor="text1"/>
                <w:szCs w:val="21"/>
              </w:rPr>
            </w:pPr>
          </w:p>
        </w:tc>
        <w:tc>
          <w:tcPr>
            <w:tcW w:w="1559" w:type="dxa"/>
            <w:vAlign w:val="center"/>
          </w:tcPr>
          <w:p w14:paraId="409C7FC8" w14:textId="77777777" w:rsidR="00734950" w:rsidRPr="00D71B50" w:rsidRDefault="00734950" w:rsidP="001254A2">
            <w:pPr>
              <w:rPr>
                <w:rFonts w:ascii="宋体" w:hAnsi="宋体"/>
                <w:color w:val="000000" w:themeColor="text1"/>
                <w:szCs w:val="21"/>
              </w:rPr>
            </w:pPr>
          </w:p>
        </w:tc>
        <w:tc>
          <w:tcPr>
            <w:tcW w:w="1701" w:type="dxa"/>
            <w:vAlign w:val="center"/>
          </w:tcPr>
          <w:p w14:paraId="4EDEEF93" w14:textId="77777777" w:rsidR="00734950" w:rsidRPr="00D71B50" w:rsidRDefault="00734950" w:rsidP="001254A2">
            <w:pPr>
              <w:rPr>
                <w:rFonts w:ascii="宋体" w:hAnsi="宋体"/>
                <w:color w:val="000000" w:themeColor="text1"/>
                <w:szCs w:val="21"/>
              </w:rPr>
            </w:pPr>
          </w:p>
        </w:tc>
        <w:tc>
          <w:tcPr>
            <w:tcW w:w="2693" w:type="dxa"/>
            <w:vAlign w:val="center"/>
          </w:tcPr>
          <w:p w14:paraId="5999C506"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57737F10" w14:textId="77777777" w:rsidR="00734950" w:rsidRPr="00D71B50" w:rsidRDefault="00734950" w:rsidP="00734950">
      <w:pPr>
        <w:tabs>
          <w:tab w:val="left" w:pos="5140"/>
        </w:tabs>
        <w:rPr>
          <w:rFonts w:asciiTheme="minorEastAsia" w:eastAsiaTheme="minorEastAsia" w:hAnsiTheme="minorEastAsia"/>
          <w:b/>
          <w:color w:val="000000" w:themeColor="text1"/>
          <w:szCs w:val="44"/>
        </w:rPr>
      </w:pPr>
      <w:r w:rsidRPr="00D71B50">
        <w:rPr>
          <w:rFonts w:asciiTheme="minorEastAsia" w:eastAsiaTheme="minorEastAsia" w:hAnsiTheme="minorEastAsia" w:hint="eastAsia"/>
          <w:b/>
          <w:color w:val="000000" w:themeColor="text1"/>
          <w:sz w:val="20"/>
          <w:szCs w:val="44"/>
        </w:rPr>
        <w:t>注</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权利受限</w:t>
      </w:r>
      <w:r w:rsidRPr="00D71B50">
        <w:rPr>
          <w:rFonts w:asciiTheme="minorEastAsia" w:eastAsiaTheme="minorEastAsia" w:hAnsiTheme="minorEastAsia"/>
          <w:b/>
          <w:color w:val="000000" w:themeColor="text1"/>
          <w:sz w:val="20"/>
          <w:szCs w:val="44"/>
        </w:rPr>
        <w:t>类型为</w:t>
      </w:r>
      <w:r w:rsidRPr="00D71B50">
        <w:rPr>
          <w:rFonts w:asciiTheme="minorEastAsia" w:eastAsiaTheme="minorEastAsia" w:hAnsiTheme="minorEastAsia" w:hint="eastAsia"/>
          <w:b/>
          <w:color w:val="000000" w:themeColor="text1"/>
          <w:sz w:val="20"/>
          <w:szCs w:val="44"/>
        </w:rPr>
        <w:t>查封</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扣押</w:t>
      </w:r>
      <w:r w:rsidRPr="00D71B50">
        <w:rPr>
          <w:rFonts w:asciiTheme="minorEastAsia" w:eastAsiaTheme="minorEastAsia" w:hAnsiTheme="minorEastAsia"/>
          <w:b/>
          <w:color w:val="000000" w:themeColor="text1"/>
          <w:sz w:val="20"/>
          <w:szCs w:val="44"/>
        </w:rPr>
        <w:t>、冻结、</w:t>
      </w:r>
      <w:r w:rsidRPr="00D71B50">
        <w:rPr>
          <w:rFonts w:asciiTheme="minorEastAsia" w:eastAsiaTheme="minorEastAsia" w:hAnsiTheme="minorEastAsia" w:hint="eastAsia"/>
          <w:b/>
          <w:color w:val="000000" w:themeColor="text1"/>
          <w:sz w:val="20"/>
          <w:szCs w:val="44"/>
        </w:rPr>
        <w:t>抵押</w:t>
      </w:r>
      <w:r w:rsidRPr="00D71B50">
        <w:rPr>
          <w:rFonts w:asciiTheme="minorEastAsia" w:eastAsiaTheme="minorEastAsia" w:hAnsiTheme="minorEastAsia"/>
          <w:b/>
          <w:color w:val="000000" w:themeColor="text1"/>
          <w:sz w:val="20"/>
          <w:szCs w:val="44"/>
        </w:rPr>
        <w:t>、质押</w:t>
      </w:r>
      <w:r w:rsidRPr="00D71B50">
        <w:rPr>
          <w:rFonts w:asciiTheme="minorEastAsia" w:eastAsiaTheme="minorEastAsia" w:hAnsiTheme="minorEastAsia" w:hint="eastAsia"/>
          <w:b/>
          <w:color w:val="000000" w:themeColor="text1"/>
          <w:sz w:val="20"/>
          <w:szCs w:val="44"/>
        </w:rPr>
        <w:t>。</w:t>
      </w:r>
    </w:p>
    <w:p w14:paraId="04DE5E4F" w14:textId="77777777" w:rsidR="00734950" w:rsidRPr="005E3649" w:rsidRDefault="00734950" w:rsidP="005E3649">
      <w:pPr>
        <w:pStyle w:val="4"/>
        <w:keepNext w:val="0"/>
        <w:keepLines w:val="0"/>
        <w:spacing w:line="377" w:lineRule="auto"/>
        <w:jc w:val="left"/>
        <w:rPr>
          <w:szCs w:val="22"/>
        </w:rPr>
      </w:pPr>
      <w:r w:rsidRPr="005E3649">
        <w:rPr>
          <w:rFonts w:hint="eastAsia"/>
          <w:szCs w:val="22"/>
        </w:rPr>
        <w:t>（十</w:t>
      </w:r>
      <w:r w:rsidR="002D4CF3">
        <w:rPr>
          <w:rFonts w:hint="eastAsia"/>
          <w:szCs w:val="22"/>
        </w:rPr>
        <w:t>二</w:t>
      </w:r>
      <w:r w:rsidRPr="005E3649">
        <w:rPr>
          <w:rFonts w:hint="eastAsia"/>
          <w:szCs w:val="22"/>
        </w:rPr>
        <w:t>）调查</w:t>
      </w:r>
      <w:r w:rsidRPr="005E3649">
        <w:rPr>
          <w:szCs w:val="22"/>
        </w:rPr>
        <w:t>处罚事项</w:t>
      </w:r>
    </w:p>
    <w:tbl>
      <w:tblPr>
        <w:tblStyle w:val="24"/>
        <w:tblW w:w="9781" w:type="dxa"/>
        <w:tblInd w:w="-714" w:type="dxa"/>
        <w:tblLook w:val="04A0" w:firstRow="1" w:lastRow="0" w:firstColumn="1" w:lastColumn="0" w:noHBand="0" w:noVBand="1"/>
      </w:tblPr>
      <w:tblGrid>
        <w:gridCol w:w="9781"/>
      </w:tblGrid>
      <w:tr w:rsidR="00734950" w:rsidRPr="00D71B50" w14:paraId="38EA4F56"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D4B9D7" w14:textId="77777777" w:rsidR="00734950" w:rsidRPr="005E3649"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lastRenderedPageBreak/>
              <w:t>注：</w:t>
            </w:r>
            <w:r w:rsidRPr="00D71B50">
              <w:rPr>
                <w:rFonts w:asciiTheme="minorEastAsia" w:eastAsiaTheme="minorEastAsia" w:hAnsiTheme="minorEastAsia" w:hint="eastAsia"/>
                <w:i/>
                <w:color w:val="FF0000"/>
                <w:szCs w:val="44"/>
              </w:rPr>
              <w:t>简要说明</w:t>
            </w:r>
            <w:r w:rsidRPr="00D71B50">
              <w:rPr>
                <w:rFonts w:asciiTheme="minorEastAsia" w:eastAsiaTheme="minorEastAsia" w:hAnsiTheme="minorEastAsia"/>
                <w:i/>
                <w:color w:val="FF0000"/>
                <w:szCs w:val="44"/>
              </w:rPr>
              <w:t>调查处罚事项，说明被调查、处罚的对象</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执法部门</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被调查</w:t>
            </w:r>
            <w:r w:rsidRPr="00D71B50">
              <w:rPr>
                <w:rFonts w:asciiTheme="minorEastAsia" w:eastAsiaTheme="minorEastAsia" w:hAnsiTheme="minorEastAsia" w:hint="eastAsia"/>
                <w:i/>
                <w:color w:val="FF0000"/>
                <w:szCs w:val="44"/>
              </w:rPr>
              <w:t>处罚</w:t>
            </w:r>
            <w:r w:rsidRPr="00D71B50">
              <w:rPr>
                <w:rFonts w:asciiTheme="minorEastAsia" w:eastAsiaTheme="minorEastAsia" w:hAnsiTheme="minorEastAsia"/>
                <w:i/>
                <w:color w:val="FF0000"/>
                <w:szCs w:val="44"/>
              </w:rPr>
              <w:t>的原因</w:t>
            </w:r>
            <w:r w:rsidRPr="00D71B50">
              <w:rPr>
                <w:rFonts w:asciiTheme="minorEastAsia" w:eastAsiaTheme="minorEastAsia" w:hAnsiTheme="minorEastAsia" w:hint="eastAsia"/>
                <w:i/>
                <w:color w:val="FF0000"/>
                <w:szCs w:val="44"/>
              </w:rPr>
              <w:t>以及</w:t>
            </w:r>
            <w:r w:rsidRPr="00D71B50">
              <w:rPr>
                <w:rFonts w:asciiTheme="minorEastAsia" w:eastAsiaTheme="minorEastAsia" w:hAnsiTheme="minorEastAsia"/>
                <w:i/>
                <w:color w:val="FF0000"/>
                <w:szCs w:val="44"/>
              </w:rPr>
              <w:t>结果</w:t>
            </w:r>
            <w:r w:rsidR="005E3649">
              <w:rPr>
                <w:rFonts w:asciiTheme="minorEastAsia" w:eastAsiaTheme="minorEastAsia" w:hAnsiTheme="minorEastAsia" w:hint="eastAsia"/>
                <w:i/>
                <w:color w:val="FF0000"/>
                <w:szCs w:val="44"/>
              </w:rPr>
              <w:t>；</w:t>
            </w:r>
          </w:p>
        </w:tc>
      </w:tr>
    </w:tbl>
    <w:p w14:paraId="0FF2751B" w14:textId="77777777" w:rsidR="00F12130" w:rsidRPr="005E3649" w:rsidRDefault="00F12130" w:rsidP="005E3649">
      <w:pPr>
        <w:pStyle w:val="4"/>
        <w:keepNext w:val="0"/>
        <w:keepLines w:val="0"/>
        <w:spacing w:line="377" w:lineRule="auto"/>
        <w:jc w:val="left"/>
        <w:rPr>
          <w:szCs w:val="22"/>
        </w:rPr>
      </w:pPr>
      <w:r w:rsidRPr="005E3649">
        <w:rPr>
          <w:rFonts w:hint="eastAsia"/>
          <w:szCs w:val="22"/>
        </w:rPr>
        <w:t>（十</w:t>
      </w:r>
      <w:r w:rsidR="002D4CF3">
        <w:rPr>
          <w:rFonts w:hint="eastAsia"/>
          <w:szCs w:val="22"/>
        </w:rPr>
        <w:t>三</w:t>
      </w:r>
      <w:r w:rsidRPr="005E3649">
        <w:rPr>
          <w:rFonts w:hint="eastAsia"/>
          <w:szCs w:val="22"/>
        </w:rPr>
        <w:t>）公开发行债券事项</w:t>
      </w:r>
    </w:p>
    <w:tbl>
      <w:tblPr>
        <w:tblStyle w:val="24"/>
        <w:tblW w:w="9781" w:type="dxa"/>
        <w:tblInd w:w="-714" w:type="dxa"/>
        <w:tblLook w:val="04A0" w:firstRow="1" w:lastRow="0" w:firstColumn="1" w:lastColumn="0" w:noHBand="0" w:noVBand="1"/>
      </w:tblPr>
      <w:tblGrid>
        <w:gridCol w:w="9781"/>
      </w:tblGrid>
      <w:tr w:rsidR="00F12130" w:rsidRPr="00D71B50" w14:paraId="7A89FC6D"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833EA2" w14:textId="77777777" w:rsidR="00234B31" w:rsidRPr="00234B31" w:rsidRDefault="00F12130" w:rsidP="00234B31">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234B31" w:rsidRPr="00234B31">
              <w:rPr>
                <w:rFonts w:asciiTheme="minorEastAsia" w:eastAsiaTheme="minorEastAsia" w:hAnsiTheme="minorEastAsia" w:hint="eastAsia"/>
                <w:i/>
                <w:color w:val="FF0000"/>
                <w:szCs w:val="44"/>
              </w:rPr>
              <w:t>公司债券补充事项（股转系统）</w:t>
            </w:r>
          </w:p>
          <w:p w14:paraId="3D06C509"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第一条 公开发行公司债券并在证券交易所、全国中小企业股份转让系统上市或转让的全国股转系统挂牌公司披露半年度报告时，应按本节要求披露公司债券有关情况，如半年度报告其他章节与本节要求披露的部分内容相同的，公司可以建立相关查询索引，避免重复。</w:t>
            </w:r>
          </w:p>
          <w:p w14:paraId="47C1D198"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公司发行多只公司债券的，披露本节相关事项时应指明与相关公司债券的对应关系。</w:t>
            </w:r>
          </w:p>
          <w:p w14:paraId="7192A090"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第二条 公司应列表披露所有公开发行并在证券交易所、全国中小企业股份转让系统上市或转让，且在半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2126A72E"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公司债券附发行人或投资者选择权条款、可交换条款、提前偿还条款等特殊条款的，应披露报告期内相关条款的触发及执行情况。</w:t>
            </w:r>
          </w:p>
          <w:p w14:paraId="62E854B8"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第三条 公司应披露债券受托管理人名称、办公地址、联系人及联系电话；报告期内对公司债券进行跟踪评级的资信评级机构名称、办公地址。</w:t>
            </w:r>
          </w:p>
          <w:p w14:paraId="0606FBDA"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报告期内公司聘请的债券受托管理人、资信评级机构发生变更的，应披露变更的原因、履行的程序、对投资者利益的影响等。</w:t>
            </w:r>
          </w:p>
          <w:p w14:paraId="54F887FA"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第四条 公司应披露公司债券募集资金使用情况及履行的程序、期末余额、募集资金专项账户运作情况，并说明是否与募集说明书承诺的用途、使用计划及其他约定一致。</w:t>
            </w:r>
          </w:p>
          <w:p w14:paraId="5D855AF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第五条 报告期内资信评级机构对公司及公司债券进行定期和不定期跟踪评级的，公司应披露定期和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6000553B"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报告期内资信评级机构因公司在中国境内发行其他债券、债务融资工具对公司进行主体评级的，应披露是否存在评级差异情况。</w:t>
            </w:r>
          </w:p>
          <w:p w14:paraId="07D2908E"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第六条 报告期内公司债券增信机制、偿债计划及其他偿债保障措施发生变更的，应参照《公开发行证券的公司信息披露内容与格式准则第23号——公开发行公司债券募集说明书》第五节的有关规定披露增信机制、偿债计划及其他偿债保障措施的相关情况，说明变更原因，变更是否已取得有权机构批准，以及相关变更对债券持有人利益的影响。</w:t>
            </w:r>
          </w:p>
          <w:p w14:paraId="34003C14"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公司债券增信机制、偿债计划及其他偿债保障措施未发生变更的，公司应披露增信机制、偿债计划及其他偿债保障措施在报告期内的执行情况、变化情况，并说明相关变化对债券持有人利益的影响：</w:t>
            </w:r>
          </w:p>
          <w:p w14:paraId="080D905A"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况在本报告期的变化之处。</w:t>
            </w:r>
          </w:p>
          <w:p w14:paraId="0B67924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（二）提供抵押或质押担保的，应披露担保物的价值（账面价值和评估值，注明评估时点）变化情况，已经担保的债务总余额以及抵/质押顺序，报告期内担保物的评估、登记、保管等情况。</w:t>
            </w:r>
          </w:p>
          <w:p w14:paraId="1F648A5D"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（三）采用其他方式进行增信的，应披露报告期内相关增信措施的变化情况等。</w:t>
            </w:r>
          </w:p>
          <w:p w14:paraId="6F1CC4F5"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（四）公司制定偿债计划或采取其他偿债保障措施的，应披露报告期内相关计划和措施的执行情况，与募集说明书的相关承诺是否一致等。</w:t>
            </w:r>
          </w:p>
          <w:p w14:paraId="3DBCED88"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（五）公司设置专项偿债账户的，应披露该账户资金的提取情况，与募集说明书的相关承诺是否一致</w:t>
            </w:r>
            <w:r w:rsidRPr="00234B31">
              <w:rPr>
                <w:rFonts w:asciiTheme="minorEastAsia" w:eastAsiaTheme="minorEastAsia" w:hAnsiTheme="minorEastAsia" w:hint="eastAsia"/>
                <w:i/>
                <w:color w:val="FF0000"/>
                <w:szCs w:val="44"/>
              </w:rPr>
              <w:lastRenderedPageBreak/>
              <w:t>等。</w:t>
            </w:r>
          </w:p>
          <w:p w14:paraId="13F13E12"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第七条 公司应披露报告期内债券持有人会议的召开情况，包括召开时间、地点、召开原因、形成的决议等。</w:t>
            </w:r>
          </w:p>
          <w:p w14:paraId="28E6ECD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第八条 公司应披露报告期内债券受托管理人履行职责的情况。受托管理人在履行职责时可能存在的利益冲突情形的，应披露采取的相关风险防范、解决机制。</w:t>
            </w:r>
          </w:p>
          <w:p w14:paraId="3E18C5B4"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第九条 公司应当采用数据列表方式，提供报告期末和上年末（或报告期和上年相同期间）下列会计数据和财务指标，包括但不限于：流动比率、速动比率、资产负债率、EBITDA利息保障倍数[息税折旧摊销前利润/（计入财务费用的利息支出+资本化的利息支出）]、贷款偿还率（实际贷款偿还额/应偿还贷款额）、利息偿付率（实际支付利息/应付利息）。</w:t>
            </w:r>
          </w:p>
          <w:p w14:paraId="57655CD0"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若上述会计数据和财务指标同比变动超过30%的，应披露产生变化的主要原因。</w:t>
            </w:r>
          </w:p>
          <w:p w14:paraId="66A669E8"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第十条 有逾期未偿还债项的，应当说明其金额、未按期偿还的原因、后续偿还安排等情况。</w:t>
            </w:r>
          </w:p>
          <w:p w14:paraId="1939DB06"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第十一条 公司发行其他债券和债务融资工具的，应披</w:t>
            </w:r>
          </w:p>
          <w:p w14:paraId="5B9444AD"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露报告期内对其他债券和债务融资工具的付息兑付情况。</w:t>
            </w:r>
          </w:p>
          <w:p w14:paraId="621B9655"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第十二条 公司应披露报告期内获得的银行授信情况、使用情况以及偿还银行贷款的情况（包括按时偿还、展期及减免情况等）。</w:t>
            </w:r>
          </w:p>
          <w:p w14:paraId="576333E3"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第十三条 公司应披露报告期内执行公司债券募集说明书相关约定或承诺的情况，并分析相关情况对债券投资者利益的影响。</w:t>
            </w:r>
          </w:p>
          <w:p w14:paraId="13CA72B8"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第十四条 公司应当披露报告期内发生的《公司债券发行与交易管理办法》第四十五条列示的重大事项，说明该事项的最新进展以及对公司经营情况和偿债能力的影响。</w:t>
            </w:r>
          </w:p>
          <w:p w14:paraId="589FBBDB"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本条规定的相关重大事项，如已作为临时报告在指定网站披露且后续实施无变化的，仅需说明信息披露指定网站的相关查询索引及披露日期。</w:t>
            </w:r>
          </w:p>
          <w:p w14:paraId="02F6B78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第十五条 公司债券的保证人为法人或其他组织的，应披露保证人报告期财务报表（并注明是否经审计），包括资产负债表、利润表、现金流量表和所有者权益（股东权益）变动表。</w:t>
            </w:r>
          </w:p>
          <w:p w14:paraId="4DEC3A6B" w14:textId="77777777" w:rsidR="00F12130" w:rsidRPr="00D71B50" w:rsidRDefault="008D7F41" w:rsidP="002E5489">
            <w:pPr>
              <w:tabs>
                <w:tab w:val="left" w:pos="5140"/>
              </w:tabs>
              <w:rPr>
                <w:rFonts w:asciiTheme="minorEastAsia" w:eastAsiaTheme="minorEastAsia" w:hAnsiTheme="minorEastAsia"/>
                <w:color w:val="000000" w:themeColor="text1"/>
                <w:szCs w:val="44"/>
              </w:rPr>
            </w:pPr>
            <w:r w:rsidRPr="0002481D">
              <w:rPr>
                <w:rFonts w:asciiTheme="minorEastAsia" w:eastAsiaTheme="minorEastAsia" w:hAnsiTheme="minorEastAsia" w:hint="eastAsia"/>
                <w:i/>
                <w:color w:val="FF0000"/>
                <w:szCs w:val="44"/>
              </w:rPr>
              <w:t xml:space="preserve"> 以上内容可以进行索引。</w:t>
            </w:r>
          </w:p>
        </w:tc>
      </w:tr>
    </w:tbl>
    <w:p w14:paraId="1AA5E579" w14:textId="77777777" w:rsidR="001E0DB0" w:rsidRDefault="001E0DB0" w:rsidP="00734950"/>
    <w:p w14:paraId="696120CE" w14:textId="77777777" w:rsidR="00734950" w:rsidRDefault="00734950" w:rsidP="00734950"/>
    <w:p w14:paraId="4E347479" w14:textId="77777777" w:rsidR="005E3649" w:rsidRDefault="005E3649">
      <w:pPr>
        <w:widowControl/>
        <w:jc w:val="left"/>
        <w:rPr>
          <w:rFonts w:asciiTheme="majorHAnsi" w:hAnsiTheme="majorHAnsi" w:cstheme="majorBidi"/>
          <w:b/>
          <w:bCs/>
          <w:kern w:val="28"/>
          <w:sz w:val="32"/>
          <w:szCs w:val="32"/>
        </w:rPr>
      </w:pPr>
      <w:r>
        <w:br w:type="page"/>
      </w:r>
    </w:p>
    <w:p w14:paraId="4D65268A" w14:textId="77777777" w:rsidR="00734950" w:rsidRPr="00C54D76" w:rsidRDefault="00734950" w:rsidP="00E82EF3">
      <w:pPr>
        <w:pStyle w:val="af3"/>
      </w:pPr>
      <w:r w:rsidRPr="00C54D76">
        <w:rPr>
          <w:rFonts w:hint="eastAsia"/>
        </w:rPr>
        <w:lastRenderedPageBreak/>
        <w:t>第五节股本变动及股东情况</w:t>
      </w:r>
    </w:p>
    <w:p w14:paraId="3C845B24" w14:textId="77777777" w:rsidR="00A22B51"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一、</w:t>
      </w:r>
      <w:r w:rsidR="001254A2" w:rsidRPr="0029180E">
        <w:rPr>
          <w:rFonts w:ascii="微软雅黑" w:eastAsia="微软雅黑" w:hAnsi="微软雅黑" w:hint="eastAsia"/>
          <w:sz w:val="22"/>
          <w:szCs w:val="22"/>
        </w:rPr>
        <w:t>报告期期末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股本结构</w:t>
      </w:r>
    </w:p>
    <w:p w14:paraId="3CA95A35" w14:textId="77777777" w:rsidR="00734950" w:rsidRPr="0029180E" w:rsidRDefault="00C74178" w:rsidP="005E3649">
      <w:pPr>
        <w:ind w:left="714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1021"/>
        <w:gridCol w:w="2813"/>
        <w:gridCol w:w="995"/>
        <w:gridCol w:w="999"/>
        <w:gridCol w:w="1748"/>
        <w:gridCol w:w="1308"/>
        <w:gridCol w:w="1163"/>
      </w:tblGrid>
      <w:tr w:rsidR="00734950" w:rsidRPr="00CE29A0" w14:paraId="5D8E8838" w14:textId="77777777" w:rsidTr="005E3649">
        <w:tc>
          <w:tcPr>
            <w:tcW w:w="1908" w:type="pct"/>
            <w:gridSpan w:val="2"/>
            <w:vMerge w:val="restart"/>
            <w:shd w:val="pct15" w:color="auto" w:fill="auto"/>
            <w:vAlign w:val="center"/>
          </w:tcPr>
          <w:p w14:paraId="47F66CD5" w14:textId="77777777" w:rsidR="00734950" w:rsidRPr="00377479" w:rsidRDefault="00734950" w:rsidP="001254A2">
            <w:pPr>
              <w:jc w:val="center"/>
              <w:rPr>
                <w:b/>
                <w:sz w:val="18"/>
                <w:szCs w:val="18"/>
              </w:rPr>
            </w:pPr>
            <w:r w:rsidRPr="00377479">
              <w:rPr>
                <w:rFonts w:hint="eastAsia"/>
                <w:b/>
                <w:sz w:val="18"/>
                <w:szCs w:val="18"/>
              </w:rPr>
              <w:t>股份性质</w:t>
            </w:r>
          </w:p>
        </w:tc>
        <w:tc>
          <w:tcPr>
            <w:tcW w:w="992" w:type="pct"/>
            <w:gridSpan w:val="2"/>
            <w:shd w:val="pct15" w:color="auto" w:fill="auto"/>
            <w:vAlign w:val="center"/>
          </w:tcPr>
          <w:p w14:paraId="53BA0F74" w14:textId="77777777" w:rsidR="00734950" w:rsidRPr="00377479" w:rsidRDefault="00734950" w:rsidP="001254A2">
            <w:pPr>
              <w:jc w:val="center"/>
              <w:rPr>
                <w:b/>
                <w:sz w:val="18"/>
                <w:szCs w:val="18"/>
              </w:rPr>
            </w:pPr>
            <w:r w:rsidRPr="00377479">
              <w:rPr>
                <w:rFonts w:hint="eastAsia"/>
                <w:b/>
                <w:sz w:val="18"/>
                <w:szCs w:val="18"/>
              </w:rPr>
              <w:t>期初</w:t>
            </w:r>
          </w:p>
        </w:tc>
        <w:tc>
          <w:tcPr>
            <w:tcW w:w="870" w:type="pct"/>
            <w:vMerge w:val="restart"/>
            <w:shd w:val="pct15" w:color="auto" w:fill="auto"/>
            <w:vAlign w:val="center"/>
          </w:tcPr>
          <w:p w14:paraId="23EFBA72" w14:textId="77777777" w:rsidR="00734950" w:rsidRPr="00377479" w:rsidRDefault="00734950" w:rsidP="001254A2">
            <w:pPr>
              <w:jc w:val="center"/>
              <w:rPr>
                <w:b/>
                <w:sz w:val="18"/>
                <w:szCs w:val="18"/>
              </w:rPr>
            </w:pPr>
            <w:r w:rsidRPr="00377479">
              <w:rPr>
                <w:rFonts w:hint="eastAsia"/>
                <w:b/>
                <w:sz w:val="18"/>
                <w:szCs w:val="18"/>
              </w:rPr>
              <w:t>本期变动</w:t>
            </w:r>
          </w:p>
        </w:tc>
        <w:tc>
          <w:tcPr>
            <w:tcW w:w="1230" w:type="pct"/>
            <w:gridSpan w:val="2"/>
            <w:shd w:val="pct15" w:color="auto" w:fill="auto"/>
            <w:vAlign w:val="center"/>
          </w:tcPr>
          <w:p w14:paraId="3ED07112" w14:textId="77777777" w:rsidR="00734950" w:rsidRPr="00377479" w:rsidRDefault="00734950" w:rsidP="001254A2">
            <w:pPr>
              <w:jc w:val="center"/>
              <w:rPr>
                <w:b/>
                <w:sz w:val="18"/>
                <w:szCs w:val="18"/>
              </w:rPr>
            </w:pPr>
            <w:r w:rsidRPr="00377479">
              <w:rPr>
                <w:rFonts w:hint="eastAsia"/>
                <w:b/>
                <w:sz w:val="18"/>
                <w:szCs w:val="18"/>
              </w:rPr>
              <w:t>期末</w:t>
            </w:r>
          </w:p>
        </w:tc>
      </w:tr>
      <w:tr w:rsidR="00734950" w:rsidRPr="00CE29A0" w14:paraId="1C7201FA" w14:textId="77777777" w:rsidTr="005E3649">
        <w:tc>
          <w:tcPr>
            <w:tcW w:w="1908" w:type="pct"/>
            <w:gridSpan w:val="2"/>
            <w:vMerge/>
            <w:shd w:val="pct15" w:color="auto" w:fill="auto"/>
            <w:vAlign w:val="center"/>
          </w:tcPr>
          <w:p w14:paraId="400CAD87" w14:textId="77777777" w:rsidR="00734950" w:rsidRPr="00377479" w:rsidRDefault="00734950" w:rsidP="001254A2">
            <w:pPr>
              <w:ind w:right="420" w:firstLineChars="500" w:firstLine="904"/>
              <w:rPr>
                <w:b/>
                <w:sz w:val="18"/>
                <w:szCs w:val="18"/>
              </w:rPr>
            </w:pPr>
          </w:p>
        </w:tc>
        <w:tc>
          <w:tcPr>
            <w:tcW w:w="495" w:type="pct"/>
            <w:shd w:val="pct15" w:color="auto" w:fill="auto"/>
            <w:vAlign w:val="center"/>
          </w:tcPr>
          <w:p w14:paraId="4169DE13" w14:textId="77777777" w:rsidR="00734950" w:rsidRPr="00377479" w:rsidRDefault="00734950" w:rsidP="001254A2">
            <w:pPr>
              <w:jc w:val="center"/>
              <w:rPr>
                <w:b/>
                <w:sz w:val="18"/>
                <w:szCs w:val="18"/>
              </w:rPr>
            </w:pPr>
            <w:r w:rsidRPr="00377479">
              <w:rPr>
                <w:rFonts w:hint="eastAsia"/>
                <w:b/>
                <w:sz w:val="18"/>
                <w:szCs w:val="18"/>
              </w:rPr>
              <w:t>数量</w:t>
            </w:r>
          </w:p>
        </w:tc>
        <w:tc>
          <w:tcPr>
            <w:tcW w:w="497" w:type="pct"/>
            <w:shd w:val="pct15" w:color="auto" w:fill="auto"/>
            <w:vAlign w:val="center"/>
          </w:tcPr>
          <w:p w14:paraId="15794410" w14:textId="77777777" w:rsidR="00734950" w:rsidRPr="00377479" w:rsidRDefault="00734950" w:rsidP="001254A2">
            <w:pPr>
              <w:jc w:val="center"/>
              <w:rPr>
                <w:b/>
                <w:sz w:val="18"/>
                <w:szCs w:val="18"/>
              </w:rPr>
            </w:pPr>
            <w:r w:rsidRPr="00377479">
              <w:rPr>
                <w:rFonts w:hint="eastAsia"/>
                <w:b/>
                <w:sz w:val="18"/>
                <w:szCs w:val="18"/>
              </w:rPr>
              <w:t>比例</w:t>
            </w:r>
            <w:r w:rsidRPr="00377479">
              <w:rPr>
                <w:rFonts w:hint="eastAsia"/>
                <w:b/>
                <w:sz w:val="18"/>
                <w:szCs w:val="18"/>
              </w:rPr>
              <w:t>%</w:t>
            </w:r>
          </w:p>
        </w:tc>
        <w:tc>
          <w:tcPr>
            <w:tcW w:w="870" w:type="pct"/>
            <w:vMerge/>
            <w:shd w:val="pct15" w:color="auto" w:fill="auto"/>
            <w:vAlign w:val="center"/>
          </w:tcPr>
          <w:p w14:paraId="6834E663" w14:textId="77777777" w:rsidR="00734950" w:rsidRPr="00377479" w:rsidRDefault="00734950" w:rsidP="001254A2">
            <w:pPr>
              <w:ind w:right="420"/>
              <w:rPr>
                <w:b/>
                <w:sz w:val="18"/>
                <w:szCs w:val="18"/>
              </w:rPr>
            </w:pPr>
          </w:p>
        </w:tc>
        <w:tc>
          <w:tcPr>
            <w:tcW w:w="651" w:type="pct"/>
            <w:shd w:val="pct15" w:color="auto" w:fill="auto"/>
            <w:vAlign w:val="center"/>
          </w:tcPr>
          <w:p w14:paraId="5077563B" w14:textId="77777777" w:rsidR="00734950" w:rsidRPr="00377479" w:rsidRDefault="00734950" w:rsidP="001254A2">
            <w:pPr>
              <w:jc w:val="center"/>
              <w:rPr>
                <w:b/>
                <w:sz w:val="18"/>
                <w:szCs w:val="18"/>
              </w:rPr>
            </w:pPr>
            <w:r w:rsidRPr="00377479">
              <w:rPr>
                <w:rFonts w:hint="eastAsia"/>
                <w:b/>
                <w:sz w:val="18"/>
                <w:szCs w:val="18"/>
              </w:rPr>
              <w:t>数量</w:t>
            </w:r>
          </w:p>
        </w:tc>
        <w:tc>
          <w:tcPr>
            <w:tcW w:w="579" w:type="pct"/>
            <w:shd w:val="pct15" w:color="auto" w:fill="auto"/>
            <w:vAlign w:val="center"/>
          </w:tcPr>
          <w:p w14:paraId="0D33EF5A" w14:textId="77777777" w:rsidR="00734950" w:rsidRPr="00377479" w:rsidRDefault="00734950" w:rsidP="001254A2">
            <w:pPr>
              <w:jc w:val="center"/>
              <w:rPr>
                <w:b/>
                <w:sz w:val="18"/>
                <w:szCs w:val="18"/>
              </w:rPr>
            </w:pPr>
            <w:r w:rsidRPr="00377479">
              <w:rPr>
                <w:rFonts w:hint="eastAsia"/>
                <w:b/>
                <w:sz w:val="18"/>
                <w:szCs w:val="18"/>
              </w:rPr>
              <w:t>比例</w:t>
            </w:r>
            <w:r w:rsidRPr="00377479">
              <w:rPr>
                <w:rFonts w:hint="eastAsia"/>
                <w:b/>
                <w:sz w:val="18"/>
                <w:szCs w:val="18"/>
              </w:rPr>
              <w:t>%</w:t>
            </w:r>
          </w:p>
        </w:tc>
      </w:tr>
      <w:tr w:rsidR="00734950" w:rsidRPr="00CE29A0" w14:paraId="7035D688" w14:textId="77777777" w:rsidTr="001254A2">
        <w:tc>
          <w:tcPr>
            <w:tcW w:w="508" w:type="pct"/>
            <w:vMerge w:val="restart"/>
            <w:vAlign w:val="center"/>
          </w:tcPr>
          <w:p w14:paraId="5CC282B9" w14:textId="77777777" w:rsidR="00734950" w:rsidRPr="00CE29A0" w:rsidRDefault="00734950" w:rsidP="001254A2">
            <w:pPr>
              <w:jc w:val="center"/>
              <w:rPr>
                <w:sz w:val="18"/>
              </w:rPr>
            </w:pPr>
            <w:r w:rsidRPr="00CE29A0">
              <w:rPr>
                <w:rFonts w:hint="eastAsia"/>
                <w:sz w:val="18"/>
              </w:rPr>
              <w:t>无限售条件股份</w:t>
            </w:r>
          </w:p>
        </w:tc>
        <w:tc>
          <w:tcPr>
            <w:tcW w:w="1400" w:type="pct"/>
          </w:tcPr>
          <w:p w14:paraId="2D1DE82C" w14:textId="77777777" w:rsidR="00734950" w:rsidRPr="00CE29A0" w:rsidRDefault="00734950" w:rsidP="001254A2">
            <w:pPr>
              <w:jc w:val="left"/>
              <w:rPr>
                <w:sz w:val="18"/>
              </w:rPr>
            </w:pPr>
            <w:r w:rsidRPr="00CE29A0">
              <w:rPr>
                <w:rFonts w:hint="eastAsia"/>
                <w:sz w:val="18"/>
              </w:rPr>
              <w:t>无限售</w:t>
            </w:r>
            <w:r w:rsidRPr="00CE29A0">
              <w:rPr>
                <w:sz w:val="18"/>
              </w:rPr>
              <w:t>股份总数</w:t>
            </w:r>
          </w:p>
        </w:tc>
        <w:tc>
          <w:tcPr>
            <w:tcW w:w="495" w:type="pct"/>
            <w:vAlign w:val="center"/>
          </w:tcPr>
          <w:p w14:paraId="6F60A836" w14:textId="77777777" w:rsidR="00734950" w:rsidRPr="00CE29A0" w:rsidRDefault="00734950" w:rsidP="001254A2">
            <w:pPr>
              <w:jc w:val="right"/>
              <w:rPr>
                <w:sz w:val="18"/>
              </w:rPr>
            </w:pPr>
          </w:p>
        </w:tc>
        <w:tc>
          <w:tcPr>
            <w:tcW w:w="497" w:type="pct"/>
            <w:vAlign w:val="center"/>
          </w:tcPr>
          <w:p w14:paraId="6A2223B7" w14:textId="77777777" w:rsidR="00734950" w:rsidRPr="00CE29A0" w:rsidRDefault="00734950" w:rsidP="001254A2">
            <w:pPr>
              <w:jc w:val="right"/>
              <w:rPr>
                <w:sz w:val="18"/>
              </w:rPr>
            </w:pPr>
          </w:p>
        </w:tc>
        <w:tc>
          <w:tcPr>
            <w:tcW w:w="870" w:type="pct"/>
            <w:vAlign w:val="center"/>
          </w:tcPr>
          <w:p w14:paraId="3AC10650" w14:textId="77777777" w:rsidR="00734950" w:rsidRPr="00CE29A0" w:rsidRDefault="00734950" w:rsidP="001254A2">
            <w:pPr>
              <w:jc w:val="right"/>
              <w:rPr>
                <w:sz w:val="18"/>
              </w:rPr>
            </w:pPr>
          </w:p>
        </w:tc>
        <w:tc>
          <w:tcPr>
            <w:tcW w:w="651" w:type="pct"/>
            <w:vAlign w:val="center"/>
          </w:tcPr>
          <w:p w14:paraId="1A1BF4F2" w14:textId="77777777" w:rsidR="00734950" w:rsidRPr="00CE29A0" w:rsidRDefault="00734950" w:rsidP="001254A2">
            <w:pPr>
              <w:jc w:val="right"/>
              <w:rPr>
                <w:sz w:val="18"/>
              </w:rPr>
            </w:pPr>
          </w:p>
        </w:tc>
        <w:tc>
          <w:tcPr>
            <w:tcW w:w="579" w:type="pct"/>
            <w:vAlign w:val="center"/>
          </w:tcPr>
          <w:p w14:paraId="3D909F23" w14:textId="77777777" w:rsidR="00734950" w:rsidRPr="00CE29A0" w:rsidRDefault="00734950" w:rsidP="001254A2">
            <w:pPr>
              <w:jc w:val="right"/>
              <w:rPr>
                <w:sz w:val="18"/>
              </w:rPr>
            </w:pPr>
          </w:p>
        </w:tc>
      </w:tr>
      <w:tr w:rsidR="00734950" w:rsidRPr="00CE29A0" w14:paraId="1F8DF32B" w14:textId="77777777" w:rsidTr="001254A2">
        <w:tc>
          <w:tcPr>
            <w:tcW w:w="508" w:type="pct"/>
            <w:vMerge/>
            <w:vAlign w:val="center"/>
          </w:tcPr>
          <w:p w14:paraId="5C7410EC" w14:textId="77777777" w:rsidR="00734950" w:rsidRPr="00CE29A0" w:rsidRDefault="00734950" w:rsidP="001254A2">
            <w:pPr>
              <w:ind w:right="420"/>
              <w:rPr>
                <w:sz w:val="18"/>
              </w:rPr>
            </w:pPr>
          </w:p>
        </w:tc>
        <w:tc>
          <w:tcPr>
            <w:tcW w:w="1400" w:type="pct"/>
          </w:tcPr>
          <w:p w14:paraId="6BBA0EC4"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5BD557A8" w14:textId="77777777" w:rsidR="00734950" w:rsidRPr="00CE29A0" w:rsidRDefault="00734950" w:rsidP="001254A2">
            <w:pPr>
              <w:jc w:val="right"/>
              <w:rPr>
                <w:sz w:val="18"/>
              </w:rPr>
            </w:pPr>
          </w:p>
        </w:tc>
        <w:tc>
          <w:tcPr>
            <w:tcW w:w="497" w:type="pct"/>
            <w:vAlign w:val="center"/>
          </w:tcPr>
          <w:p w14:paraId="2290BBF3" w14:textId="77777777" w:rsidR="00734950" w:rsidRPr="00CE29A0" w:rsidRDefault="00734950" w:rsidP="001254A2">
            <w:pPr>
              <w:jc w:val="right"/>
              <w:rPr>
                <w:sz w:val="18"/>
              </w:rPr>
            </w:pPr>
          </w:p>
        </w:tc>
        <w:tc>
          <w:tcPr>
            <w:tcW w:w="870" w:type="pct"/>
            <w:vAlign w:val="center"/>
          </w:tcPr>
          <w:p w14:paraId="25870CAE" w14:textId="77777777" w:rsidR="00734950" w:rsidRPr="00CE29A0" w:rsidRDefault="00734950" w:rsidP="001254A2">
            <w:pPr>
              <w:jc w:val="right"/>
              <w:rPr>
                <w:sz w:val="18"/>
              </w:rPr>
            </w:pPr>
          </w:p>
        </w:tc>
        <w:tc>
          <w:tcPr>
            <w:tcW w:w="651" w:type="pct"/>
            <w:vAlign w:val="center"/>
          </w:tcPr>
          <w:p w14:paraId="48FE39EA" w14:textId="77777777" w:rsidR="00734950" w:rsidRPr="00CE29A0" w:rsidRDefault="00734950" w:rsidP="001254A2">
            <w:pPr>
              <w:jc w:val="right"/>
              <w:rPr>
                <w:sz w:val="18"/>
              </w:rPr>
            </w:pPr>
          </w:p>
        </w:tc>
        <w:tc>
          <w:tcPr>
            <w:tcW w:w="579" w:type="pct"/>
            <w:vAlign w:val="center"/>
          </w:tcPr>
          <w:p w14:paraId="5C00A384" w14:textId="77777777" w:rsidR="00734950" w:rsidRPr="00CE29A0" w:rsidRDefault="00734950" w:rsidP="001254A2">
            <w:pPr>
              <w:jc w:val="right"/>
              <w:rPr>
                <w:sz w:val="18"/>
              </w:rPr>
            </w:pPr>
          </w:p>
        </w:tc>
      </w:tr>
      <w:tr w:rsidR="00734950" w:rsidRPr="00CE29A0" w14:paraId="07B2DB26" w14:textId="77777777" w:rsidTr="001254A2">
        <w:tc>
          <w:tcPr>
            <w:tcW w:w="508" w:type="pct"/>
            <w:vMerge/>
            <w:vAlign w:val="center"/>
          </w:tcPr>
          <w:p w14:paraId="23B687E6" w14:textId="77777777" w:rsidR="00734950" w:rsidRPr="00CE29A0" w:rsidRDefault="00734950" w:rsidP="001254A2">
            <w:pPr>
              <w:ind w:right="420"/>
              <w:rPr>
                <w:sz w:val="18"/>
              </w:rPr>
            </w:pPr>
          </w:p>
        </w:tc>
        <w:tc>
          <w:tcPr>
            <w:tcW w:w="1400" w:type="pct"/>
          </w:tcPr>
          <w:p w14:paraId="2C883CC7" w14:textId="77777777" w:rsidR="00734950" w:rsidRPr="00CE29A0" w:rsidRDefault="00734950" w:rsidP="001254A2">
            <w:pPr>
              <w:jc w:val="left"/>
              <w:rPr>
                <w:sz w:val="18"/>
              </w:rPr>
            </w:pPr>
            <w:r>
              <w:rPr>
                <w:rFonts w:hint="eastAsia"/>
                <w:sz w:val="18"/>
              </w:rPr>
              <w:t>董事、监事、高管</w:t>
            </w:r>
          </w:p>
        </w:tc>
        <w:tc>
          <w:tcPr>
            <w:tcW w:w="495" w:type="pct"/>
            <w:vAlign w:val="center"/>
          </w:tcPr>
          <w:p w14:paraId="019056F1" w14:textId="77777777" w:rsidR="00734950" w:rsidRPr="00CE29A0" w:rsidRDefault="00734950" w:rsidP="001254A2">
            <w:pPr>
              <w:jc w:val="right"/>
              <w:rPr>
                <w:sz w:val="18"/>
              </w:rPr>
            </w:pPr>
          </w:p>
        </w:tc>
        <w:tc>
          <w:tcPr>
            <w:tcW w:w="497" w:type="pct"/>
            <w:vAlign w:val="center"/>
          </w:tcPr>
          <w:p w14:paraId="19641B51" w14:textId="77777777" w:rsidR="00734950" w:rsidRPr="00CE29A0" w:rsidRDefault="00734950" w:rsidP="001254A2">
            <w:pPr>
              <w:jc w:val="right"/>
              <w:rPr>
                <w:sz w:val="18"/>
              </w:rPr>
            </w:pPr>
          </w:p>
        </w:tc>
        <w:tc>
          <w:tcPr>
            <w:tcW w:w="870" w:type="pct"/>
            <w:vAlign w:val="center"/>
          </w:tcPr>
          <w:p w14:paraId="3078BC02" w14:textId="77777777" w:rsidR="00734950" w:rsidRPr="00CE29A0" w:rsidRDefault="00734950" w:rsidP="001254A2">
            <w:pPr>
              <w:jc w:val="right"/>
              <w:rPr>
                <w:sz w:val="18"/>
              </w:rPr>
            </w:pPr>
          </w:p>
        </w:tc>
        <w:tc>
          <w:tcPr>
            <w:tcW w:w="651" w:type="pct"/>
            <w:vAlign w:val="center"/>
          </w:tcPr>
          <w:p w14:paraId="22D165F1" w14:textId="77777777" w:rsidR="00734950" w:rsidRPr="00CE29A0" w:rsidRDefault="00734950" w:rsidP="001254A2">
            <w:pPr>
              <w:jc w:val="right"/>
              <w:rPr>
                <w:sz w:val="18"/>
              </w:rPr>
            </w:pPr>
          </w:p>
        </w:tc>
        <w:tc>
          <w:tcPr>
            <w:tcW w:w="579" w:type="pct"/>
            <w:vAlign w:val="center"/>
          </w:tcPr>
          <w:p w14:paraId="56409C23" w14:textId="77777777" w:rsidR="00734950" w:rsidRPr="00CE29A0" w:rsidRDefault="00734950" w:rsidP="001254A2">
            <w:pPr>
              <w:jc w:val="right"/>
              <w:rPr>
                <w:sz w:val="18"/>
              </w:rPr>
            </w:pPr>
          </w:p>
        </w:tc>
      </w:tr>
      <w:tr w:rsidR="00734950" w:rsidRPr="00CE29A0" w14:paraId="0204EF25" w14:textId="77777777" w:rsidTr="001254A2">
        <w:trPr>
          <w:trHeight w:val="70"/>
        </w:trPr>
        <w:tc>
          <w:tcPr>
            <w:tcW w:w="508" w:type="pct"/>
            <w:vMerge/>
            <w:vAlign w:val="center"/>
          </w:tcPr>
          <w:p w14:paraId="738DF64D" w14:textId="77777777" w:rsidR="00734950" w:rsidRPr="00CE29A0" w:rsidRDefault="00734950" w:rsidP="001254A2">
            <w:pPr>
              <w:ind w:right="420"/>
              <w:rPr>
                <w:sz w:val="18"/>
              </w:rPr>
            </w:pPr>
          </w:p>
        </w:tc>
        <w:tc>
          <w:tcPr>
            <w:tcW w:w="1400" w:type="pct"/>
          </w:tcPr>
          <w:p w14:paraId="282EDC57" w14:textId="77777777" w:rsidR="00734950" w:rsidRPr="00CE29A0" w:rsidRDefault="00734950" w:rsidP="001254A2">
            <w:pPr>
              <w:jc w:val="left"/>
              <w:rPr>
                <w:sz w:val="18"/>
              </w:rPr>
            </w:pPr>
            <w:r>
              <w:rPr>
                <w:rFonts w:hint="eastAsia"/>
                <w:sz w:val="18"/>
              </w:rPr>
              <w:t>核心员工</w:t>
            </w:r>
          </w:p>
        </w:tc>
        <w:tc>
          <w:tcPr>
            <w:tcW w:w="495" w:type="pct"/>
            <w:vAlign w:val="center"/>
          </w:tcPr>
          <w:p w14:paraId="28C7AC88" w14:textId="77777777" w:rsidR="00734950" w:rsidRPr="00CE29A0" w:rsidRDefault="00734950" w:rsidP="001254A2">
            <w:pPr>
              <w:jc w:val="right"/>
              <w:rPr>
                <w:sz w:val="18"/>
              </w:rPr>
            </w:pPr>
          </w:p>
        </w:tc>
        <w:tc>
          <w:tcPr>
            <w:tcW w:w="497" w:type="pct"/>
            <w:vAlign w:val="center"/>
          </w:tcPr>
          <w:p w14:paraId="0F32965B" w14:textId="77777777" w:rsidR="00734950" w:rsidRPr="00CE29A0" w:rsidRDefault="00734950" w:rsidP="001254A2">
            <w:pPr>
              <w:jc w:val="right"/>
              <w:rPr>
                <w:sz w:val="18"/>
              </w:rPr>
            </w:pPr>
          </w:p>
        </w:tc>
        <w:tc>
          <w:tcPr>
            <w:tcW w:w="870" w:type="pct"/>
            <w:vAlign w:val="center"/>
          </w:tcPr>
          <w:p w14:paraId="22BED656" w14:textId="77777777" w:rsidR="00734950" w:rsidRPr="00CE29A0" w:rsidRDefault="00734950" w:rsidP="001254A2">
            <w:pPr>
              <w:jc w:val="right"/>
              <w:rPr>
                <w:sz w:val="18"/>
              </w:rPr>
            </w:pPr>
          </w:p>
        </w:tc>
        <w:tc>
          <w:tcPr>
            <w:tcW w:w="651" w:type="pct"/>
            <w:vAlign w:val="center"/>
          </w:tcPr>
          <w:p w14:paraId="0E315A57" w14:textId="77777777" w:rsidR="00734950" w:rsidRPr="00CE29A0" w:rsidRDefault="00734950" w:rsidP="001254A2">
            <w:pPr>
              <w:jc w:val="right"/>
              <w:rPr>
                <w:sz w:val="18"/>
              </w:rPr>
            </w:pPr>
          </w:p>
        </w:tc>
        <w:tc>
          <w:tcPr>
            <w:tcW w:w="579" w:type="pct"/>
            <w:vAlign w:val="center"/>
          </w:tcPr>
          <w:p w14:paraId="16637ED2" w14:textId="77777777" w:rsidR="00734950" w:rsidRPr="00CE29A0" w:rsidRDefault="00734950" w:rsidP="001254A2">
            <w:pPr>
              <w:jc w:val="right"/>
              <w:rPr>
                <w:sz w:val="18"/>
              </w:rPr>
            </w:pPr>
          </w:p>
        </w:tc>
      </w:tr>
      <w:tr w:rsidR="00734950" w:rsidRPr="00CE29A0" w14:paraId="2637020C" w14:textId="77777777" w:rsidTr="001254A2">
        <w:tc>
          <w:tcPr>
            <w:tcW w:w="508" w:type="pct"/>
            <w:vMerge w:val="restart"/>
            <w:vAlign w:val="center"/>
          </w:tcPr>
          <w:p w14:paraId="12572268" w14:textId="77777777" w:rsidR="00734950" w:rsidRPr="00CE29A0" w:rsidRDefault="00734950" w:rsidP="001254A2">
            <w:pPr>
              <w:jc w:val="center"/>
              <w:rPr>
                <w:sz w:val="18"/>
              </w:rPr>
            </w:pPr>
            <w:r w:rsidRPr="00CE29A0">
              <w:rPr>
                <w:rFonts w:hint="eastAsia"/>
                <w:sz w:val="18"/>
              </w:rPr>
              <w:t>有限售条件股份</w:t>
            </w:r>
          </w:p>
        </w:tc>
        <w:tc>
          <w:tcPr>
            <w:tcW w:w="1400" w:type="pct"/>
          </w:tcPr>
          <w:p w14:paraId="33CF9998" w14:textId="77777777" w:rsidR="00734950" w:rsidRPr="00CE29A0" w:rsidRDefault="00734950" w:rsidP="001254A2">
            <w:pPr>
              <w:jc w:val="left"/>
              <w:rPr>
                <w:sz w:val="18"/>
              </w:rPr>
            </w:pPr>
            <w:r>
              <w:rPr>
                <w:rFonts w:hint="eastAsia"/>
                <w:sz w:val="18"/>
              </w:rPr>
              <w:t>有</w:t>
            </w:r>
            <w:r w:rsidRPr="00CE29A0">
              <w:rPr>
                <w:rFonts w:hint="eastAsia"/>
                <w:sz w:val="18"/>
              </w:rPr>
              <w:t>限售</w:t>
            </w:r>
            <w:r w:rsidRPr="00CE29A0">
              <w:rPr>
                <w:sz w:val="18"/>
              </w:rPr>
              <w:t>股份总数</w:t>
            </w:r>
          </w:p>
        </w:tc>
        <w:tc>
          <w:tcPr>
            <w:tcW w:w="495" w:type="pct"/>
            <w:vAlign w:val="center"/>
          </w:tcPr>
          <w:p w14:paraId="3E443456" w14:textId="77777777" w:rsidR="00734950" w:rsidRPr="00CE29A0" w:rsidRDefault="00734950" w:rsidP="001254A2">
            <w:pPr>
              <w:jc w:val="right"/>
              <w:rPr>
                <w:sz w:val="18"/>
              </w:rPr>
            </w:pPr>
          </w:p>
        </w:tc>
        <w:tc>
          <w:tcPr>
            <w:tcW w:w="497" w:type="pct"/>
            <w:vAlign w:val="center"/>
          </w:tcPr>
          <w:p w14:paraId="59989218" w14:textId="77777777" w:rsidR="00734950" w:rsidRPr="00CE29A0" w:rsidRDefault="00734950" w:rsidP="001254A2">
            <w:pPr>
              <w:jc w:val="right"/>
              <w:rPr>
                <w:sz w:val="18"/>
              </w:rPr>
            </w:pPr>
          </w:p>
        </w:tc>
        <w:tc>
          <w:tcPr>
            <w:tcW w:w="870" w:type="pct"/>
            <w:vAlign w:val="center"/>
          </w:tcPr>
          <w:p w14:paraId="4D298E2A" w14:textId="77777777" w:rsidR="00734950" w:rsidRPr="00CE29A0" w:rsidRDefault="00734950" w:rsidP="001254A2">
            <w:pPr>
              <w:jc w:val="right"/>
              <w:rPr>
                <w:sz w:val="18"/>
              </w:rPr>
            </w:pPr>
          </w:p>
        </w:tc>
        <w:tc>
          <w:tcPr>
            <w:tcW w:w="651" w:type="pct"/>
            <w:vAlign w:val="center"/>
          </w:tcPr>
          <w:p w14:paraId="4E3FCD3B" w14:textId="77777777" w:rsidR="00734950" w:rsidRPr="00CE29A0" w:rsidRDefault="00734950" w:rsidP="001254A2">
            <w:pPr>
              <w:jc w:val="right"/>
              <w:rPr>
                <w:sz w:val="18"/>
              </w:rPr>
            </w:pPr>
          </w:p>
        </w:tc>
        <w:tc>
          <w:tcPr>
            <w:tcW w:w="579" w:type="pct"/>
            <w:vAlign w:val="center"/>
          </w:tcPr>
          <w:p w14:paraId="00B12076" w14:textId="77777777" w:rsidR="00734950" w:rsidRPr="00CE29A0" w:rsidRDefault="00734950" w:rsidP="001254A2">
            <w:pPr>
              <w:jc w:val="right"/>
              <w:rPr>
                <w:sz w:val="18"/>
              </w:rPr>
            </w:pPr>
          </w:p>
        </w:tc>
      </w:tr>
      <w:tr w:rsidR="00734950" w:rsidRPr="00CE29A0" w14:paraId="44B31E53" w14:textId="77777777" w:rsidTr="001254A2">
        <w:tc>
          <w:tcPr>
            <w:tcW w:w="508" w:type="pct"/>
            <w:vMerge/>
          </w:tcPr>
          <w:p w14:paraId="27563C29" w14:textId="77777777" w:rsidR="00734950" w:rsidRPr="00CE29A0" w:rsidRDefault="00734950" w:rsidP="001254A2">
            <w:pPr>
              <w:ind w:right="420"/>
            </w:pPr>
          </w:p>
        </w:tc>
        <w:tc>
          <w:tcPr>
            <w:tcW w:w="1400" w:type="pct"/>
          </w:tcPr>
          <w:p w14:paraId="324EBFE8"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122502A9" w14:textId="77777777" w:rsidR="00734950" w:rsidRPr="00CE29A0" w:rsidRDefault="00734950" w:rsidP="001254A2">
            <w:pPr>
              <w:jc w:val="right"/>
              <w:rPr>
                <w:sz w:val="18"/>
              </w:rPr>
            </w:pPr>
          </w:p>
        </w:tc>
        <w:tc>
          <w:tcPr>
            <w:tcW w:w="497" w:type="pct"/>
            <w:vAlign w:val="center"/>
          </w:tcPr>
          <w:p w14:paraId="30E3C149" w14:textId="77777777" w:rsidR="00734950" w:rsidRPr="00CE29A0" w:rsidRDefault="00734950" w:rsidP="001254A2">
            <w:pPr>
              <w:jc w:val="right"/>
              <w:rPr>
                <w:sz w:val="18"/>
              </w:rPr>
            </w:pPr>
          </w:p>
        </w:tc>
        <w:tc>
          <w:tcPr>
            <w:tcW w:w="870" w:type="pct"/>
            <w:vAlign w:val="center"/>
          </w:tcPr>
          <w:p w14:paraId="2C7ACBF9" w14:textId="77777777" w:rsidR="00734950" w:rsidRPr="00CE29A0" w:rsidRDefault="00734950" w:rsidP="001254A2">
            <w:pPr>
              <w:jc w:val="right"/>
              <w:rPr>
                <w:sz w:val="18"/>
              </w:rPr>
            </w:pPr>
          </w:p>
        </w:tc>
        <w:tc>
          <w:tcPr>
            <w:tcW w:w="651" w:type="pct"/>
            <w:vAlign w:val="center"/>
          </w:tcPr>
          <w:p w14:paraId="7DEFE55C" w14:textId="77777777" w:rsidR="00734950" w:rsidRPr="00CE29A0" w:rsidRDefault="00734950" w:rsidP="001254A2">
            <w:pPr>
              <w:jc w:val="right"/>
              <w:rPr>
                <w:sz w:val="18"/>
              </w:rPr>
            </w:pPr>
          </w:p>
        </w:tc>
        <w:tc>
          <w:tcPr>
            <w:tcW w:w="579" w:type="pct"/>
            <w:vAlign w:val="center"/>
          </w:tcPr>
          <w:p w14:paraId="773EF111" w14:textId="77777777" w:rsidR="00734950" w:rsidRPr="00CE29A0" w:rsidRDefault="00734950" w:rsidP="001254A2">
            <w:pPr>
              <w:jc w:val="right"/>
              <w:rPr>
                <w:sz w:val="18"/>
              </w:rPr>
            </w:pPr>
          </w:p>
        </w:tc>
      </w:tr>
      <w:tr w:rsidR="00734950" w:rsidRPr="00CE29A0" w14:paraId="5319E7E6" w14:textId="77777777" w:rsidTr="001254A2">
        <w:tc>
          <w:tcPr>
            <w:tcW w:w="508" w:type="pct"/>
            <w:vMerge/>
          </w:tcPr>
          <w:p w14:paraId="269F2774" w14:textId="77777777" w:rsidR="00734950" w:rsidRPr="00CE29A0" w:rsidRDefault="00734950" w:rsidP="001254A2">
            <w:pPr>
              <w:ind w:right="420"/>
            </w:pPr>
          </w:p>
        </w:tc>
        <w:tc>
          <w:tcPr>
            <w:tcW w:w="1400" w:type="pct"/>
          </w:tcPr>
          <w:p w14:paraId="42B943B0" w14:textId="77777777" w:rsidR="00734950" w:rsidRPr="00CE29A0" w:rsidRDefault="00734950" w:rsidP="001254A2">
            <w:pPr>
              <w:jc w:val="left"/>
              <w:rPr>
                <w:sz w:val="18"/>
              </w:rPr>
            </w:pPr>
            <w:r>
              <w:rPr>
                <w:rFonts w:hint="eastAsia"/>
                <w:sz w:val="18"/>
              </w:rPr>
              <w:t>董事、监事、高管</w:t>
            </w:r>
          </w:p>
        </w:tc>
        <w:tc>
          <w:tcPr>
            <w:tcW w:w="495" w:type="pct"/>
            <w:vAlign w:val="center"/>
          </w:tcPr>
          <w:p w14:paraId="586699C4" w14:textId="77777777" w:rsidR="00734950" w:rsidRPr="00CE29A0" w:rsidRDefault="00734950" w:rsidP="001254A2">
            <w:pPr>
              <w:jc w:val="right"/>
              <w:rPr>
                <w:sz w:val="18"/>
              </w:rPr>
            </w:pPr>
          </w:p>
        </w:tc>
        <w:tc>
          <w:tcPr>
            <w:tcW w:w="497" w:type="pct"/>
            <w:vAlign w:val="center"/>
          </w:tcPr>
          <w:p w14:paraId="7325E471" w14:textId="77777777" w:rsidR="00734950" w:rsidRPr="00CE29A0" w:rsidRDefault="00734950" w:rsidP="001254A2">
            <w:pPr>
              <w:jc w:val="right"/>
              <w:rPr>
                <w:sz w:val="18"/>
              </w:rPr>
            </w:pPr>
          </w:p>
        </w:tc>
        <w:tc>
          <w:tcPr>
            <w:tcW w:w="870" w:type="pct"/>
            <w:vAlign w:val="center"/>
          </w:tcPr>
          <w:p w14:paraId="0FB9C701" w14:textId="77777777" w:rsidR="00734950" w:rsidRPr="00CE29A0" w:rsidRDefault="00734950" w:rsidP="001254A2">
            <w:pPr>
              <w:jc w:val="right"/>
              <w:rPr>
                <w:sz w:val="18"/>
              </w:rPr>
            </w:pPr>
          </w:p>
        </w:tc>
        <w:tc>
          <w:tcPr>
            <w:tcW w:w="651" w:type="pct"/>
            <w:vAlign w:val="center"/>
          </w:tcPr>
          <w:p w14:paraId="65141FE4" w14:textId="77777777" w:rsidR="00734950" w:rsidRPr="00CE29A0" w:rsidRDefault="00734950" w:rsidP="001254A2">
            <w:pPr>
              <w:jc w:val="right"/>
              <w:rPr>
                <w:sz w:val="18"/>
              </w:rPr>
            </w:pPr>
          </w:p>
        </w:tc>
        <w:tc>
          <w:tcPr>
            <w:tcW w:w="579" w:type="pct"/>
            <w:vAlign w:val="center"/>
          </w:tcPr>
          <w:p w14:paraId="50186650" w14:textId="77777777" w:rsidR="00734950" w:rsidRPr="00CE29A0" w:rsidRDefault="00734950" w:rsidP="001254A2">
            <w:pPr>
              <w:jc w:val="right"/>
              <w:rPr>
                <w:sz w:val="18"/>
              </w:rPr>
            </w:pPr>
          </w:p>
        </w:tc>
      </w:tr>
      <w:tr w:rsidR="00734950" w:rsidRPr="00CE29A0" w14:paraId="6649899D" w14:textId="77777777" w:rsidTr="001254A2">
        <w:tc>
          <w:tcPr>
            <w:tcW w:w="508" w:type="pct"/>
            <w:vMerge/>
          </w:tcPr>
          <w:p w14:paraId="23E23E6B" w14:textId="77777777" w:rsidR="00734950" w:rsidRPr="00CE29A0" w:rsidRDefault="00734950" w:rsidP="001254A2">
            <w:pPr>
              <w:ind w:right="420"/>
            </w:pPr>
          </w:p>
        </w:tc>
        <w:tc>
          <w:tcPr>
            <w:tcW w:w="1400" w:type="pct"/>
          </w:tcPr>
          <w:p w14:paraId="39815CDF" w14:textId="77777777" w:rsidR="00734950" w:rsidRPr="00CE29A0" w:rsidRDefault="00734950" w:rsidP="001254A2">
            <w:pPr>
              <w:jc w:val="left"/>
              <w:rPr>
                <w:sz w:val="18"/>
              </w:rPr>
            </w:pPr>
            <w:r>
              <w:rPr>
                <w:rFonts w:hint="eastAsia"/>
                <w:sz w:val="18"/>
              </w:rPr>
              <w:t>核心员工</w:t>
            </w:r>
          </w:p>
        </w:tc>
        <w:tc>
          <w:tcPr>
            <w:tcW w:w="495" w:type="pct"/>
            <w:vAlign w:val="center"/>
          </w:tcPr>
          <w:p w14:paraId="32D4B439" w14:textId="77777777" w:rsidR="00734950" w:rsidRPr="00CE29A0" w:rsidRDefault="00734950" w:rsidP="001254A2">
            <w:pPr>
              <w:jc w:val="right"/>
              <w:rPr>
                <w:sz w:val="18"/>
              </w:rPr>
            </w:pPr>
          </w:p>
        </w:tc>
        <w:tc>
          <w:tcPr>
            <w:tcW w:w="497" w:type="pct"/>
            <w:vAlign w:val="center"/>
          </w:tcPr>
          <w:p w14:paraId="2512C70D" w14:textId="77777777" w:rsidR="00734950" w:rsidRPr="00CE29A0" w:rsidRDefault="00734950" w:rsidP="001254A2">
            <w:pPr>
              <w:jc w:val="right"/>
              <w:rPr>
                <w:sz w:val="18"/>
              </w:rPr>
            </w:pPr>
          </w:p>
        </w:tc>
        <w:tc>
          <w:tcPr>
            <w:tcW w:w="870" w:type="pct"/>
            <w:vAlign w:val="center"/>
          </w:tcPr>
          <w:p w14:paraId="5C6AF71E" w14:textId="77777777" w:rsidR="00734950" w:rsidRPr="00CE29A0" w:rsidRDefault="00734950" w:rsidP="001254A2">
            <w:pPr>
              <w:jc w:val="right"/>
              <w:rPr>
                <w:sz w:val="18"/>
              </w:rPr>
            </w:pPr>
          </w:p>
        </w:tc>
        <w:tc>
          <w:tcPr>
            <w:tcW w:w="651" w:type="pct"/>
            <w:vAlign w:val="center"/>
          </w:tcPr>
          <w:p w14:paraId="0E9718FC" w14:textId="77777777" w:rsidR="00734950" w:rsidRPr="00CE29A0" w:rsidRDefault="00734950" w:rsidP="001254A2">
            <w:pPr>
              <w:jc w:val="right"/>
              <w:rPr>
                <w:sz w:val="18"/>
              </w:rPr>
            </w:pPr>
          </w:p>
        </w:tc>
        <w:tc>
          <w:tcPr>
            <w:tcW w:w="579" w:type="pct"/>
            <w:vAlign w:val="center"/>
          </w:tcPr>
          <w:p w14:paraId="55A64247" w14:textId="77777777" w:rsidR="00734950" w:rsidRPr="00CE29A0" w:rsidRDefault="00734950" w:rsidP="001254A2">
            <w:pPr>
              <w:jc w:val="right"/>
              <w:rPr>
                <w:sz w:val="18"/>
              </w:rPr>
            </w:pPr>
          </w:p>
        </w:tc>
      </w:tr>
      <w:tr w:rsidR="00734950" w:rsidRPr="00CE29A0" w14:paraId="0B94193E" w14:textId="77777777" w:rsidTr="001254A2">
        <w:tc>
          <w:tcPr>
            <w:tcW w:w="1908" w:type="pct"/>
            <w:gridSpan w:val="2"/>
          </w:tcPr>
          <w:p w14:paraId="2E31347D" w14:textId="77777777" w:rsidR="00734950" w:rsidRPr="00CE29A0" w:rsidRDefault="00734950" w:rsidP="001254A2">
            <w:pPr>
              <w:jc w:val="center"/>
              <w:rPr>
                <w:b/>
                <w:sz w:val="18"/>
              </w:rPr>
            </w:pPr>
            <w:r w:rsidRPr="00CE29A0">
              <w:rPr>
                <w:rFonts w:hint="eastAsia"/>
                <w:b/>
                <w:sz w:val="18"/>
              </w:rPr>
              <w:t>总股本</w:t>
            </w:r>
          </w:p>
        </w:tc>
        <w:tc>
          <w:tcPr>
            <w:tcW w:w="495" w:type="pct"/>
            <w:vAlign w:val="center"/>
          </w:tcPr>
          <w:p w14:paraId="30B75AD4" w14:textId="77777777" w:rsidR="00734950" w:rsidRPr="00CE29A0" w:rsidRDefault="00734950" w:rsidP="001254A2">
            <w:pPr>
              <w:jc w:val="right"/>
              <w:rPr>
                <w:b/>
                <w:sz w:val="18"/>
              </w:rPr>
            </w:pPr>
          </w:p>
        </w:tc>
        <w:tc>
          <w:tcPr>
            <w:tcW w:w="497" w:type="pct"/>
            <w:vAlign w:val="center"/>
          </w:tcPr>
          <w:p w14:paraId="0524526F"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c>
          <w:tcPr>
            <w:tcW w:w="870" w:type="pct"/>
            <w:vAlign w:val="center"/>
          </w:tcPr>
          <w:p w14:paraId="5D7B1083" w14:textId="77777777" w:rsidR="00734950" w:rsidRPr="00CE29A0" w:rsidRDefault="00734950" w:rsidP="001254A2">
            <w:pPr>
              <w:jc w:val="right"/>
              <w:rPr>
                <w:b/>
                <w:sz w:val="18"/>
              </w:rPr>
            </w:pPr>
          </w:p>
        </w:tc>
        <w:tc>
          <w:tcPr>
            <w:tcW w:w="651" w:type="pct"/>
            <w:vAlign w:val="center"/>
          </w:tcPr>
          <w:p w14:paraId="55356787" w14:textId="77777777" w:rsidR="00734950" w:rsidRPr="00CE29A0" w:rsidRDefault="00734950" w:rsidP="001254A2">
            <w:pPr>
              <w:jc w:val="right"/>
              <w:rPr>
                <w:b/>
                <w:sz w:val="18"/>
              </w:rPr>
            </w:pPr>
          </w:p>
        </w:tc>
        <w:tc>
          <w:tcPr>
            <w:tcW w:w="579" w:type="pct"/>
            <w:vAlign w:val="center"/>
          </w:tcPr>
          <w:p w14:paraId="7CD17C22"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r>
      <w:tr w:rsidR="00734950" w:rsidRPr="00CE29A0" w14:paraId="23A793C2" w14:textId="77777777" w:rsidTr="001254A2">
        <w:tc>
          <w:tcPr>
            <w:tcW w:w="1908" w:type="pct"/>
            <w:gridSpan w:val="2"/>
          </w:tcPr>
          <w:p w14:paraId="4B9920C9" w14:textId="77777777" w:rsidR="00734950" w:rsidRPr="00CE29A0" w:rsidRDefault="00734950" w:rsidP="001254A2">
            <w:pPr>
              <w:jc w:val="center"/>
              <w:rPr>
                <w:b/>
                <w:sz w:val="18"/>
              </w:rPr>
            </w:pPr>
            <w:r w:rsidRPr="00CE29A0">
              <w:rPr>
                <w:rFonts w:hint="eastAsia"/>
                <w:b/>
                <w:sz w:val="18"/>
              </w:rPr>
              <w:t>普通股股东人数</w:t>
            </w:r>
          </w:p>
        </w:tc>
        <w:tc>
          <w:tcPr>
            <w:tcW w:w="3092" w:type="pct"/>
            <w:gridSpan w:val="5"/>
            <w:vAlign w:val="center"/>
          </w:tcPr>
          <w:p w14:paraId="4C8BA0E0" w14:textId="77777777" w:rsidR="00734950" w:rsidRPr="00CE29A0" w:rsidRDefault="00734950" w:rsidP="001254A2">
            <w:pPr>
              <w:jc w:val="right"/>
              <w:rPr>
                <w:b/>
                <w:sz w:val="18"/>
              </w:rPr>
            </w:pPr>
          </w:p>
        </w:tc>
      </w:tr>
    </w:tbl>
    <w:p w14:paraId="6EDC3FE8" w14:textId="77777777" w:rsidR="00D118F2"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二、</w:t>
      </w:r>
      <w:r w:rsidR="001254A2" w:rsidRPr="0029180E">
        <w:rPr>
          <w:rFonts w:ascii="微软雅黑" w:eastAsia="微软雅黑" w:hAnsi="微软雅黑" w:hint="eastAsia"/>
          <w:sz w:val="22"/>
          <w:szCs w:val="22"/>
        </w:rPr>
        <w:t>报告期期末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前十名股东情况</w:t>
      </w:r>
    </w:p>
    <w:p w14:paraId="128C9D99" w14:textId="77777777" w:rsidR="00734950" w:rsidRPr="0029180E" w:rsidRDefault="00C74178" w:rsidP="005E3649">
      <w:pPr>
        <w:ind w:left="6720" w:firstLine="420"/>
        <w:jc w:val="right"/>
      </w:pPr>
      <w:r w:rsidRPr="0029180E">
        <w:rPr>
          <w:rFonts w:hint="eastAsia"/>
        </w:rPr>
        <w:t>单位：股</w:t>
      </w:r>
    </w:p>
    <w:tbl>
      <w:tblPr>
        <w:tblW w:w="5894"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30"/>
        <w:gridCol w:w="1310"/>
        <w:gridCol w:w="1310"/>
        <w:gridCol w:w="1165"/>
        <w:gridCol w:w="1457"/>
        <w:gridCol w:w="1163"/>
        <w:gridCol w:w="1310"/>
        <w:gridCol w:w="1601"/>
      </w:tblGrid>
      <w:tr w:rsidR="00734950" w14:paraId="7E50985B" w14:textId="77777777" w:rsidTr="005E3649">
        <w:trPr>
          <w:cantSplit/>
          <w:trHeight w:val="557"/>
        </w:trPr>
        <w:tc>
          <w:tcPr>
            <w:tcW w:w="363" w:type="pct"/>
            <w:shd w:val="pct15" w:color="auto" w:fill="auto"/>
            <w:vAlign w:val="center"/>
          </w:tcPr>
          <w:p w14:paraId="3786A2DE"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序号</w:t>
            </w:r>
          </w:p>
        </w:tc>
        <w:tc>
          <w:tcPr>
            <w:tcW w:w="652" w:type="pct"/>
            <w:shd w:val="pct15" w:color="auto" w:fill="auto"/>
            <w:vAlign w:val="center"/>
          </w:tcPr>
          <w:p w14:paraId="4322DF89"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股东名称</w:t>
            </w:r>
          </w:p>
        </w:tc>
        <w:tc>
          <w:tcPr>
            <w:tcW w:w="652" w:type="pct"/>
            <w:shd w:val="pct15" w:color="auto" w:fill="auto"/>
            <w:vAlign w:val="center"/>
          </w:tcPr>
          <w:p w14:paraId="2BE67026"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期初持股数</w:t>
            </w:r>
          </w:p>
        </w:tc>
        <w:tc>
          <w:tcPr>
            <w:tcW w:w="580" w:type="pct"/>
            <w:shd w:val="pct15" w:color="auto" w:fill="auto"/>
            <w:vAlign w:val="center"/>
          </w:tcPr>
          <w:p w14:paraId="4269326D"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持股变动</w:t>
            </w:r>
          </w:p>
        </w:tc>
        <w:tc>
          <w:tcPr>
            <w:tcW w:w="725" w:type="pct"/>
            <w:shd w:val="pct15" w:color="auto" w:fill="auto"/>
            <w:vAlign w:val="center"/>
          </w:tcPr>
          <w:p w14:paraId="58C06A85"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期末持股数</w:t>
            </w:r>
          </w:p>
        </w:tc>
        <w:tc>
          <w:tcPr>
            <w:tcW w:w="579" w:type="pct"/>
            <w:shd w:val="pct15" w:color="auto" w:fill="auto"/>
            <w:vAlign w:val="center"/>
          </w:tcPr>
          <w:p w14:paraId="68C351DF"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w:t>
            </w:r>
          </w:p>
          <w:p w14:paraId="2828C4E2"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股比例%</w:t>
            </w:r>
          </w:p>
        </w:tc>
        <w:tc>
          <w:tcPr>
            <w:tcW w:w="652" w:type="pct"/>
            <w:shd w:val="pct15" w:color="auto" w:fill="auto"/>
            <w:vAlign w:val="center"/>
          </w:tcPr>
          <w:p w14:paraId="3F15E905"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限售股份数量</w:t>
            </w:r>
          </w:p>
        </w:tc>
        <w:tc>
          <w:tcPr>
            <w:tcW w:w="797" w:type="pct"/>
            <w:shd w:val="pct15" w:color="auto" w:fill="auto"/>
            <w:vAlign w:val="center"/>
          </w:tcPr>
          <w:p w14:paraId="46993344"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无限售股份数量</w:t>
            </w:r>
          </w:p>
        </w:tc>
      </w:tr>
      <w:tr w:rsidR="00734950" w14:paraId="5BC54CCB" w14:textId="77777777" w:rsidTr="005E3649">
        <w:trPr>
          <w:trHeight w:val="229"/>
        </w:trPr>
        <w:tc>
          <w:tcPr>
            <w:tcW w:w="363" w:type="pct"/>
            <w:shd w:val="clear" w:color="auto" w:fill="auto"/>
          </w:tcPr>
          <w:p w14:paraId="74F1E765"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w:t>
            </w:r>
          </w:p>
        </w:tc>
        <w:tc>
          <w:tcPr>
            <w:tcW w:w="652" w:type="pct"/>
            <w:shd w:val="clear" w:color="auto" w:fill="auto"/>
          </w:tcPr>
          <w:p w14:paraId="7F47162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5290DB6"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2FFE697"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E3E2923"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1BD0E5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CDBE54B"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3AF81EE0" w14:textId="77777777" w:rsidR="00734950" w:rsidRPr="0052607F" w:rsidRDefault="00734950" w:rsidP="001254A2">
            <w:pPr>
              <w:jc w:val="center"/>
              <w:rPr>
                <w:rFonts w:asciiTheme="minorEastAsia" w:eastAsiaTheme="minorEastAsia" w:hAnsiTheme="minorEastAsia"/>
                <w:sz w:val="18"/>
                <w:szCs w:val="18"/>
              </w:rPr>
            </w:pPr>
          </w:p>
        </w:tc>
      </w:tr>
      <w:tr w:rsidR="00734950" w14:paraId="07A4847C" w14:textId="77777777" w:rsidTr="005E3649">
        <w:trPr>
          <w:trHeight w:val="229"/>
        </w:trPr>
        <w:tc>
          <w:tcPr>
            <w:tcW w:w="363" w:type="pct"/>
            <w:shd w:val="clear" w:color="auto" w:fill="auto"/>
          </w:tcPr>
          <w:p w14:paraId="3B1FE448"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2</w:t>
            </w:r>
          </w:p>
        </w:tc>
        <w:tc>
          <w:tcPr>
            <w:tcW w:w="652" w:type="pct"/>
            <w:shd w:val="clear" w:color="auto" w:fill="auto"/>
          </w:tcPr>
          <w:p w14:paraId="5185848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A394DB7"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3671AD4"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57D1D72"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BDF5D8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312F574"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95F49F1" w14:textId="77777777" w:rsidR="00734950" w:rsidRPr="0052607F" w:rsidRDefault="00734950" w:rsidP="001254A2">
            <w:pPr>
              <w:jc w:val="center"/>
              <w:rPr>
                <w:rFonts w:asciiTheme="minorEastAsia" w:eastAsiaTheme="minorEastAsia" w:hAnsiTheme="minorEastAsia"/>
                <w:sz w:val="18"/>
                <w:szCs w:val="18"/>
              </w:rPr>
            </w:pPr>
          </w:p>
        </w:tc>
      </w:tr>
      <w:tr w:rsidR="00734950" w14:paraId="21E95542" w14:textId="77777777" w:rsidTr="005E3649">
        <w:trPr>
          <w:trHeight w:val="229"/>
        </w:trPr>
        <w:tc>
          <w:tcPr>
            <w:tcW w:w="363" w:type="pct"/>
            <w:shd w:val="clear" w:color="auto" w:fill="auto"/>
          </w:tcPr>
          <w:p w14:paraId="4D7B4C08"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3</w:t>
            </w:r>
          </w:p>
        </w:tc>
        <w:tc>
          <w:tcPr>
            <w:tcW w:w="652" w:type="pct"/>
            <w:shd w:val="clear" w:color="auto" w:fill="auto"/>
          </w:tcPr>
          <w:p w14:paraId="0E20B79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82F9F7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604F430"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718C77B"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4CA97ED8"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D73F10C"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3F32544" w14:textId="77777777" w:rsidR="00734950" w:rsidRPr="0052607F" w:rsidRDefault="00734950" w:rsidP="001254A2">
            <w:pPr>
              <w:jc w:val="center"/>
              <w:rPr>
                <w:rFonts w:asciiTheme="minorEastAsia" w:eastAsiaTheme="minorEastAsia" w:hAnsiTheme="minorEastAsia"/>
                <w:sz w:val="18"/>
                <w:szCs w:val="18"/>
              </w:rPr>
            </w:pPr>
          </w:p>
        </w:tc>
      </w:tr>
      <w:tr w:rsidR="00734950" w14:paraId="1185BC44" w14:textId="77777777" w:rsidTr="005E3649">
        <w:trPr>
          <w:trHeight w:val="229"/>
        </w:trPr>
        <w:tc>
          <w:tcPr>
            <w:tcW w:w="363" w:type="pct"/>
            <w:shd w:val="clear" w:color="auto" w:fill="auto"/>
          </w:tcPr>
          <w:p w14:paraId="0F787742"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4</w:t>
            </w:r>
          </w:p>
        </w:tc>
        <w:tc>
          <w:tcPr>
            <w:tcW w:w="652" w:type="pct"/>
            <w:shd w:val="clear" w:color="auto" w:fill="auto"/>
          </w:tcPr>
          <w:p w14:paraId="1B83CDE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A7E25B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479329F"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7897DB7E"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4CC79E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36D0940"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908CBF7" w14:textId="77777777" w:rsidR="00734950" w:rsidRPr="0052607F" w:rsidRDefault="00734950" w:rsidP="001254A2">
            <w:pPr>
              <w:jc w:val="center"/>
              <w:rPr>
                <w:rFonts w:asciiTheme="minorEastAsia" w:eastAsiaTheme="minorEastAsia" w:hAnsiTheme="minorEastAsia"/>
                <w:sz w:val="18"/>
                <w:szCs w:val="18"/>
              </w:rPr>
            </w:pPr>
          </w:p>
        </w:tc>
      </w:tr>
      <w:tr w:rsidR="00734950" w14:paraId="7B476372" w14:textId="77777777" w:rsidTr="005E3649">
        <w:trPr>
          <w:trHeight w:val="229"/>
        </w:trPr>
        <w:tc>
          <w:tcPr>
            <w:tcW w:w="363" w:type="pct"/>
            <w:shd w:val="clear" w:color="auto" w:fill="auto"/>
          </w:tcPr>
          <w:p w14:paraId="52944801"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5</w:t>
            </w:r>
          </w:p>
        </w:tc>
        <w:tc>
          <w:tcPr>
            <w:tcW w:w="652" w:type="pct"/>
            <w:shd w:val="clear" w:color="auto" w:fill="auto"/>
          </w:tcPr>
          <w:p w14:paraId="1D9B3D4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789E038"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2F6BBCFB"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33DAD98"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003973D8"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71DCDDB"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D6F20BB" w14:textId="77777777" w:rsidR="00734950" w:rsidRPr="0052607F" w:rsidRDefault="00734950" w:rsidP="001254A2">
            <w:pPr>
              <w:jc w:val="center"/>
              <w:rPr>
                <w:rFonts w:asciiTheme="minorEastAsia" w:eastAsiaTheme="minorEastAsia" w:hAnsiTheme="minorEastAsia"/>
                <w:sz w:val="18"/>
                <w:szCs w:val="18"/>
              </w:rPr>
            </w:pPr>
          </w:p>
        </w:tc>
      </w:tr>
      <w:tr w:rsidR="00734950" w14:paraId="44701CCE" w14:textId="77777777" w:rsidTr="005E3649">
        <w:trPr>
          <w:trHeight w:val="229"/>
        </w:trPr>
        <w:tc>
          <w:tcPr>
            <w:tcW w:w="363" w:type="pct"/>
            <w:shd w:val="clear" w:color="auto" w:fill="auto"/>
          </w:tcPr>
          <w:p w14:paraId="7CBF117C"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6</w:t>
            </w:r>
          </w:p>
        </w:tc>
        <w:tc>
          <w:tcPr>
            <w:tcW w:w="652" w:type="pct"/>
            <w:shd w:val="clear" w:color="auto" w:fill="auto"/>
          </w:tcPr>
          <w:p w14:paraId="490EB2AA"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3E8FDE5"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2C6127BD"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263E4691"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3E25F86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1B74515"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EE22345" w14:textId="77777777" w:rsidR="00734950" w:rsidRPr="0052607F" w:rsidRDefault="00734950" w:rsidP="001254A2">
            <w:pPr>
              <w:jc w:val="center"/>
              <w:rPr>
                <w:rFonts w:asciiTheme="minorEastAsia" w:eastAsiaTheme="minorEastAsia" w:hAnsiTheme="minorEastAsia"/>
                <w:sz w:val="18"/>
                <w:szCs w:val="18"/>
              </w:rPr>
            </w:pPr>
          </w:p>
        </w:tc>
      </w:tr>
      <w:tr w:rsidR="00734950" w14:paraId="52641AD4" w14:textId="77777777" w:rsidTr="005E3649">
        <w:trPr>
          <w:trHeight w:val="229"/>
        </w:trPr>
        <w:tc>
          <w:tcPr>
            <w:tcW w:w="363" w:type="pct"/>
            <w:shd w:val="clear" w:color="auto" w:fill="auto"/>
          </w:tcPr>
          <w:p w14:paraId="1C0DE5BA"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7</w:t>
            </w:r>
          </w:p>
        </w:tc>
        <w:tc>
          <w:tcPr>
            <w:tcW w:w="652" w:type="pct"/>
            <w:shd w:val="clear" w:color="auto" w:fill="auto"/>
          </w:tcPr>
          <w:p w14:paraId="5C32D0B5"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47D9C2D"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1DD3DD2"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1F99621B"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A555DDB"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7FE864F"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1A733FD2" w14:textId="77777777" w:rsidR="00734950" w:rsidRPr="0052607F" w:rsidRDefault="00734950" w:rsidP="001254A2">
            <w:pPr>
              <w:jc w:val="center"/>
              <w:rPr>
                <w:rFonts w:asciiTheme="minorEastAsia" w:eastAsiaTheme="minorEastAsia" w:hAnsiTheme="minorEastAsia"/>
                <w:sz w:val="18"/>
                <w:szCs w:val="18"/>
              </w:rPr>
            </w:pPr>
          </w:p>
        </w:tc>
      </w:tr>
      <w:tr w:rsidR="00734950" w14:paraId="29F83D2A" w14:textId="77777777" w:rsidTr="005E3649">
        <w:trPr>
          <w:trHeight w:val="229"/>
        </w:trPr>
        <w:tc>
          <w:tcPr>
            <w:tcW w:w="363" w:type="pct"/>
            <w:shd w:val="clear" w:color="auto" w:fill="auto"/>
          </w:tcPr>
          <w:p w14:paraId="6566120D"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8</w:t>
            </w:r>
          </w:p>
        </w:tc>
        <w:tc>
          <w:tcPr>
            <w:tcW w:w="652" w:type="pct"/>
            <w:shd w:val="clear" w:color="auto" w:fill="auto"/>
          </w:tcPr>
          <w:p w14:paraId="17CF712A"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C35161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6B9CAB1F"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745DA464"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4778925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792800C"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A473CE7" w14:textId="77777777" w:rsidR="00734950" w:rsidRPr="0052607F" w:rsidRDefault="00734950" w:rsidP="001254A2">
            <w:pPr>
              <w:jc w:val="center"/>
              <w:rPr>
                <w:rFonts w:asciiTheme="minorEastAsia" w:eastAsiaTheme="minorEastAsia" w:hAnsiTheme="minorEastAsia"/>
                <w:sz w:val="18"/>
                <w:szCs w:val="18"/>
              </w:rPr>
            </w:pPr>
          </w:p>
        </w:tc>
      </w:tr>
      <w:tr w:rsidR="00734950" w14:paraId="20BF76B9" w14:textId="77777777" w:rsidTr="005E3649">
        <w:trPr>
          <w:trHeight w:val="239"/>
        </w:trPr>
        <w:tc>
          <w:tcPr>
            <w:tcW w:w="363" w:type="pct"/>
            <w:shd w:val="clear" w:color="auto" w:fill="auto"/>
          </w:tcPr>
          <w:p w14:paraId="334F4688"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9</w:t>
            </w:r>
          </w:p>
        </w:tc>
        <w:tc>
          <w:tcPr>
            <w:tcW w:w="652" w:type="pct"/>
            <w:shd w:val="clear" w:color="auto" w:fill="auto"/>
          </w:tcPr>
          <w:p w14:paraId="035193D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BA08C8B"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93CA59D"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76AA3ED7"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C39B0E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C442585"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D60418C" w14:textId="77777777" w:rsidR="00734950" w:rsidRPr="0052607F" w:rsidRDefault="00734950" w:rsidP="001254A2">
            <w:pPr>
              <w:jc w:val="center"/>
              <w:rPr>
                <w:rFonts w:asciiTheme="minorEastAsia" w:eastAsiaTheme="minorEastAsia" w:hAnsiTheme="minorEastAsia"/>
                <w:sz w:val="18"/>
                <w:szCs w:val="18"/>
              </w:rPr>
            </w:pPr>
          </w:p>
        </w:tc>
      </w:tr>
      <w:tr w:rsidR="00734950" w14:paraId="67C24109" w14:textId="77777777" w:rsidTr="005E3649">
        <w:trPr>
          <w:trHeight w:val="239"/>
        </w:trPr>
        <w:tc>
          <w:tcPr>
            <w:tcW w:w="363" w:type="pct"/>
            <w:shd w:val="clear" w:color="auto" w:fill="auto"/>
          </w:tcPr>
          <w:p w14:paraId="6C3A492F"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10</w:t>
            </w:r>
          </w:p>
        </w:tc>
        <w:tc>
          <w:tcPr>
            <w:tcW w:w="652" w:type="pct"/>
            <w:shd w:val="clear" w:color="auto" w:fill="auto"/>
          </w:tcPr>
          <w:p w14:paraId="13166FD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ECD1D9C"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DF5E4B3"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D53B0F8"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6EB9035E"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AC30EDB"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381DBC01" w14:textId="77777777" w:rsidR="00734950" w:rsidRPr="0052607F" w:rsidRDefault="00734950" w:rsidP="001254A2">
            <w:pPr>
              <w:jc w:val="center"/>
              <w:rPr>
                <w:rFonts w:asciiTheme="minorEastAsia" w:eastAsiaTheme="minorEastAsia" w:hAnsiTheme="minorEastAsia"/>
                <w:sz w:val="18"/>
                <w:szCs w:val="18"/>
              </w:rPr>
            </w:pPr>
          </w:p>
        </w:tc>
      </w:tr>
      <w:tr w:rsidR="00734950" w14:paraId="457DB8A4" w14:textId="77777777" w:rsidTr="005E3649">
        <w:trPr>
          <w:trHeight w:val="239"/>
        </w:trPr>
        <w:tc>
          <w:tcPr>
            <w:tcW w:w="1015" w:type="pct"/>
            <w:gridSpan w:val="2"/>
            <w:shd w:val="clear" w:color="auto" w:fill="auto"/>
          </w:tcPr>
          <w:p w14:paraId="2245EBD6" w14:textId="77777777" w:rsidR="00734950" w:rsidRPr="0052607F" w:rsidRDefault="00734950" w:rsidP="001254A2">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合计</w:t>
            </w:r>
          </w:p>
        </w:tc>
        <w:tc>
          <w:tcPr>
            <w:tcW w:w="652" w:type="pct"/>
            <w:shd w:val="clear" w:color="auto" w:fill="auto"/>
          </w:tcPr>
          <w:p w14:paraId="6F7523FE"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BF2AA66" w14:textId="77777777" w:rsidR="00734950" w:rsidRPr="0052607F" w:rsidRDefault="001631A7" w:rsidP="00125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25" w:type="pct"/>
            <w:shd w:val="clear" w:color="auto" w:fill="auto"/>
          </w:tcPr>
          <w:p w14:paraId="2780173F"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808A00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DF02C11"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1D78E60" w14:textId="77777777" w:rsidR="00734950" w:rsidRPr="0052607F" w:rsidRDefault="00734950" w:rsidP="001254A2">
            <w:pPr>
              <w:jc w:val="center"/>
              <w:rPr>
                <w:rFonts w:asciiTheme="minorEastAsia" w:eastAsiaTheme="minorEastAsia" w:hAnsiTheme="minorEastAsia"/>
                <w:sz w:val="18"/>
                <w:szCs w:val="18"/>
              </w:rPr>
            </w:pPr>
          </w:p>
        </w:tc>
      </w:tr>
      <w:tr w:rsidR="00734950" w14:paraId="46CBC2E9" w14:textId="77777777" w:rsidTr="001254A2">
        <w:trPr>
          <w:trHeight w:val="239"/>
        </w:trPr>
        <w:tc>
          <w:tcPr>
            <w:tcW w:w="5000" w:type="pct"/>
            <w:gridSpan w:val="8"/>
            <w:shd w:val="clear" w:color="auto" w:fill="auto"/>
          </w:tcPr>
          <w:p w14:paraId="0321352A" w14:textId="77777777" w:rsidR="00734950" w:rsidRPr="0052607F" w:rsidRDefault="00734950" w:rsidP="001254A2">
            <w:pPr>
              <w:ind w:right="420"/>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前</w:t>
            </w:r>
            <w:r w:rsidRPr="0052607F">
              <w:rPr>
                <w:rFonts w:asciiTheme="minorEastAsia" w:eastAsiaTheme="minorEastAsia" w:hAnsiTheme="minorEastAsia"/>
                <w:sz w:val="18"/>
                <w:szCs w:val="18"/>
              </w:rPr>
              <w:t>十名</w:t>
            </w:r>
            <w:r w:rsidRPr="0052607F">
              <w:rPr>
                <w:rFonts w:asciiTheme="minorEastAsia" w:eastAsiaTheme="minorEastAsia" w:hAnsiTheme="minorEastAsia" w:hint="eastAsia"/>
                <w:sz w:val="18"/>
                <w:szCs w:val="18"/>
              </w:rPr>
              <w:t>股东间相互关系说明：</w:t>
            </w:r>
          </w:p>
          <w:p w14:paraId="2C013E9C" w14:textId="77777777" w:rsidR="00734950" w:rsidRPr="0052607F" w:rsidRDefault="00734950" w:rsidP="001254A2">
            <w:pPr>
              <w:jc w:val="center"/>
              <w:rPr>
                <w:rFonts w:asciiTheme="minorEastAsia" w:eastAsiaTheme="minorEastAsia" w:hAnsiTheme="minorEastAsia"/>
                <w:sz w:val="18"/>
                <w:szCs w:val="18"/>
              </w:rPr>
            </w:pPr>
          </w:p>
        </w:tc>
      </w:tr>
    </w:tbl>
    <w:p w14:paraId="12014621"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三</w:t>
      </w:r>
      <w:r w:rsidRPr="0029180E">
        <w:rPr>
          <w:rFonts w:ascii="微软雅黑" w:eastAsia="微软雅黑" w:hAnsi="微软雅黑"/>
          <w:sz w:val="22"/>
          <w:szCs w:val="22"/>
        </w:rPr>
        <w:t>、</w:t>
      </w:r>
      <w:r w:rsidRPr="0029180E">
        <w:rPr>
          <w:rFonts w:ascii="微软雅黑" w:eastAsia="微软雅黑" w:hAnsi="微软雅黑" w:hint="eastAsia"/>
          <w:sz w:val="22"/>
          <w:szCs w:val="22"/>
        </w:rPr>
        <w:t>控股股东</w:t>
      </w:r>
      <w:r w:rsidRPr="0029180E">
        <w:rPr>
          <w:rFonts w:ascii="微软雅黑" w:eastAsia="微软雅黑" w:hAnsi="微软雅黑"/>
          <w:sz w:val="22"/>
          <w:szCs w:val="22"/>
        </w:rPr>
        <w:t>、实际控制人情况</w:t>
      </w:r>
    </w:p>
    <w:p w14:paraId="55EC1F87" w14:textId="77777777" w:rsidR="00734950" w:rsidRPr="00451321" w:rsidRDefault="00734950" w:rsidP="00451321">
      <w:pPr>
        <w:pStyle w:val="4"/>
        <w:keepNext w:val="0"/>
        <w:keepLines w:val="0"/>
        <w:spacing w:line="377" w:lineRule="auto"/>
        <w:jc w:val="left"/>
        <w:rPr>
          <w:szCs w:val="22"/>
        </w:rPr>
      </w:pPr>
      <w:r w:rsidRPr="00451321">
        <w:rPr>
          <w:rFonts w:hint="eastAsia"/>
          <w:szCs w:val="22"/>
        </w:rPr>
        <w:t>（一</w:t>
      </w:r>
      <w:r w:rsidRPr="00451321">
        <w:rPr>
          <w:szCs w:val="22"/>
        </w:rPr>
        <w:t>）</w:t>
      </w:r>
      <w:r w:rsidRPr="00451321">
        <w:rPr>
          <w:rFonts w:hint="eastAsia"/>
          <w:szCs w:val="22"/>
        </w:rPr>
        <w:t>控股</w:t>
      </w:r>
      <w:r w:rsidRPr="00451321">
        <w:rPr>
          <w:szCs w:val="22"/>
        </w:rPr>
        <w:t>股东情况</w:t>
      </w:r>
    </w:p>
    <w:tbl>
      <w:tblPr>
        <w:tblW w:w="9781" w:type="dxa"/>
        <w:tblInd w:w="-714" w:type="dxa"/>
        <w:tblLook w:val="04A0" w:firstRow="1" w:lastRow="0" w:firstColumn="1" w:lastColumn="0" w:noHBand="0" w:noVBand="1"/>
      </w:tblPr>
      <w:tblGrid>
        <w:gridCol w:w="9781"/>
      </w:tblGrid>
      <w:tr w:rsidR="00734950" w14:paraId="25120592"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825914" w14:textId="77777777" w:rsidR="00734950" w:rsidRPr="000D403B" w:rsidRDefault="00734950" w:rsidP="001254A2">
            <w:pPr>
              <w:ind w:right="420"/>
              <w:rPr>
                <w:i/>
                <w:color w:val="FF0000"/>
              </w:rPr>
            </w:pPr>
            <w:r w:rsidRPr="000D403B">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w:t>
            </w:r>
            <w:r w:rsidRPr="000D403B">
              <w:rPr>
                <w:rFonts w:hint="eastAsia"/>
                <w:i/>
                <w:color w:val="FF0000"/>
              </w:rPr>
              <w:lastRenderedPageBreak/>
              <w:t>经历。</w:t>
            </w:r>
          </w:p>
          <w:p w14:paraId="49A048B4" w14:textId="77777777" w:rsidR="00734950" w:rsidRPr="005E3649" w:rsidRDefault="00734950" w:rsidP="001254A2">
            <w:pPr>
              <w:ind w:right="420"/>
              <w:rPr>
                <w:i/>
                <w:color w:val="FF0000"/>
              </w:rPr>
            </w:pPr>
            <w:r w:rsidRPr="000D403B">
              <w:rPr>
                <w:rFonts w:hint="eastAsia"/>
                <w:i/>
                <w:color w:val="FF0000"/>
              </w:rPr>
              <w:t>说明报告期内的</w:t>
            </w:r>
            <w:r w:rsidRPr="000D403B">
              <w:rPr>
                <w:i/>
                <w:color w:val="FF0000"/>
              </w:rPr>
              <w:t>变动情况。</w:t>
            </w:r>
          </w:p>
        </w:tc>
      </w:tr>
    </w:tbl>
    <w:p w14:paraId="3F6C8642" w14:textId="77777777" w:rsidR="00734950" w:rsidRPr="00451321" w:rsidRDefault="00734950" w:rsidP="00451321">
      <w:pPr>
        <w:pStyle w:val="4"/>
        <w:keepNext w:val="0"/>
        <w:keepLines w:val="0"/>
        <w:spacing w:line="377" w:lineRule="auto"/>
        <w:jc w:val="left"/>
        <w:rPr>
          <w:szCs w:val="22"/>
        </w:rPr>
      </w:pPr>
      <w:r w:rsidRPr="00451321">
        <w:rPr>
          <w:rFonts w:hint="eastAsia"/>
          <w:szCs w:val="22"/>
        </w:rPr>
        <w:lastRenderedPageBreak/>
        <w:t>（二</w:t>
      </w:r>
      <w:r w:rsidRPr="00451321">
        <w:rPr>
          <w:szCs w:val="22"/>
        </w:rPr>
        <w:t>）</w:t>
      </w:r>
      <w:r w:rsidRPr="00451321">
        <w:rPr>
          <w:rFonts w:hint="eastAsia"/>
          <w:szCs w:val="22"/>
        </w:rPr>
        <w:t>实际控制人</w:t>
      </w:r>
      <w:r w:rsidRPr="00451321">
        <w:rPr>
          <w:szCs w:val="22"/>
        </w:rPr>
        <w:t>情况</w:t>
      </w:r>
    </w:p>
    <w:tbl>
      <w:tblPr>
        <w:tblW w:w="9781" w:type="dxa"/>
        <w:tblInd w:w="-714" w:type="dxa"/>
        <w:tblLook w:val="04A0" w:firstRow="1" w:lastRow="0" w:firstColumn="1" w:lastColumn="0" w:noHBand="0" w:noVBand="1"/>
      </w:tblPr>
      <w:tblGrid>
        <w:gridCol w:w="9781"/>
      </w:tblGrid>
      <w:tr w:rsidR="00734950" w14:paraId="77E435A1"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67721C" w14:textId="77777777" w:rsidR="00734950" w:rsidRPr="000D403B" w:rsidRDefault="00734950" w:rsidP="001254A2">
            <w:pPr>
              <w:ind w:right="420"/>
              <w:rPr>
                <w:i/>
                <w:color w:val="FF0000"/>
              </w:rPr>
            </w:pPr>
            <w:r w:rsidRPr="000D403B">
              <w:rPr>
                <w:rFonts w:hint="eastAsia"/>
                <w:i/>
                <w:color w:val="FF0000"/>
              </w:rPr>
              <w:t>若实际控制人为法人的，应当披露名称、单位负责人或法定代表人、成立日期、组织机构代码、注册资本；若实际控制人为自然人的，应当披露其姓名、国籍、学历、是否取得其他国家或地区居留权、职业经历。</w:t>
            </w:r>
          </w:p>
          <w:p w14:paraId="389177BC" w14:textId="77777777" w:rsidR="00734950" w:rsidRPr="000D403B" w:rsidRDefault="00734950" w:rsidP="001254A2">
            <w:pPr>
              <w:ind w:right="420"/>
              <w:rPr>
                <w:i/>
                <w:color w:val="FF0000"/>
              </w:rPr>
            </w:pPr>
            <w:r w:rsidRPr="000D403B">
              <w:rPr>
                <w:rFonts w:hint="eastAsia"/>
                <w:i/>
                <w:color w:val="FF0000"/>
              </w:rPr>
              <w:t>实际控制人应当披露到自然人、国有资产管理部门，包括股东之间达成某种协议或安排的其他机构或自然人，以及以信托方式形成实际控制的情况。</w:t>
            </w:r>
          </w:p>
          <w:p w14:paraId="3FAB3FCA" w14:textId="77777777" w:rsidR="00734950" w:rsidRPr="000D403B" w:rsidRDefault="00734950" w:rsidP="001254A2">
            <w:pPr>
              <w:ind w:right="420"/>
              <w:rPr>
                <w:i/>
                <w:color w:val="FF0000"/>
              </w:rPr>
            </w:pPr>
            <w:r w:rsidRPr="000D403B">
              <w:rPr>
                <w:rFonts w:hint="eastAsia"/>
                <w:i/>
                <w:color w:val="FF0000"/>
              </w:rPr>
              <w:t>说明</w:t>
            </w:r>
            <w:r w:rsidRPr="000D403B">
              <w:rPr>
                <w:i/>
                <w:color w:val="FF0000"/>
              </w:rPr>
              <w:t>报告期内的变动情况。</w:t>
            </w:r>
          </w:p>
          <w:p w14:paraId="27BAEFB7" w14:textId="77777777" w:rsidR="00734950" w:rsidRDefault="00734950" w:rsidP="001254A2">
            <w:pPr>
              <w:ind w:right="420"/>
              <w:rPr>
                <w:i/>
                <w:color w:val="FF0000"/>
              </w:rPr>
            </w:pPr>
            <w:r w:rsidRPr="000D403B">
              <w:rPr>
                <w:rFonts w:hint="eastAsia"/>
                <w:i/>
                <w:color w:val="FF0000"/>
              </w:rPr>
              <w:t>（如控股</w:t>
            </w:r>
            <w:r w:rsidRPr="000D403B">
              <w:rPr>
                <w:i/>
                <w:color w:val="FF0000"/>
              </w:rPr>
              <w:t>股东与实际控制人</w:t>
            </w:r>
            <w:r w:rsidRPr="000D403B">
              <w:rPr>
                <w:rFonts w:hint="eastAsia"/>
                <w:i/>
                <w:color w:val="FF0000"/>
              </w:rPr>
              <w:t>一致</w:t>
            </w:r>
            <w:r w:rsidRPr="000D403B">
              <w:rPr>
                <w:i/>
                <w:color w:val="FF0000"/>
              </w:rPr>
              <w:t>，</w:t>
            </w:r>
            <w:r w:rsidRPr="000D403B">
              <w:rPr>
                <w:rFonts w:hint="eastAsia"/>
                <w:i/>
                <w:color w:val="FF0000"/>
              </w:rPr>
              <w:t>合并</w:t>
            </w:r>
            <w:r w:rsidRPr="000D403B">
              <w:rPr>
                <w:i/>
                <w:color w:val="FF0000"/>
              </w:rPr>
              <w:t>披露）</w:t>
            </w:r>
          </w:p>
          <w:p w14:paraId="498B1652" w14:textId="77777777" w:rsidR="00734950" w:rsidRDefault="00734950" w:rsidP="001254A2">
            <w:pPr>
              <w:ind w:right="420"/>
            </w:pPr>
          </w:p>
        </w:tc>
      </w:tr>
    </w:tbl>
    <w:p w14:paraId="08EA6CA2" w14:textId="77777777" w:rsidR="00B43F30" w:rsidRPr="0029180E" w:rsidRDefault="00B43F3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四</w:t>
      </w:r>
      <w:r w:rsidRPr="0029180E">
        <w:rPr>
          <w:rFonts w:ascii="微软雅黑" w:eastAsia="微软雅黑" w:hAnsi="微软雅黑"/>
          <w:sz w:val="22"/>
          <w:szCs w:val="22"/>
        </w:rPr>
        <w:t>、</w:t>
      </w:r>
      <w:r w:rsidRPr="0029180E">
        <w:rPr>
          <w:rFonts w:ascii="微软雅黑" w:eastAsia="微软雅黑" w:hAnsi="微软雅黑" w:hint="eastAsia"/>
          <w:sz w:val="22"/>
          <w:szCs w:val="22"/>
        </w:rPr>
        <w:t>存续至</w:t>
      </w:r>
      <w:r w:rsidRPr="0029180E">
        <w:rPr>
          <w:rFonts w:ascii="微软雅黑" w:eastAsia="微软雅黑" w:hAnsi="微软雅黑"/>
          <w:sz w:val="22"/>
          <w:szCs w:val="22"/>
        </w:rPr>
        <w:t>本</w:t>
      </w:r>
      <w:r w:rsidRPr="0029180E">
        <w:rPr>
          <w:rFonts w:ascii="微软雅黑" w:eastAsia="微软雅黑" w:hAnsi="微软雅黑" w:hint="eastAsia"/>
          <w:sz w:val="22"/>
          <w:szCs w:val="22"/>
        </w:rPr>
        <w:t>期的优先股</w:t>
      </w:r>
      <w:r w:rsidRPr="0029180E">
        <w:rPr>
          <w:rFonts w:ascii="微软雅黑" w:eastAsia="微软雅黑" w:hAnsi="微软雅黑"/>
          <w:sz w:val="22"/>
          <w:szCs w:val="22"/>
        </w:rPr>
        <w:t>股票</w:t>
      </w:r>
      <w:r w:rsidRPr="0029180E">
        <w:rPr>
          <w:rFonts w:ascii="微软雅黑" w:eastAsia="微软雅黑" w:hAnsi="微软雅黑" w:hint="eastAsia"/>
          <w:sz w:val="22"/>
          <w:szCs w:val="22"/>
        </w:rPr>
        <w:t>相关</w:t>
      </w:r>
      <w:r w:rsidRPr="0029180E">
        <w:rPr>
          <w:rFonts w:ascii="微软雅黑" w:eastAsia="微软雅黑" w:hAnsi="微软雅黑"/>
          <w:sz w:val="22"/>
          <w:szCs w:val="22"/>
        </w:rPr>
        <w:t>情况</w:t>
      </w:r>
      <w:r w:rsidRPr="0029180E">
        <w:rPr>
          <w:rFonts w:ascii="微软雅黑" w:eastAsia="微软雅黑" w:hAnsi="微软雅黑" w:hint="eastAsia"/>
          <w:sz w:val="22"/>
          <w:szCs w:val="22"/>
        </w:rPr>
        <w:t>（如有</w:t>
      </w:r>
      <w:r w:rsidRPr="0029180E">
        <w:rPr>
          <w:rFonts w:ascii="微软雅黑" w:eastAsia="微软雅黑" w:hAnsi="微软雅黑"/>
          <w:sz w:val="22"/>
          <w:szCs w:val="22"/>
        </w:rPr>
        <w:t>）</w:t>
      </w:r>
    </w:p>
    <w:p w14:paraId="2456422B" w14:textId="77777777" w:rsidR="00471970" w:rsidRDefault="005E3649" w:rsidP="00695A84">
      <w:pPr>
        <w:pStyle w:val="4"/>
        <w:keepNext w:val="0"/>
        <w:keepLines w:val="0"/>
        <w:spacing w:line="377" w:lineRule="auto"/>
        <w:jc w:val="left"/>
        <w:rPr>
          <w:szCs w:val="22"/>
        </w:rPr>
      </w:pPr>
      <w:r>
        <w:rPr>
          <w:rFonts w:hint="eastAsia"/>
          <w:szCs w:val="22"/>
        </w:rPr>
        <w:t>（一）</w:t>
      </w:r>
      <w:r w:rsidR="00B43F30" w:rsidRPr="00695A84">
        <w:rPr>
          <w:rFonts w:hint="eastAsia"/>
          <w:szCs w:val="22"/>
        </w:rPr>
        <w:t>基本情况</w:t>
      </w:r>
    </w:p>
    <w:p w14:paraId="1C3531C2" w14:textId="77777777" w:rsidR="00B43F30" w:rsidRPr="00695A84" w:rsidRDefault="002870F5" w:rsidP="005E3649">
      <w:pPr>
        <w:ind w:left="6720" w:firstLine="420"/>
      </w:pPr>
      <w:r w:rsidRPr="00695A84">
        <w:rPr>
          <w:rFonts w:hint="eastAsia"/>
        </w:rPr>
        <w:t>单位：元</w:t>
      </w:r>
      <w:r w:rsidRPr="00695A84">
        <w:t>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134"/>
        <w:gridCol w:w="1276"/>
        <w:gridCol w:w="1134"/>
        <w:gridCol w:w="1418"/>
        <w:gridCol w:w="1275"/>
        <w:gridCol w:w="1276"/>
      </w:tblGrid>
      <w:tr w:rsidR="00B43F30" w:rsidRPr="001B6047" w14:paraId="19223E43" w14:textId="77777777" w:rsidTr="005E3649">
        <w:tc>
          <w:tcPr>
            <w:tcW w:w="1276" w:type="dxa"/>
            <w:shd w:val="pct15" w:color="auto" w:fill="auto"/>
            <w:vAlign w:val="center"/>
          </w:tcPr>
          <w:p w14:paraId="3FC2938D"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证券代码</w:t>
            </w:r>
          </w:p>
        </w:tc>
        <w:tc>
          <w:tcPr>
            <w:tcW w:w="1134" w:type="dxa"/>
            <w:shd w:val="pct15" w:color="auto" w:fill="auto"/>
            <w:vAlign w:val="center"/>
          </w:tcPr>
          <w:p w14:paraId="26A36B4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证券简称</w:t>
            </w:r>
          </w:p>
        </w:tc>
        <w:tc>
          <w:tcPr>
            <w:tcW w:w="1134" w:type="dxa"/>
            <w:shd w:val="pct15" w:color="auto" w:fill="auto"/>
            <w:vAlign w:val="center"/>
          </w:tcPr>
          <w:p w14:paraId="66576193"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发行价格</w:t>
            </w:r>
          </w:p>
        </w:tc>
        <w:tc>
          <w:tcPr>
            <w:tcW w:w="1276" w:type="dxa"/>
            <w:shd w:val="pct15" w:color="auto" w:fill="auto"/>
            <w:vAlign w:val="center"/>
          </w:tcPr>
          <w:p w14:paraId="41473BFD"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发行数量</w:t>
            </w:r>
          </w:p>
        </w:tc>
        <w:tc>
          <w:tcPr>
            <w:tcW w:w="1134" w:type="dxa"/>
            <w:shd w:val="pct15" w:color="auto" w:fill="auto"/>
            <w:vAlign w:val="center"/>
          </w:tcPr>
          <w:p w14:paraId="64D52EDA"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募集金额</w:t>
            </w:r>
          </w:p>
        </w:tc>
        <w:tc>
          <w:tcPr>
            <w:tcW w:w="1418" w:type="dxa"/>
            <w:shd w:val="pct15" w:color="auto" w:fill="auto"/>
            <w:vAlign w:val="center"/>
          </w:tcPr>
          <w:p w14:paraId="6173482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票面股息率%</w:t>
            </w:r>
          </w:p>
        </w:tc>
        <w:tc>
          <w:tcPr>
            <w:tcW w:w="1275" w:type="dxa"/>
            <w:shd w:val="pct15" w:color="auto" w:fill="auto"/>
            <w:vAlign w:val="center"/>
          </w:tcPr>
          <w:p w14:paraId="1EA3A35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起始日</w:t>
            </w:r>
          </w:p>
        </w:tc>
        <w:tc>
          <w:tcPr>
            <w:tcW w:w="1276" w:type="dxa"/>
            <w:shd w:val="pct15" w:color="auto" w:fill="auto"/>
            <w:vAlign w:val="center"/>
          </w:tcPr>
          <w:p w14:paraId="06BCEEC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终止日</w:t>
            </w:r>
          </w:p>
        </w:tc>
      </w:tr>
      <w:tr w:rsidR="00B43F30" w:rsidRPr="001B6047" w14:paraId="6A4B1109" w14:textId="77777777" w:rsidTr="005E3649">
        <w:tc>
          <w:tcPr>
            <w:tcW w:w="1276" w:type="dxa"/>
          </w:tcPr>
          <w:p w14:paraId="51BB599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1B69F4F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4AE7772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CD301B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5F493B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02D3474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7E61E499"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0C8BCD2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36F37788" w14:textId="77777777" w:rsidTr="005E3649">
        <w:tc>
          <w:tcPr>
            <w:tcW w:w="1276" w:type="dxa"/>
          </w:tcPr>
          <w:p w14:paraId="5CD9705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1CB8A7C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73097121"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4C45F82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34D98B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42E8157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5C8D7663"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3A03983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4B85298D" w14:textId="77777777" w:rsidTr="005E3649">
        <w:tc>
          <w:tcPr>
            <w:tcW w:w="1276" w:type="dxa"/>
          </w:tcPr>
          <w:p w14:paraId="353D786B"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r w:rsidRPr="001B6047">
              <w:rPr>
                <w:rFonts w:asciiTheme="minorEastAsia" w:eastAsiaTheme="minorEastAsia" w:hAnsiTheme="minorEastAsia" w:hint="eastAsia"/>
                <w:color w:val="000000" w:themeColor="text1"/>
                <w:sz w:val="18"/>
                <w:szCs w:val="21"/>
              </w:rPr>
              <w:t>（自动添行</w:t>
            </w:r>
            <w:r w:rsidRPr="001B6047">
              <w:rPr>
                <w:rFonts w:asciiTheme="minorEastAsia" w:eastAsiaTheme="minorEastAsia" w:hAnsiTheme="minorEastAsia"/>
                <w:color w:val="000000" w:themeColor="text1"/>
                <w:sz w:val="18"/>
                <w:szCs w:val="21"/>
              </w:rPr>
              <w:t>）</w:t>
            </w:r>
          </w:p>
        </w:tc>
        <w:tc>
          <w:tcPr>
            <w:tcW w:w="1134" w:type="dxa"/>
          </w:tcPr>
          <w:p w14:paraId="12417CD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755DE62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E53D8B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61AD96E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5B83257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5141F2C4"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6A0B388B"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bl>
    <w:p w14:paraId="4E97E621" w14:textId="77777777" w:rsidR="00471970" w:rsidRDefault="005E3649" w:rsidP="00695A84">
      <w:pPr>
        <w:pStyle w:val="4"/>
        <w:keepNext w:val="0"/>
        <w:keepLines w:val="0"/>
        <w:spacing w:line="377" w:lineRule="auto"/>
        <w:jc w:val="left"/>
        <w:rPr>
          <w:szCs w:val="22"/>
        </w:rPr>
      </w:pPr>
      <w:r>
        <w:rPr>
          <w:rFonts w:hint="eastAsia"/>
          <w:szCs w:val="22"/>
        </w:rPr>
        <w:t>（二）</w:t>
      </w:r>
      <w:r w:rsidR="00B43F30" w:rsidRPr="00695A84">
        <w:rPr>
          <w:rFonts w:hint="eastAsia"/>
          <w:szCs w:val="22"/>
        </w:rPr>
        <w:t>股东情况（不同</w:t>
      </w:r>
      <w:r w:rsidR="00B43F30" w:rsidRPr="00695A84">
        <w:rPr>
          <w:szCs w:val="22"/>
        </w:rPr>
        <w:t>批次</w:t>
      </w:r>
      <w:r w:rsidR="00B43F30" w:rsidRPr="00695A84">
        <w:rPr>
          <w:rFonts w:hint="eastAsia"/>
          <w:szCs w:val="22"/>
        </w:rPr>
        <w:t>分别列示</w:t>
      </w:r>
      <w:r w:rsidR="00B43F30" w:rsidRPr="00695A84">
        <w:rPr>
          <w:szCs w:val="22"/>
        </w:rPr>
        <w:t>，整</w:t>
      </w:r>
      <w:r w:rsidR="00B43F30" w:rsidRPr="00695A84">
        <w:rPr>
          <w:rFonts w:hint="eastAsia"/>
          <w:szCs w:val="22"/>
        </w:rPr>
        <w:t>张表格可</w:t>
      </w:r>
      <w:r w:rsidR="00B43F30" w:rsidRPr="00695A84">
        <w:rPr>
          <w:szCs w:val="22"/>
        </w:rPr>
        <w:t>复制自行添加）</w:t>
      </w:r>
    </w:p>
    <w:p w14:paraId="34646D03" w14:textId="77777777" w:rsidR="00B43F30" w:rsidRPr="00695A84" w:rsidRDefault="002870F5" w:rsidP="00C43A88">
      <w:pPr>
        <w:ind w:left="6720" w:firstLine="420"/>
        <w:jc w:val="right"/>
      </w:pPr>
      <w:r w:rsidRPr="00695A84">
        <w:rPr>
          <w:rFonts w:hint="eastAsia"/>
        </w:rPr>
        <w:t>单位：股</w:t>
      </w:r>
    </w:p>
    <w:tbl>
      <w:tblPr>
        <w:tblW w:w="9874" w:type="dxa"/>
        <w:tblInd w:w="-6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426"/>
        <w:gridCol w:w="1842"/>
        <w:gridCol w:w="2127"/>
        <w:gridCol w:w="2551"/>
        <w:gridCol w:w="1134"/>
        <w:gridCol w:w="1134"/>
      </w:tblGrid>
      <w:tr w:rsidR="00B43F30" w:rsidRPr="001B6047" w14:paraId="0B96A3DB" w14:textId="77777777" w:rsidTr="005E3649">
        <w:tc>
          <w:tcPr>
            <w:tcW w:w="1086" w:type="dxa"/>
            <w:gridSpan w:val="2"/>
            <w:tcBorders>
              <w:bottom w:val="single" w:sz="4" w:space="0" w:color="5B9BD5" w:themeColor="accent1"/>
            </w:tcBorders>
            <w:shd w:val="pct15" w:color="auto" w:fill="auto"/>
            <w:vAlign w:val="center"/>
          </w:tcPr>
          <w:p w14:paraId="0BB6CA95"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证券代码</w:t>
            </w:r>
          </w:p>
        </w:tc>
        <w:tc>
          <w:tcPr>
            <w:tcW w:w="1842" w:type="dxa"/>
            <w:tcBorders>
              <w:bottom w:val="single" w:sz="4" w:space="0" w:color="5B9BD5" w:themeColor="accent1"/>
            </w:tcBorders>
            <w:shd w:val="pct15" w:color="auto" w:fill="auto"/>
            <w:vAlign w:val="center"/>
          </w:tcPr>
          <w:p w14:paraId="7E867C55" w14:textId="77777777" w:rsidR="00B43F30" w:rsidRPr="00377479" w:rsidRDefault="00B43F30" w:rsidP="001254A2">
            <w:pPr>
              <w:jc w:val="center"/>
              <w:rPr>
                <w:b/>
                <w:color w:val="000000" w:themeColor="text1"/>
                <w:sz w:val="18"/>
              </w:rPr>
            </w:pPr>
          </w:p>
        </w:tc>
        <w:tc>
          <w:tcPr>
            <w:tcW w:w="2127" w:type="dxa"/>
            <w:tcBorders>
              <w:bottom w:val="single" w:sz="4" w:space="0" w:color="5B9BD5" w:themeColor="accent1"/>
            </w:tcBorders>
            <w:shd w:val="pct15" w:color="auto" w:fill="auto"/>
            <w:vAlign w:val="center"/>
          </w:tcPr>
          <w:p w14:paraId="085CD0A7"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w:t>
            </w:r>
            <w:r w:rsidRPr="00377479">
              <w:rPr>
                <w:b/>
                <w:color w:val="000000" w:themeColor="text1"/>
                <w:sz w:val="18"/>
              </w:rPr>
              <w:t>简称</w:t>
            </w:r>
          </w:p>
        </w:tc>
        <w:tc>
          <w:tcPr>
            <w:tcW w:w="2551" w:type="dxa"/>
            <w:tcBorders>
              <w:bottom w:val="single" w:sz="4" w:space="0" w:color="5B9BD5" w:themeColor="accent1"/>
            </w:tcBorders>
            <w:shd w:val="pct15" w:color="auto" w:fill="auto"/>
            <w:vAlign w:val="center"/>
          </w:tcPr>
          <w:p w14:paraId="6BBD4F3D" w14:textId="77777777" w:rsidR="00B43F30" w:rsidRPr="00377479" w:rsidRDefault="00B43F30" w:rsidP="001254A2">
            <w:pPr>
              <w:jc w:val="center"/>
              <w:rPr>
                <w:b/>
                <w:color w:val="000000" w:themeColor="text1"/>
                <w:sz w:val="18"/>
              </w:rPr>
            </w:pPr>
          </w:p>
        </w:tc>
        <w:tc>
          <w:tcPr>
            <w:tcW w:w="1134" w:type="dxa"/>
            <w:tcBorders>
              <w:bottom w:val="single" w:sz="4" w:space="0" w:color="5B9BD5" w:themeColor="accent1"/>
              <w:right w:val="single" w:sz="4" w:space="0" w:color="5B9BD5" w:themeColor="accent1"/>
            </w:tcBorders>
            <w:shd w:val="pct15" w:color="auto" w:fill="auto"/>
            <w:vAlign w:val="center"/>
          </w:tcPr>
          <w:p w14:paraId="5895B651" w14:textId="77777777" w:rsidR="00B43F30" w:rsidRPr="00377479" w:rsidRDefault="00B43F30" w:rsidP="001254A2">
            <w:pPr>
              <w:jc w:val="center"/>
              <w:rPr>
                <w:b/>
                <w:color w:val="000000" w:themeColor="text1"/>
                <w:sz w:val="18"/>
              </w:rPr>
            </w:pPr>
            <w:r w:rsidRPr="00377479">
              <w:rPr>
                <w:rFonts w:hint="eastAsia"/>
                <w:b/>
                <w:color w:val="000000" w:themeColor="text1"/>
                <w:sz w:val="18"/>
              </w:rPr>
              <w:t>股东人数</w:t>
            </w:r>
          </w:p>
        </w:tc>
        <w:tc>
          <w:tcPr>
            <w:tcW w:w="1134" w:type="dxa"/>
            <w:tcBorders>
              <w:left w:val="single" w:sz="4" w:space="0" w:color="5B9BD5" w:themeColor="accent1"/>
              <w:bottom w:val="single" w:sz="4" w:space="0" w:color="5B9BD5" w:themeColor="accent1"/>
            </w:tcBorders>
            <w:shd w:val="pct15" w:color="auto" w:fill="auto"/>
            <w:vAlign w:val="center"/>
          </w:tcPr>
          <w:p w14:paraId="028035A5" w14:textId="77777777" w:rsidR="00B43F30" w:rsidRPr="00377479" w:rsidRDefault="00B43F30" w:rsidP="001254A2">
            <w:pPr>
              <w:jc w:val="center"/>
              <w:rPr>
                <w:b/>
                <w:color w:val="000000" w:themeColor="text1"/>
                <w:sz w:val="18"/>
              </w:rPr>
            </w:pPr>
          </w:p>
        </w:tc>
      </w:tr>
      <w:tr w:rsidR="00B43F30" w:rsidRPr="001B6047" w14:paraId="34E0705E" w14:textId="77777777" w:rsidTr="005E3649">
        <w:trPr>
          <w:trHeight w:val="363"/>
        </w:trPr>
        <w:tc>
          <w:tcPr>
            <w:tcW w:w="660" w:type="dxa"/>
            <w:shd w:val="pct15" w:color="auto" w:fill="auto"/>
            <w:vAlign w:val="center"/>
          </w:tcPr>
          <w:p w14:paraId="2D18C2C8"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序号</w:t>
            </w:r>
          </w:p>
        </w:tc>
        <w:tc>
          <w:tcPr>
            <w:tcW w:w="2268" w:type="dxa"/>
            <w:gridSpan w:val="2"/>
            <w:shd w:val="pct15" w:color="auto" w:fill="auto"/>
            <w:vAlign w:val="center"/>
          </w:tcPr>
          <w:p w14:paraId="29F5424C"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股东</w:t>
            </w:r>
            <w:r w:rsidRPr="00377479">
              <w:rPr>
                <w:rFonts w:asciiTheme="minorEastAsia" w:eastAsiaTheme="minorEastAsia" w:hAnsiTheme="minorEastAsia"/>
                <w:b/>
                <w:color w:val="000000" w:themeColor="text1"/>
                <w:sz w:val="18"/>
              </w:rPr>
              <w:t>名称</w:t>
            </w:r>
          </w:p>
        </w:tc>
        <w:tc>
          <w:tcPr>
            <w:tcW w:w="2127" w:type="dxa"/>
            <w:shd w:val="pct15" w:color="auto" w:fill="auto"/>
            <w:vAlign w:val="center"/>
          </w:tcPr>
          <w:p w14:paraId="40FD2B6C"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期初持股数量</w:t>
            </w:r>
          </w:p>
        </w:tc>
        <w:tc>
          <w:tcPr>
            <w:tcW w:w="2551" w:type="dxa"/>
            <w:shd w:val="pct15" w:color="auto" w:fill="auto"/>
            <w:vAlign w:val="center"/>
          </w:tcPr>
          <w:p w14:paraId="4B77AD35"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w:t>
            </w:r>
            <w:r w:rsidRPr="00377479">
              <w:rPr>
                <w:rFonts w:asciiTheme="minorEastAsia" w:eastAsiaTheme="minorEastAsia" w:hAnsiTheme="minorEastAsia"/>
                <w:b/>
                <w:color w:val="000000" w:themeColor="text1"/>
                <w:sz w:val="18"/>
              </w:rPr>
              <w:t>数量</w:t>
            </w:r>
          </w:p>
        </w:tc>
        <w:tc>
          <w:tcPr>
            <w:tcW w:w="2268" w:type="dxa"/>
            <w:gridSpan w:val="2"/>
            <w:shd w:val="pct15" w:color="auto" w:fill="auto"/>
            <w:vAlign w:val="center"/>
          </w:tcPr>
          <w:p w14:paraId="493C99AD"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期末持股比例%</w:t>
            </w:r>
          </w:p>
        </w:tc>
      </w:tr>
      <w:tr w:rsidR="00B43F30" w:rsidRPr="001B6047" w14:paraId="350A2710" w14:textId="77777777" w:rsidTr="005E3649">
        <w:tc>
          <w:tcPr>
            <w:tcW w:w="660" w:type="dxa"/>
          </w:tcPr>
          <w:p w14:paraId="21439CEB"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w:t>
            </w:r>
          </w:p>
        </w:tc>
        <w:tc>
          <w:tcPr>
            <w:tcW w:w="2268" w:type="dxa"/>
            <w:gridSpan w:val="2"/>
          </w:tcPr>
          <w:p w14:paraId="39E7A3E3" w14:textId="77777777" w:rsidR="00B43F30" w:rsidRPr="00377479" w:rsidRDefault="00B43F30" w:rsidP="001254A2">
            <w:pPr>
              <w:jc w:val="center"/>
              <w:rPr>
                <w:color w:val="000000" w:themeColor="text1"/>
                <w:sz w:val="18"/>
                <w:szCs w:val="18"/>
              </w:rPr>
            </w:pPr>
          </w:p>
        </w:tc>
        <w:tc>
          <w:tcPr>
            <w:tcW w:w="2127" w:type="dxa"/>
          </w:tcPr>
          <w:p w14:paraId="0686FE01" w14:textId="77777777" w:rsidR="00B43F30" w:rsidRPr="00377479" w:rsidRDefault="00B43F30" w:rsidP="001254A2">
            <w:pPr>
              <w:jc w:val="center"/>
              <w:rPr>
                <w:color w:val="000000" w:themeColor="text1"/>
                <w:sz w:val="18"/>
                <w:szCs w:val="18"/>
              </w:rPr>
            </w:pPr>
          </w:p>
        </w:tc>
        <w:tc>
          <w:tcPr>
            <w:tcW w:w="2551" w:type="dxa"/>
          </w:tcPr>
          <w:p w14:paraId="03CB2B3B" w14:textId="77777777" w:rsidR="00B43F30" w:rsidRPr="00377479" w:rsidRDefault="00B43F30" w:rsidP="001254A2">
            <w:pPr>
              <w:jc w:val="center"/>
              <w:rPr>
                <w:color w:val="000000" w:themeColor="text1"/>
                <w:sz w:val="18"/>
                <w:szCs w:val="18"/>
              </w:rPr>
            </w:pPr>
          </w:p>
        </w:tc>
        <w:tc>
          <w:tcPr>
            <w:tcW w:w="2268" w:type="dxa"/>
            <w:gridSpan w:val="2"/>
          </w:tcPr>
          <w:p w14:paraId="2446391F" w14:textId="77777777" w:rsidR="00B43F30" w:rsidRPr="00377479" w:rsidRDefault="00B43F30" w:rsidP="001254A2">
            <w:pPr>
              <w:jc w:val="center"/>
              <w:rPr>
                <w:color w:val="000000" w:themeColor="text1"/>
                <w:sz w:val="18"/>
                <w:szCs w:val="18"/>
              </w:rPr>
            </w:pPr>
          </w:p>
        </w:tc>
      </w:tr>
      <w:tr w:rsidR="00B43F30" w:rsidRPr="001B6047" w14:paraId="221B77B1" w14:textId="77777777" w:rsidTr="005E3649">
        <w:tc>
          <w:tcPr>
            <w:tcW w:w="660" w:type="dxa"/>
          </w:tcPr>
          <w:p w14:paraId="6189719E"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2</w:t>
            </w:r>
          </w:p>
        </w:tc>
        <w:tc>
          <w:tcPr>
            <w:tcW w:w="2268" w:type="dxa"/>
            <w:gridSpan w:val="2"/>
          </w:tcPr>
          <w:p w14:paraId="70D8AE4F" w14:textId="77777777" w:rsidR="00B43F30" w:rsidRPr="00377479" w:rsidRDefault="00B43F30" w:rsidP="001254A2">
            <w:pPr>
              <w:jc w:val="center"/>
              <w:rPr>
                <w:color w:val="000000" w:themeColor="text1"/>
                <w:sz w:val="18"/>
                <w:szCs w:val="18"/>
              </w:rPr>
            </w:pPr>
          </w:p>
        </w:tc>
        <w:tc>
          <w:tcPr>
            <w:tcW w:w="2127" w:type="dxa"/>
          </w:tcPr>
          <w:p w14:paraId="43A40CD4" w14:textId="77777777" w:rsidR="00B43F30" w:rsidRPr="00377479" w:rsidRDefault="00B43F30" w:rsidP="001254A2">
            <w:pPr>
              <w:jc w:val="center"/>
              <w:rPr>
                <w:color w:val="000000" w:themeColor="text1"/>
                <w:sz w:val="18"/>
                <w:szCs w:val="18"/>
              </w:rPr>
            </w:pPr>
          </w:p>
        </w:tc>
        <w:tc>
          <w:tcPr>
            <w:tcW w:w="2551" w:type="dxa"/>
          </w:tcPr>
          <w:p w14:paraId="078CEBDF" w14:textId="77777777" w:rsidR="00B43F30" w:rsidRPr="00377479" w:rsidRDefault="00B43F30" w:rsidP="001254A2">
            <w:pPr>
              <w:jc w:val="center"/>
              <w:rPr>
                <w:color w:val="000000" w:themeColor="text1"/>
                <w:sz w:val="18"/>
                <w:szCs w:val="18"/>
              </w:rPr>
            </w:pPr>
          </w:p>
        </w:tc>
        <w:tc>
          <w:tcPr>
            <w:tcW w:w="2268" w:type="dxa"/>
            <w:gridSpan w:val="2"/>
          </w:tcPr>
          <w:p w14:paraId="44418F18" w14:textId="77777777" w:rsidR="00B43F30" w:rsidRPr="00377479" w:rsidRDefault="00B43F30" w:rsidP="001254A2">
            <w:pPr>
              <w:jc w:val="center"/>
              <w:rPr>
                <w:color w:val="000000" w:themeColor="text1"/>
                <w:sz w:val="18"/>
                <w:szCs w:val="18"/>
              </w:rPr>
            </w:pPr>
          </w:p>
        </w:tc>
      </w:tr>
      <w:tr w:rsidR="00B43F30" w:rsidRPr="001B6047" w14:paraId="53EFA875" w14:textId="77777777" w:rsidTr="005E3649">
        <w:tc>
          <w:tcPr>
            <w:tcW w:w="660" w:type="dxa"/>
          </w:tcPr>
          <w:p w14:paraId="12CB9154"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3</w:t>
            </w:r>
          </w:p>
        </w:tc>
        <w:tc>
          <w:tcPr>
            <w:tcW w:w="2268" w:type="dxa"/>
            <w:gridSpan w:val="2"/>
          </w:tcPr>
          <w:p w14:paraId="2692F6B2" w14:textId="77777777" w:rsidR="00B43F30" w:rsidRPr="00377479" w:rsidRDefault="00B43F30" w:rsidP="001254A2">
            <w:pPr>
              <w:jc w:val="center"/>
              <w:rPr>
                <w:color w:val="000000" w:themeColor="text1"/>
                <w:sz w:val="18"/>
                <w:szCs w:val="18"/>
              </w:rPr>
            </w:pPr>
          </w:p>
        </w:tc>
        <w:tc>
          <w:tcPr>
            <w:tcW w:w="2127" w:type="dxa"/>
          </w:tcPr>
          <w:p w14:paraId="6F0EC076" w14:textId="77777777" w:rsidR="00B43F30" w:rsidRPr="00377479" w:rsidRDefault="00B43F30" w:rsidP="001254A2">
            <w:pPr>
              <w:jc w:val="center"/>
              <w:rPr>
                <w:color w:val="000000" w:themeColor="text1"/>
                <w:sz w:val="18"/>
                <w:szCs w:val="18"/>
              </w:rPr>
            </w:pPr>
          </w:p>
        </w:tc>
        <w:tc>
          <w:tcPr>
            <w:tcW w:w="2551" w:type="dxa"/>
          </w:tcPr>
          <w:p w14:paraId="23FA58BE" w14:textId="77777777" w:rsidR="00B43F30" w:rsidRPr="00377479" w:rsidRDefault="00B43F30" w:rsidP="001254A2">
            <w:pPr>
              <w:jc w:val="center"/>
              <w:rPr>
                <w:color w:val="000000" w:themeColor="text1"/>
                <w:sz w:val="18"/>
                <w:szCs w:val="18"/>
              </w:rPr>
            </w:pPr>
          </w:p>
        </w:tc>
        <w:tc>
          <w:tcPr>
            <w:tcW w:w="2268" w:type="dxa"/>
            <w:gridSpan w:val="2"/>
          </w:tcPr>
          <w:p w14:paraId="562B3DD3" w14:textId="77777777" w:rsidR="00B43F30" w:rsidRPr="00377479" w:rsidRDefault="00B43F30" w:rsidP="001254A2">
            <w:pPr>
              <w:jc w:val="center"/>
              <w:rPr>
                <w:color w:val="000000" w:themeColor="text1"/>
                <w:sz w:val="18"/>
                <w:szCs w:val="18"/>
              </w:rPr>
            </w:pPr>
          </w:p>
        </w:tc>
      </w:tr>
      <w:tr w:rsidR="00B43F30" w:rsidRPr="001B6047" w14:paraId="166FFBEB" w14:textId="77777777" w:rsidTr="005E3649">
        <w:tc>
          <w:tcPr>
            <w:tcW w:w="660" w:type="dxa"/>
          </w:tcPr>
          <w:p w14:paraId="2C1E846B"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4</w:t>
            </w:r>
          </w:p>
        </w:tc>
        <w:tc>
          <w:tcPr>
            <w:tcW w:w="2268" w:type="dxa"/>
            <w:gridSpan w:val="2"/>
          </w:tcPr>
          <w:p w14:paraId="29CAD6A3" w14:textId="77777777" w:rsidR="00B43F30" w:rsidRPr="00377479" w:rsidRDefault="00B43F30" w:rsidP="001254A2">
            <w:pPr>
              <w:jc w:val="center"/>
              <w:rPr>
                <w:color w:val="000000" w:themeColor="text1"/>
                <w:sz w:val="18"/>
                <w:szCs w:val="18"/>
              </w:rPr>
            </w:pPr>
          </w:p>
        </w:tc>
        <w:tc>
          <w:tcPr>
            <w:tcW w:w="2127" w:type="dxa"/>
          </w:tcPr>
          <w:p w14:paraId="6598F5EB" w14:textId="77777777" w:rsidR="00B43F30" w:rsidRPr="00377479" w:rsidRDefault="00B43F30" w:rsidP="001254A2">
            <w:pPr>
              <w:jc w:val="center"/>
              <w:rPr>
                <w:color w:val="000000" w:themeColor="text1"/>
                <w:sz w:val="18"/>
                <w:szCs w:val="18"/>
              </w:rPr>
            </w:pPr>
          </w:p>
        </w:tc>
        <w:tc>
          <w:tcPr>
            <w:tcW w:w="2551" w:type="dxa"/>
          </w:tcPr>
          <w:p w14:paraId="381F15E2" w14:textId="77777777" w:rsidR="00B43F30" w:rsidRPr="00377479" w:rsidRDefault="00B43F30" w:rsidP="001254A2">
            <w:pPr>
              <w:jc w:val="center"/>
              <w:rPr>
                <w:color w:val="000000" w:themeColor="text1"/>
                <w:sz w:val="18"/>
                <w:szCs w:val="18"/>
              </w:rPr>
            </w:pPr>
          </w:p>
        </w:tc>
        <w:tc>
          <w:tcPr>
            <w:tcW w:w="2268" w:type="dxa"/>
            <w:gridSpan w:val="2"/>
          </w:tcPr>
          <w:p w14:paraId="1B974CF4" w14:textId="77777777" w:rsidR="00B43F30" w:rsidRPr="00377479" w:rsidRDefault="00B43F30" w:rsidP="001254A2">
            <w:pPr>
              <w:jc w:val="center"/>
              <w:rPr>
                <w:color w:val="000000" w:themeColor="text1"/>
                <w:sz w:val="18"/>
                <w:szCs w:val="18"/>
              </w:rPr>
            </w:pPr>
          </w:p>
        </w:tc>
      </w:tr>
      <w:tr w:rsidR="00B43F30" w:rsidRPr="001B6047" w14:paraId="7980C48D" w14:textId="77777777" w:rsidTr="005E3649">
        <w:tc>
          <w:tcPr>
            <w:tcW w:w="660" w:type="dxa"/>
          </w:tcPr>
          <w:p w14:paraId="61202097"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5</w:t>
            </w:r>
          </w:p>
        </w:tc>
        <w:tc>
          <w:tcPr>
            <w:tcW w:w="2268" w:type="dxa"/>
            <w:gridSpan w:val="2"/>
          </w:tcPr>
          <w:p w14:paraId="288F1FDE" w14:textId="77777777" w:rsidR="00B43F30" w:rsidRPr="00377479" w:rsidRDefault="00B43F30" w:rsidP="001254A2">
            <w:pPr>
              <w:jc w:val="center"/>
              <w:rPr>
                <w:color w:val="000000" w:themeColor="text1"/>
                <w:sz w:val="18"/>
                <w:szCs w:val="18"/>
              </w:rPr>
            </w:pPr>
          </w:p>
        </w:tc>
        <w:tc>
          <w:tcPr>
            <w:tcW w:w="2127" w:type="dxa"/>
          </w:tcPr>
          <w:p w14:paraId="15C6476A" w14:textId="77777777" w:rsidR="00B43F30" w:rsidRPr="00377479" w:rsidRDefault="00B43F30" w:rsidP="001254A2">
            <w:pPr>
              <w:jc w:val="center"/>
              <w:rPr>
                <w:color w:val="000000" w:themeColor="text1"/>
                <w:sz w:val="18"/>
                <w:szCs w:val="18"/>
              </w:rPr>
            </w:pPr>
          </w:p>
        </w:tc>
        <w:tc>
          <w:tcPr>
            <w:tcW w:w="2551" w:type="dxa"/>
          </w:tcPr>
          <w:p w14:paraId="72AE7716" w14:textId="77777777" w:rsidR="00B43F30" w:rsidRPr="00377479" w:rsidRDefault="00B43F30" w:rsidP="001254A2">
            <w:pPr>
              <w:jc w:val="center"/>
              <w:rPr>
                <w:color w:val="000000" w:themeColor="text1"/>
                <w:sz w:val="18"/>
                <w:szCs w:val="18"/>
              </w:rPr>
            </w:pPr>
          </w:p>
        </w:tc>
        <w:tc>
          <w:tcPr>
            <w:tcW w:w="2268" w:type="dxa"/>
            <w:gridSpan w:val="2"/>
          </w:tcPr>
          <w:p w14:paraId="2A1B6F12" w14:textId="77777777" w:rsidR="00B43F30" w:rsidRPr="00377479" w:rsidRDefault="00B43F30" w:rsidP="001254A2">
            <w:pPr>
              <w:jc w:val="center"/>
              <w:rPr>
                <w:color w:val="000000" w:themeColor="text1"/>
                <w:sz w:val="18"/>
                <w:szCs w:val="18"/>
              </w:rPr>
            </w:pPr>
          </w:p>
        </w:tc>
      </w:tr>
      <w:tr w:rsidR="00B43F30" w:rsidRPr="001B6047" w14:paraId="794AD14A" w14:textId="77777777" w:rsidTr="005E3649">
        <w:tc>
          <w:tcPr>
            <w:tcW w:w="660" w:type="dxa"/>
          </w:tcPr>
          <w:p w14:paraId="5C014C35"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6</w:t>
            </w:r>
          </w:p>
        </w:tc>
        <w:tc>
          <w:tcPr>
            <w:tcW w:w="2268" w:type="dxa"/>
            <w:gridSpan w:val="2"/>
          </w:tcPr>
          <w:p w14:paraId="38D5782D" w14:textId="77777777" w:rsidR="00B43F30" w:rsidRPr="00377479" w:rsidRDefault="00B43F30" w:rsidP="001254A2">
            <w:pPr>
              <w:jc w:val="center"/>
              <w:rPr>
                <w:color w:val="000000" w:themeColor="text1"/>
                <w:sz w:val="18"/>
                <w:szCs w:val="18"/>
              </w:rPr>
            </w:pPr>
          </w:p>
        </w:tc>
        <w:tc>
          <w:tcPr>
            <w:tcW w:w="2127" w:type="dxa"/>
          </w:tcPr>
          <w:p w14:paraId="707037E7" w14:textId="77777777" w:rsidR="00B43F30" w:rsidRPr="00377479" w:rsidRDefault="00B43F30" w:rsidP="001254A2">
            <w:pPr>
              <w:jc w:val="center"/>
              <w:rPr>
                <w:color w:val="000000" w:themeColor="text1"/>
                <w:sz w:val="18"/>
                <w:szCs w:val="18"/>
              </w:rPr>
            </w:pPr>
          </w:p>
        </w:tc>
        <w:tc>
          <w:tcPr>
            <w:tcW w:w="2551" w:type="dxa"/>
          </w:tcPr>
          <w:p w14:paraId="1C1D85CB" w14:textId="77777777" w:rsidR="00B43F30" w:rsidRPr="00377479" w:rsidRDefault="00B43F30" w:rsidP="001254A2">
            <w:pPr>
              <w:jc w:val="center"/>
              <w:rPr>
                <w:color w:val="000000" w:themeColor="text1"/>
                <w:sz w:val="18"/>
                <w:szCs w:val="18"/>
              </w:rPr>
            </w:pPr>
          </w:p>
        </w:tc>
        <w:tc>
          <w:tcPr>
            <w:tcW w:w="2268" w:type="dxa"/>
            <w:gridSpan w:val="2"/>
          </w:tcPr>
          <w:p w14:paraId="33A26D60" w14:textId="77777777" w:rsidR="00B43F30" w:rsidRPr="00377479" w:rsidRDefault="00B43F30" w:rsidP="001254A2">
            <w:pPr>
              <w:jc w:val="center"/>
              <w:rPr>
                <w:color w:val="000000" w:themeColor="text1"/>
                <w:sz w:val="18"/>
                <w:szCs w:val="18"/>
              </w:rPr>
            </w:pPr>
          </w:p>
        </w:tc>
      </w:tr>
      <w:tr w:rsidR="00B43F30" w:rsidRPr="001B6047" w14:paraId="333EF928" w14:textId="77777777" w:rsidTr="005E3649">
        <w:tc>
          <w:tcPr>
            <w:tcW w:w="660" w:type="dxa"/>
          </w:tcPr>
          <w:p w14:paraId="464C06C8"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7</w:t>
            </w:r>
          </w:p>
        </w:tc>
        <w:tc>
          <w:tcPr>
            <w:tcW w:w="2268" w:type="dxa"/>
            <w:gridSpan w:val="2"/>
          </w:tcPr>
          <w:p w14:paraId="6DAD0D15" w14:textId="77777777" w:rsidR="00B43F30" w:rsidRPr="00377479" w:rsidRDefault="00B43F30" w:rsidP="001254A2">
            <w:pPr>
              <w:jc w:val="center"/>
              <w:rPr>
                <w:color w:val="000000" w:themeColor="text1"/>
                <w:sz w:val="18"/>
                <w:szCs w:val="18"/>
              </w:rPr>
            </w:pPr>
          </w:p>
        </w:tc>
        <w:tc>
          <w:tcPr>
            <w:tcW w:w="2127" w:type="dxa"/>
          </w:tcPr>
          <w:p w14:paraId="22DBC415" w14:textId="77777777" w:rsidR="00B43F30" w:rsidRPr="00377479" w:rsidRDefault="00B43F30" w:rsidP="001254A2">
            <w:pPr>
              <w:jc w:val="center"/>
              <w:rPr>
                <w:color w:val="000000" w:themeColor="text1"/>
                <w:sz w:val="18"/>
                <w:szCs w:val="18"/>
              </w:rPr>
            </w:pPr>
          </w:p>
        </w:tc>
        <w:tc>
          <w:tcPr>
            <w:tcW w:w="2551" w:type="dxa"/>
          </w:tcPr>
          <w:p w14:paraId="63FE315E" w14:textId="77777777" w:rsidR="00B43F30" w:rsidRPr="00377479" w:rsidRDefault="00B43F30" w:rsidP="001254A2">
            <w:pPr>
              <w:jc w:val="center"/>
              <w:rPr>
                <w:color w:val="000000" w:themeColor="text1"/>
                <w:sz w:val="18"/>
                <w:szCs w:val="18"/>
              </w:rPr>
            </w:pPr>
          </w:p>
        </w:tc>
        <w:tc>
          <w:tcPr>
            <w:tcW w:w="2268" w:type="dxa"/>
            <w:gridSpan w:val="2"/>
          </w:tcPr>
          <w:p w14:paraId="29B8D7E3" w14:textId="77777777" w:rsidR="00B43F30" w:rsidRPr="00377479" w:rsidRDefault="00B43F30" w:rsidP="001254A2">
            <w:pPr>
              <w:jc w:val="center"/>
              <w:rPr>
                <w:color w:val="000000" w:themeColor="text1"/>
                <w:sz w:val="18"/>
                <w:szCs w:val="18"/>
              </w:rPr>
            </w:pPr>
          </w:p>
        </w:tc>
      </w:tr>
      <w:tr w:rsidR="00B43F30" w:rsidRPr="001B6047" w14:paraId="0EE5408F" w14:textId="77777777" w:rsidTr="005E3649">
        <w:tc>
          <w:tcPr>
            <w:tcW w:w="660" w:type="dxa"/>
          </w:tcPr>
          <w:p w14:paraId="11E93745"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8</w:t>
            </w:r>
          </w:p>
        </w:tc>
        <w:tc>
          <w:tcPr>
            <w:tcW w:w="2268" w:type="dxa"/>
            <w:gridSpan w:val="2"/>
          </w:tcPr>
          <w:p w14:paraId="3AFA0D56" w14:textId="77777777" w:rsidR="00B43F30" w:rsidRPr="00377479" w:rsidRDefault="00B43F30" w:rsidP="001254A2">
            <w:pPr>
              <w:jc w:val="center"/>
              <w:rPr>
                <w:color w:val="000000" w:themeColor="text1"/>
                <w:sz w:val="18"/>
                <w:szCs w:val="18"/>
              </w:rPr>
            </w:pPr>
          </w:p>
        </w:tc>
        <w:tc>
          <w:tcPr>
            <w:tcW w:w="2127" w:type="dxa"/>
          </w:tcPr>
          <w:p w14:paraId="25DE69B8" w14:textId="77777777" w:rsidR="00B43F30" w:rsidRPr="00377479" w:rsidRDefault="00B43F30" w:rsidP="001254A2">
            <w:pPr>
              <w:jc w:val="center"/>
              <w:rPr>
                <w:color w:val="000000" w:themeColor="text1"/>
                <w:sz w:val="18"/>
                <w:szCs w:val="18"/>
              </w:rPr>
            </w:pPr>
          </w:p>
        </w:tc>
        <w:tc>
          <w:tcPr>
            <w:tcW w:w="2551" w:type="dxa"/>
          </w:tcPr>
          <w:p w14:paraId="608A8AA3" w14:textId="77777777" w:rsidR="00B43F30" w:rsidRPr="00377479" w:rsidRDefault="00B43F30" w:rsidP="001254A2">
            <w:pPr>
              <w:jc w:val="center"/>
              <w:rPr>
                <w:color w:val="000000" w:themeColor="text1"/>
                <w:sz w:val="18"/>
                <w:szCs w:val="18"/>
              </w:rPr>
            </w:pPr>
          </w:p>
        </w:tc>
        <w:tc>
          <w:tcPr>
            <w:tcW w:w="2268" w:type="dxa"/>
            <w:gridSpan w:val="2"/>
          </w:tcPr>
          <w:p w14:paraId="3DF58467" w14:textId="77777777" w:rsidR="00B43F30" w:rsidRPr="00377479" w:rsidRDefault="00B43F30" w:rsidP="001254A2">
            <w:pPr>
              <w:jc w:val="center"/>
              <w:rPr>
                <w:color w:val="000000" w:themeColor="text1"/>
                <w:sz w:val="18"/>
                <w:szCs w:val="18"/>
              </w:rPr>
            </w:pPr>
          </w:p>
        </w:tc>
      </w:tr>
      <w:tr w:rsidR="00B43F30" w:rsidRPr="001B6047" w14:paraId="74D6AA7C" w14:textId="77777777" w:rsidTr="005E3649">
        <w:tc>
          <w:tcPr>
            <w:tcW w:w="660" w:type="dxa"/>
          </w:tcPr>
          <w:p w14:paraId="0BEA58F6"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9</w:t>
            </w:r>
          </w:p>
        </w:tc>
        <w:tc>
          <w:tcPr>
            <w:tcW w:w="2268" w:type="dxa"/>
            <w:gridSpan w:val="2"/>
          </w:tcPr>
          <w:p w14:paraId="386392E2" w14:textId="77777777" w:rsidR="00B43F30" w:rsidRPr="00377479" w:rsidRDefault="00B43F30" w:rsidP="001254A2">
            <w:pPr>
              <w:jc w:val="center"/>
              <w:rPr>
                <w:color w:val="000000" w:themeColor="text1"/>
                <w:sz w:val="18"/>
                <w:szCs w:val="18"/>
              </w:rPr>
            </w:pPr>
          </w:p>
        </w:tc>
        <w:tc>
          <w:tcPr>
            <w:tcW w:w="2127" w:type="dxa"/>
          </w:tcPr>
          <w:p w14:paraId="5F06C6CF" w14:textId="77777777" w:rsidR="00B43F30" w:rsidRPr="00377479" w:rsidRDefault="00B43F30" w:rsidP="001254A2">
            <w:pPr>
              <w:jc w:val="center"/>
              <w:rPr>
                <w:color w:val="000000" w:themeColor="text1"/>
                <w:sz w:val="18"/>
                <w:szCs w:val="18"/>
              </w:rPr>
            </w:pPr>
          </w:p>
        </w:tc>
        <w:tc>
          <w:tcPr>
            <w:tcW w:w="2551" w:type="dxa"/>
          </w:tcPr>
          <w:p w14:paraId="2205E3D2" w14:textId="77777777" w:rsidR="00B43F30" w:rsidRPr="00377479" w:rsidRDefault="00B43F30" w:rsidP="001254A2">
            <w:pPr>
              <w:jc w:val="center"/>
              <w:rPr>
                <w:color w:val="000000" w:themeColor="text1"/>
                <w:sz w:val="18"/>
                <w:szCs w:val="18"/>
              </w:rPr>
            </w:pPr>
          </w:p>
        </w:tc>
        <w:tc>
          <w:tcPr>
            <w:tcW w:w="2268" w:type="dxa"/>
            <w:gridSpan w:val="2"/>
          </w:tcPr>
          <w:p w14:paraId="5701A2FD" w14:textId="77777777" w:rsidR="00B43F30" w:rsidRPr="00377479" w:rsidRDefault="00B43F30" w:rsidP="001254A2">
            <w:pPr>
              <w:jc w:val="center"/>
              <w:rPr>
                <w:color w:val="000000" w:themeColor="text1"/>
                <w:sz w:val="18"/>
                <w:szCs w:val="18"/>
              </w:rPr>
            </w:pPr>
          </w:p>
        </w:tc>
      </w:tr>
      <w:tr w:rsidR="00B43F30" w:rsidRPr="001B6047" w14:paraId="257EEA20" w14:textId="77777777" w:rsidTr="005E3649">
        <w:tc>
          <w:tcPr>
            <w:tcW w:w="660" w:type="dxa"/>
          </w:tcPr>
          <w:p w14:paraId="6A574A6F"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10</w:t>
            </w:r>
          </w:p>
        </w:tc>
        <w:tc>
          <w:tcPr>
            <w:tcW w:w="2268" w:type="dxa"/>
            <w:gridSpan w:val="2"/>
          </w:tcPr>
          <w:p w14:paraId="31CF7A0A" w14:textId="77777777" w:rsidR="00B43F30" w:rsidRPr="00377479" w:rsidRDefault="00B43F30" w:rsidP="001254A2">
            <w:pPr>
              <w:jc w:val="center"/>
              <w:rPr>
                <w:color w:val="000000" w:themeColor="text1"/>
                <w:sz w:val="18"/>
                <w:szCs w:val="18"/>
              </w:rPr>
            </w:pPr>
          </w:p>
        </w:tc>
        <w:tc>
          <w:tcPr>
            <w:tcW w:w="2127" w:type="dxa"/>
          </w:tcPr>
          <w:p w14:paraId="7F8992D1" w14:textId="77777777" w:rsidR="00B43F30" w:rsidRPr="00377479" w:rsidRDefault="00B43F30" w:rsidP="001254A2">
            <w:pPr>
              <w:jc w:val="center"/>
              <w:rPr>
                <w:color w:val="000000" w:themeColor="text1"/>
                <w:sz w:val="18"/>
                <w:szCs w:val="18"/>
              </w:rPr>
            </w:pPr>
          </w:p>
        </w:tc>
        <w:tc>
          <w:tcPr>
            <w:tcW w:w="2551" w:type="dxa"/>
          </w:tcPr>
          <w:p w14:paraId="5BD25D2D" w14:textId="77777777" w:rsidR="00B43F30" w:rsidRPr="00377479" w:rsidRDefault="00B43F30" w:rsidP="001254A2">
            <w:pPr>
              <w:jc w:val="center"/>
              <w:rPr>
                <w:color w:val="000000" w:themeColor="text1"/>
                <w:sz w:val="18"/>
                <w:szCs w:val="18"/>
              </w:rPr>
            </w:pPr>
          </w:p>
        </w:tc>
        <w:tc>
          <w:tcPr>
            <w:tcW w:w="2268" w:type="dxa"/>
            <w:gridSpan w:val="2"/>
          </w:tcPr>
          <w:p w14:paraId="304D6DED" w14:textId="77777777" w:rsidR="00B43F30" w:rsidRPr="00377479" w:rsidRDefault="00B43F30" w:rsidP="001254A2">
            <w:pPr>
              <w:jc w:val="center"/>
              <w:rPr>
                <w:color w:val="000000" w:themeColor="text1"/>
                <w:sz w:val="18"/>
                <w:szCs w:val="18"/>
              </w:rPr>
            </w:pPr>
          </w:p>
        </w:tc>
      </w:tr>
    </w:tbl>
    <w:p w14:paraId="10E89CFA" w14:textId="77777777" w:rsidR="00471970" w:rsidRDefault="00C43A88" w:rsidP="00695A84">
      <w:pPr>
        <w:pStyle w:val="4"/>
        <w:keepNext w:val="0"/>
        <w:keepLines w:val="0"/>
        <w:spacing w:line="377" w:lineRule="auto"/>
        <w:jc w:val="left"/>
        <w:rPr>
          <w:szCs w:val="22"/>
        </w:rPr>
      </w:pPr>
      <w:r>
        <w:rPr>
          <w:rFonts w:hint="eastAsia"/>
          <w:szCs w:val="22"/>
        </w:rPr>
        <w:t>（三）</w:t>
      </w:r>
      <w:r w:rsidR="00B43F30" w:rsidRPr="00695A84">
        <w:rPr>
          <w:rFonts w:hint="eastAsia"/>
          <w:szCs w:val="22"/>
        </w:rPr>
        <w:t>利润分配情况</w:t>
      </w:r>
    </w:p>
    <w:p w14:paraId="46DAE402" w14:textId="77777777" w:rsidR="00B43F30" w:rsidRPr="00695A84" w:rsidRDefault="00AB3570" w:rsidP="00C43A88">
      <w:pPr>
        <w:ind w:left="6720" w:firstLine="420"/>
        <w:jc w:val="right"/>
      </w:pPr>
      <w:r w:rsidRPr="00695A84">
        <w:rPr>
          <w:rFonts w:hint="eastAsia"/>
        </w:rPr>
        <w:t>单位：元</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559"/>
        <w:gridCol w:w="851"/>
        <w:gridCol w:w="1275"/>
        <w:gridCol w:w="1418"/>
        <w:gridCol w:w="1559"/>
      </w:tblGrid>
      <w:tr w:rsidR="00B43F30" w:rsidRPr="001B6047" w14:paraId="329942C9" w14:textId="77777777" w:rsidTr="00C43A88">
        <w:tc>
          <w:tcPr>
            <w:tcW w:w="1276" w:type="dxa"/>
            <w:shd w:val="pct15" w:color="auto" w:fill="auto"/>
            <w:vAlign w:val="center"/>
          </w:tcPr>
          <w:p w14:paraId="5669FB9D"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3AE69C8A"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851" w:type="dxa"/>
            <w:shd w:val="pct15" w:color="auto" w:fill="auto"/>
            <w:vAlign w:val="center"/>
          </w:tcPr>
          <w:p w14:paraId="3C10203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本期</w:t>
            </w:r>
            <w:r w:rsidRPr="00377479">
              <w:rPr>
                <w:rFonts w:asciiTheme="minorEastAsia" w:eastAsiaTheme="minorEastAsia" w:hAnsiTheme="minorEastAsia"/>
                <w:b/>
                <w:color w:val="000000" w:themeColor="text1"/>
                <w:sz w:val="18"/>
                <w:szCs w:val="18"/>
              </w:rPr>
              <w:t>股息率</w:t>
            </w:r>
            <w:r w:rsidRPr="00377479">
              <w:rPr>
                <w:rFonts w:asciiTheme="minorEastAsia" w:eastAsiaTheme="minorEastAsia" w:hAnsiTheme="minorEastAsia" w:hint="eastAsia"/>
                <w:b/>
                <w:color w:val="000000" w:themeColor="text1"/>
                <w:sz w:val="18"/>
                <w:szCs w:val="18"/>
              </w:rPr>
              <w:t>%</w:t>
            </w:r>
          </w:p>
        </w:tc>
        <w:tc>
          <w:tcPr>
            <w:tcW w:w="1559" w:type="dxa"/>
            <w:shd w:val="pct15" w:color="auto" w:fill="auto"/>
            <w:vAlign w:val="center"/>
          </w:tcPr>
          <w:p w14:paraId="51AFCB45"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分配金额</w:t>
            </w:r>
          </w:p>
        </w:tc>
        <w:tc>
          <w:tcPr>
            <w:tcW w:w="851" w:type="dxa"/>
            <w:shd w:val="pct15" w:color="auto" w:fill="auto"/>
            <w:vAlign w:val="center"/>
          </w:tcPr>
          <w:p w14:paraId="6015FD3E"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股息是否</w:t>
            </w:r>
            <w:r w:rsidRPr="00377479">
              <w:rPr>
                <w:rFonts w:asciiTheme="minorEastAsia" w:eastAsiaTheme="minorEastAsia" w:hAnsiTheme="minorEastAsia"/>
                <w:b/>
                <w:color w:val="000000" w:themeColor="text1"/>
                <w:sz w:val="18"/>
                <w:szCs w:val="18"/>
              </w:rPr>
              <w:t>累积</w:t>
            </w:r>
          </w:p>
        </w:tc>
        <w:tc>
          <w:tcPr>
            <w:tcW w:w="1275" w:type="dxa"/>
            <w:shd w:val="pct15" w:color="auto" w:fill="auto"/>
            <w:vAlign w:val="center"/>
          </w:tcPr>
          <w:p w14:paraId="46A111EF" w14:textId="77777777" w:rsidR="00B43F30" w:rsidRPr="00377479" w:rsidRDefault="00B43F30" w:rsidP="00C43A88">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累积</w:t>
            </w:r>
            <w:r w:rsidRPr="00377479">
              <w:rPr>
                <w:rFonts w:asciiTheme="minorEastAsia" w:eastAsiaTheme="minorEastAsia" w:hAnsiTheme="minorEastAsia"/>
                <w:b/>
                <w:color w:val="000000" w:themeColor="text1"/>
                <w:sz w:val="18"/>
                <w:szCs w:val="18"/>
              </w:rPr>
              <w:t>额</w:t>
            </w:r>
          </w:p>
        </w:tc>
        <w:tc>
          <w:tcPr>
            <w:tcW w:w="1418" w:type="dxa"/>
            <w:shd w:val="pct15" w:color="auto" w:fill="auto"/>
            <w:vAlign w:val="center"/>
          </w:tcPr>
          <w:p w14:paraId="2C39D292"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是否</w:t>
            </w:r>
            <w:r w:rsidRPr="00377479">
              <w:rPr>
                <w:rFonts w:asciiTheme="minorEastAsia" w:eastAsiaTheme="minorEastAsia" w:hAnsiTheme="minorEastAsia"/>
                <w:b/>
                <w:color w:val="000000" w:themeColor="text1"/>
                <w:sz w:val="18"/>
                <w:szCs w:val="18"/>
              </w:rPr>
              <w:t>参与剩余利润分配</w:t>
            </w:r>
          </w:p>
        </w:tc>
        <w:tc>
          <w:tcPr>
            <w:tcW w:w="1559" w:type="dxa"/>
            <w:shd w:val="pct15" w:color="auto" w:fill="auto"/>
            <w:vAlign w:val="center"/>
          </w:tcPr>
          <w:p w14:paraId="414FEF39"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参与</w:t>
            </w:r>
            <w:r w:rsidRPr="00377479">
              <w:rPr>
                <w:rFonts w:asciiTheme="minorEastAsia" w:eastAsiaTheme="minorEastAsia" w:hAnsiTheme="minorEastAsia"/>
                <w:b/>
                <w:color w:val="000000" w:themeColor="text1"/>
                <w:sz w:val="18"/>
                <w:szCs w:val="18"/>
              </w:rPr>
              <w:t>剩余分配</w:t>
            </w:r>
            <w:r w:rsidRPr="00377479">
              <w:rPr>
                <w:rFonts w:asciiTheme="minorEastAsia" w:eastAsiaTheme="minorEastAsia" w:hAnsiTheme="minorEastAsia" w:hint="eastAsia"/>
                <w:b/>
                <w:color w:val="000000" w:themeColor="text1"/>
                <w:sz w:val="18"/>
                <w:szCs w:val="18"/>
              </w:rPr>
              <w:t>金额</w:t>
            </w:r>
          </w:p>
        </w:tc>
      </w:tr>
      <w:tr w:rsidR="00B43F30" w:rsidRPr="001B6047" w14:paraId="15CA6170" w14:textId="77777777" w:rsidTr="00C43A88">
        <w:tc>
          <w:tcPr>
            <w:tcW w:w="1276" w:type="dxa"/>
          </w:tcPr>
          <w:p w14:paraId="3CA3F42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8D9916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4DABAFC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4E822D7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318255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005C9FD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7C6DE2D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EA407C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4EF6D48E" w14:textId="77777777" w:rsidTr="00C43A88">
        <w:tc>
          <w:tcPr>
            <w:tcW w:w="1276" w:type="dxa"/>
          </w:tcPr>
          <w:p w14:paraId="1008D5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E01406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51105CF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7BCBA71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4ED5965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72F4523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2202783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53CBDD5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9DF1198" w14:textId="77777777" w:rsidTr="00C43A88">
        <w:tc>
          <w:tcPr>
            <w:tcW w:w="1276" w:type="dxa"/>
          </w:tcPr>
          <w:p w14:paraId="6E451AC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6C216AA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5904ABF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346A20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67C2212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1D7EF41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2A66FA2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4B97CEA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1DB2A78C" w14:textId="77777777" w:rsidR="00471970" w:rsidRDefault="00C43A88" w:rsidP="00695A84">
      <w:pPr>
        <w:pStyle w:val="4"/>
        <w:keepNext w:val="0"/>
        <w:keepLines w:val="0"/>
        <w:spacing w:line="377" w:lineRule="auto"/>
        <w:jc w:val="left"/>
        <w:rPr>
          <w:szCs w:val="22"/>
        </w:rPr>
      </w:pPr>
      <w:r>
        <w:rPr>
          <w:rFonts w:hint="eastAsia"/>
          <w:szCs w:val="22"/>
        </w:rPr>
        <w:t>（四）</w:t>
      </w:r>
      <w:r w:rsidR="00B43F30" w:rsidRPr="00695A84">
        <w:rPr>
          <w:rFonts w:hint="eastAsia"/>
          <w:szCs w:val="22"/>
        </w:rPr>
        <w:t>回购情况（如有</w:t>
      </w:r>
      <w:r w:rsidR="00B43F30" w:rsidRPr="00695A84">
        <w:rPr>
          <w:szCs w:val="22"/>
        </w:rPr>
        <w:t>）</w:t>
      </w:r>
    </w:p>
    <w:p w14:paraId="69D26998"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134"/>
        <w:gridCol w:w="1134"/>
        <w:gridCol w:w="1276"/>
        <w:gridCol w:w="1559"/>
      </w:tblGrid>
      <w:tr w:rsidR="00B43F30" w:rsidRPr="001B6047" w14:paraId="165A4DA4" w14:textId="77777777" w:rsidTr="00C43A88">
        <w:tc>
          <w:tcPr>
            <w:tcW w:w="1276" w:type="dxa"/>
            <w:shd w:val="pct15" w:color="auto" w:fill="auto"/>
            <w:vAlign w:val="center"/>
          </w:tcPr>
          <w:p w14:paraId="4829CDDA"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06CAF1AD"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410" w:type="dxa"/>
            <w:shd w:val="pct15" w:color="auto" w:fill="auto"/>
            <w:vAlign w:val="center"/>
          </w:tcPr>
          <w:p w14:paraId="32A6264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回购选择权</w:t>
            </w:r>
            <w:r w:rsidRPr="00377479">
              <w:rPr>
                <w:rFonts w:asciiTheme="minorEastAsia" w:eastAsiaTheme="minorEastAsia" w:hAnsiTheme="minorEastAsia"/>
                <w:b/>
                <w:color w:val="000000" w:themeColor="text1"/>
                <w:sz w:val="18"/>
                <w:szCs w:val="18"/>
              </w:rPr>
              <w:t>的</w:t>
            </w:r>
            <w:r w:rsidRPr="00377479">
              <w:rPr>
                <w:rFonts w:asciiTheme="minorEastAsia" w:eastAsiaTheme="minorEastAsia" w:hAnsiTheme="minorEastAsia" w:hint="eastAsia"/>
                <w:b/>
                <w:color w:val="000000" w:themeColor="text1"/>
                <w:sz w:val="18"/>
                <w:szCs w:val="18"/>
              </w:rPr>
              <w:t>行使主体</w:t>
            </w:r>
          </w:p>
        </w:tc>
        <w:tc>
          <w:tcPr>
            <w:tcW w:w="1134" w:type="dxa"/>
            <w:shd w:val="pct15" w:color="auto" w:fill="auto"/>
            <w:vAlign w:val="center"/>
          </w:tcPr>
          <w:p w14:paraId="2B1766F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回购期间</w:t>
            </w:r>
          </w:p>
        </w:tc>
        <w:tc>
          <w:tcPr>
            <w:tcW w:w="1134" w:type="dxa"/>
            <w:shd w:val="pct15" w:color="auto" w:fill="auto"/>
            <w:vAlign w:val="center"/>
          </w:tcPr>
          <w:p w14:paraId="3BD68852"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数量</w:t>
            </w:r>
          </w:p>
        </w:tc>
        <w:tc>
          <w:tcPr>
            <w:tcW w:w="1276" w:type="dxa"/>
            <w:shd w:val="pct15" w:color="auto" w:fill="auto"/>
            <w:vAlign w:val="center"/>
          </w:tcPr>
          <w:p w14:paraId="3038832A"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比例</w:t>
            </w:r>
            <w:r w:rsidRPr="00377479">
              <w:rPr>
                <w:rFonts w:asciiTheme="minorEastAsia" w:eastAsiaTheme="minorEastAsia" w:hAnsiTheme="minorEastAsia" w:hint="eastAsia"/>
                <w:b/>
                <w:color w:val="000000" w:themeColor="text1"/>
                <w:sz w:val="18"/>
                <w:szCs w:val="18"/>
              </w:rPr>
              <w:t>%</w:t>
            </w:r>
          </w:p>
        </w:tc>
        <w:tc>
          <w:tcPr>
            <w:tcW w:w="1559" w:type="dxa"/>
            <w:shd w:val="pct15" w:color="auto" w:fill="auto"/>
            <w:vAlign w:val="center"/>
          </w:tcPr>
          <w:p w14:paraId="030C9FC7"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回购资金总额</w:t>
            </w:r>
          </w:p>
        </w:tc>
      </w:tr>
      <w:tr w:rsidR="00B43F30" w:rsidRPr="001B6047" w14:paraId="1B2E8899" w14:textId="77777777" w:rsidTr="00C43A88">
        <w:tc>
          <w:tcPr>
            <w:tcW w:w="1276" w:type="dxa"/>
          </w:tcPr>
          <w:p w14:paraId="216156D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2E4D1A7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5EFC64E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3B8A5F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2DC32A8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334443C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5CEA14D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2670213B" w14:textId="77777777" w:rsidTr="00C43A88">
        <w:tc>
          <w:tcPr>
            <w:tcW w:w="1276" w:type="dxa"/>
          </w:tcPr>
          <w:p w14:paraId="633B1F2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E274FF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7533C26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DB58CB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8E3EAE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7AB6552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3FEDF22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5C39638" w14:textId="77777777" w:rsidTr="00C43A88">
        <w:tc>
          <w:tcPr>
            <w:tcW w:w="1276" w:type="dxa"/>
          </w:tcPr>
          <w:p w14:paraId="36B7A47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3E2CF60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5DE7E02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238F486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AD98A8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16A3771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81B98D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6B66D6EE" w14:textId="77777777" w:rsidR="00471970" w:rsidRDefault="00C43A88" w:rsidP="00695A84">
      <w:pPr>
        <w:pStyle w:val="4"/>
        <w:keepNext w:val="0"/>
        <w:keepLines w:val="0"/>
        <w:spacing w:line="377" w:lineRule="auto"/>
        <w:jc w:val="left"/>
        <w:rPr>
          <w:szCs w:val="22"/>
        </w:rPr>
      </w:pPr>
      <w:r>
        <w:rPr>
          <w:rFonts w:hint="eastAsia"/>
          <w:szCs w:val="22"/>
        </w:rPr>
        <w:t>（五）</w:t>
      </w:r>
      <w:r w:rsidR="00B43F30" w:rsidRPr="00695A84">
        <w:rPr>
          <w:rFonts w:hint="eastAsia"/>
          <w:szCs w:val="22"/>
        </w:rPr>
        <w:t>转换情况（如有</w:t>
      </w:r>
      <w:r w:rsidR="00B43F30" w:rsidRPr="00695A84">
        <w:rPr>
          <w:szCs w:val="22"/>
        </w:rPr>
        <w:t>）</w:t>
      </w:r>
    </w:p>
    <w:p w14:paraId="63505A93"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410"/>
      </w:tblGrid>
      <w:tr w:rsidR="00B43F30" w:rsidRPr="001B6047" w14:paraId="3A66FBF6" w14:textId="77777777" w:rsidTr="00C43A88">
        <w:tc>
          <w:tcPr>
            <w:tcW w:w="1276" w:type="dxa"/>
            <w:shd w:val="pct15" w:color="auto" w:fill="auto"/>
            <w:vAlign w:val="center"/>
          </w:tcPr>
          <w:p w14:paraId="1CAFABD2"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1A5F58C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1560" w:type="dxa"/>
            <w:shd w:val="pct15" w:color="auto" w:fill="auto"/>
            <w:vAlign w:val="center"/>
          </w:tcPr>
          <w:p w14:paraId="56DD9AB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w:t>
            </w:r>
            <w:r w:rsidRPr="00377479">
              <w:rPr>
                <w:rFonts w:asciiTheme="minorEastAsia" w:eastAsiaTheme="minorEastAsia" w:hAnsiTheme="minorEastAsia"/>
                <w:b/>
                <w:color w:val="000000" w:themeColor="text1"/>
                <w:sz w:val="18"/>
                <w:szCs w:val="18"/>
              </w:rPr>
              <w:t>条件</w:t>
            </w:r>
          </w:p>
        </w:tc>
        <w:tc>
          <w:tcPr>
            <w:tcW w:w="1134" w:type="dxa"/>
            <w:shd w:val="pct15" w:color="auto" w:fill="auto"/>
            <w:vAlign w:val="center"/>
          </w:tcPr>
          <w:p w14:paraId="0E844E52"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转股价格</w:t>
            </w:r>
          </w:p>
        </w:tc>
        <w:tc>
          <w:tcPr>
            <w:tcW w:w="2409" w:type="dxa"/>
            <w:shd w:val="pct15" w:color="auto" w:fill="auto"/>
            <w:vAlign w:val="center"/>
          </w:tcPr>
          <w:p w14:paraId="04BD6759"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转换选择权的行使主体</w:t>
            </w:r>
          </w:p>
        </w:tc>
        <w:tc>
          <w:tcPr>
            <w:tcW w:w="2410" w:type="dxa"/>
            <w:shd w:val="pct15" w:color="auto" w:fill="auto"/>
            <w:vAlign w:val="center"/>
          </w:tcPr>
          <w:p w14:paraId="713286B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w:t>
            </w:r>
            <w:r w:rsidRPr="00377479">
              <w:rPr>
                <w:rFonts w:asciiTheme="minorEastAsia" w:eastAsiaTheme="minorEastAsia" w:hAnsiTheme="minorEastAsia"/>
                <w:b/>
                <w:color w:val="000000" w:themeColor="text1"/>
                <w:sz w:val="18"/>
                <w:szCs w:val="18"/>
              </w:rPr>
              <w:t>形成的普通股数</w:t>
            </w:r>
            <w:r w:rsidR="00AB3570" w:rsidRPr="00377479">
              <w:rPr>
                <w:rFonts w:asciiTheme="minorEastAsia" w:eastAsiaTheme="minorEastAsia" w:hAnsiTheme="minorEastAsia" w:hint="eastAsia"/>
                <w:b/>
                <w:color w:val="000000" w:themeColor="text1"/>
                <w:sz w:val="18"/>
                <w:szCs w:val="18"/>
              </w:rPr>
              <w:t>量</w:t>
            </w:r>
          </w:p>
        </w:tc>
      </w:tr>
      <w:tr w:rsidR="00B43F30" w:rsidRPr="001B6047" w14:paraId="181B2C72" w14:textId="77777777" w:rsidTr="00C43A88">
        <w:tc>
          <w:tcPr>
            <w:tcW w:w="1276" w:type="dxa"/>
          </w:tcPr>
          <w:p w14:paraId="1BDCF25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649FBF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5F546FC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550E37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4B33DCB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1FA856E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647C5468" w14:textId="77777777" w:rsidTr="00C43A88">
        <w:tc>
          <w:tcPr>
            <w:tcW w:w="1276" w:type="dxa"/>
          </w:tcPr>
          <w:p w14:paraId="6584D84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46AAF0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7BC8999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9B8589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102AAD7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504E3CB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48C6C24F" w14:textId="77777777" w:rsidTr="00C43A88">
        <w:tc>
          <w:tcPr>
            <w:tcW w:w="1276" w:type="dxa"/>
          </w:tcPr>
          <w:p w14:paraId="10BEF36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88C4CD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096BFA0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E64451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37BBA66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34EB7A7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0C1933AF" w14:textId="77777777" w:rsidR="00471970" w:rsidRDefault="00C43A88" w:rsidP="00695A84">
      <w:pPr>
        <w:pStyle w:val="4"/>
        <w:keepNext w:val="0"/>
        <w:keepLines w:val="0"/>
        <w:spacing w:line="377" w:lineRule="auto"/>
        <w:jc w:val="left"/>
        <w:rPr>
          <w:szCs w:val="22"/>
        </w:rPr>
      </w:pPr>
      <w:r>
        <w:rPr>
          <w:rFonts w:hint="eastAsia"/>
          <w:szCs w:val="22"/>
        </w:rPr>
        <w:t>（六）</w:t>
      </w:r>
      <w:r w:rsidR="00B43F30" w:rsidRPr="00695A84">
        <w:rPr>
          <w:rFonts w:hint="eastAsia"/>
          <w:szCs w:val="22"/>
        </w:rPr>
        <w:t>表决权恢复情况（如有</w:t>
      </w:r>
      <w:r w:rsidR="00B43F30" w:rsidRPr="00695A84">
        <w:rPr>
          <w:szCs w:val="22"/>
        </w:rPr>
        <w:t>）</w:t>
      </w:r>
    </w:p>
    <w:p w14:paraId="3DE07207"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843"/>
      </w:tblGrid>
      <w:tr w:rsidR="00B43F30" w:rsidRPr="001B6047" w14:paraId="4099A959" w14:textId="77777777" w:rsidTr="00C43A88">
        <w:tc>
          <w:tcPr>
            <w:tcW w:w="1276" w:type="dxa"/>
            <w:shd w:val="pct15" w:color="auto" w:fill="auto"/>
          </w:tcPr>
          <w:p w14:paraId="66834BE2"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tcPr>
          <w:p w14:paraId="5603190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977" w:type="dxa"/>
            <w:shd w:val="pct15" w:color="auto" w:fill="auto"/>
          </w:tcPr>
          <w:p w14:paraId="4FE43261"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的优先股数量</w:t>
            </w:r>
          </w:p>
        </w:tc>
        <w:tc>
          <w:tcPr>
            <w:tcW w:w="2693" w:type="dxa"/>
            <w:shd w:val="pct15" w:color="auto" w:fill="auto"/>
          </w:tcPr>
          <w:p w14:paraId="006D915A"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w:t>
            </w:r>
            <w:r w:rsidRPr="00377479">
              <w:rPr>
                <w:rFonts w:asciiTheme="minorEastAsia" w:eastAsiaTheme="minorEastAsia" w:hAnsiTheme="minorEastAsia" w:hint="eastAsia"/>
                <w:b/>
                <w:color w:val="000000" w:themeColor="text1"/>
                <w:sz w:val="18"/>
                <w:szCs w:val="18"/>
              </w:rPr>
              <w:t>比例%</w:t>
            </w:r>
          </w:p>
        </w:tc>
        <w:tc>
          <w:tcPr>
            <w:tcW w:w="1843" w:type="dxa"/>
            <w:shd w:val="pct15" w:color="auto" w:fill="auto"/>
          </w:tcPr>
          <w:p w14:paraId="066DE292"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有效期间</w:t>
            </w:r>
          </w:p>
        </w:tc>
      </w:tr>
      <w:tr w:rsidR="00B43F30" w:rsidRPr="001B6047" w14:paraId="0D7985BE" w14:textId="77777777" w:rsidTr="00C43A88">
        <w:tc>
          <w:tcPr>
            <w:tcW w:w="1276" w:type="dxa"/>
          </w:tcPr>
          <w:p w14:paraId="6202840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5908A3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651423B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50AC2B3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78025B6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6DAC6A42" w14:textId="77777777" w:rsidTr="00C43A88">
        <w:tc>
          <w:tcPr>
            <w:tcW w:w="1276" w:type="dxa"/>
          </w:tcPr>
          <w:p w14:paraId="0A0C7F4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C7C661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6B6483B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0A1F33F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6A19750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727EDD6" w14:textId="77777777" w:rsidTr="00C43A88">
        <w:tc>
          <w:tcPr>
            <w:tcW w:w="1276" w:type="dxa"/>
          </w:tcPr>
          <w:p w14:paraId="0A754D7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51292F2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34021CF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501D317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0AFFECB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71DBF2AC" w14:textId="77777777" w:rsidR="00C43A88" w:rsidRDefault="00C43A88">
      <w:pPr>
        <w:widowControl/>
        <w:jc w:val="left"/>
        <w:rPr>
          <w:rFonts w:asciiTheme="majorHAnsi" w:hAnsiTheme="majorHAnsi" w:cstheme="majorBidi"/>
          <w:b/>
          <w:bCs/>
          <w:kern w:val="28"/>
          <w:sz w:val="32"/>
          <w:szCs w:val="32"/>
        </w:rPr>
      </w:pPr>
      <w:r>
        <w:br w:type="page"/>
      </w:r>
    </w:p>
    <w:p w14:paraId="1DF998B6" w14:textId="77777777" w:rsidR="00734950" w:rsidRPr="00C54D76" w:rsidRDefault="00734950" w:rsidP="00E82EF3">
      <w:pPr>
        <w:pStyle w:val="af3"/>
      </w:pPr>
      <w:r w:rsidRPr="00C54D76">
        <w:rPr>
          <w:rFonts w:hint="eastAsia"/>
        </w:rPr>
        <w:lastRenderedPageBreak/>
        <w:t>第六节董事、监事、高管及核心员工情况</w:t>
      </w:r>
    </w:p>
    <w:p w14:paraId="0B644B12"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一、基本情况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20"/>
        <w:gridCol w:w="1515"/>
        <w:gridCol w:w="902"/>
        <w:gridCol w:w="872"/>
        <w:gridCol w:w="1455"/>
        <w:gridCol w:w="1601"/>
        <w:gridCol w:w="2182"/>
      </w:tblGrid>
      <w:tr w:rsidR="00C43A88" w14:paraId="23224827" w14:textId="77777777" w:rsidTr="0016431E">
        <w:tc>
          <w:tcPr>
            <w:tcW w:w="756" w:type="pct"/>
            <w:shd w:val="pct15" w:color="auto" w:fill="auto"/>
            <w:vAlign w:val="center"/>
          </w:tcPr>
          <w:p w14:paraId="21A0B9EC"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54" w:type="pct"/>
            <w:shd w:val="pct15" w:color="auto" w:fill="auto"/>
            <w:vAlign w:val="center"/>
          </w:tcPr>
          <w:p w14:paraId="2E09580B"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449" w:type="pct"/>
            <w:shd w:val="pct15" w:color="auto" w:fill="auto"/>
            <w:vAlign w:val="center"/>
          </w:tcPr>
          <w:p w14:paraId="37837883" w14:textId="77777777" w:rsidR="00734950" w:rsidRPr="00377479" w:rsidRDefault="00734950" w:rsidP="001254A2">
            <w:pPr>
              <w:pStyle w:val="ab"/>
              <w:jc w:val="center"/>
              <w:rPr>
                <w:b/>
                <w:sz w:val="18"/>
                <w:szCs w:val="18"/>
              </w:rPr>
            </w:pPr>
            <w:r w:rsidRPr="00377479">
              <w:rPr>
                <w:rFonts w:hint="eastAsia"/>
                <w:b/>
                <w:sz w:val="18"/>
                <w:szCs w:val="18"/>
              </w:rPr>
              <w:t>性别</w:t>
            </w:r>
          </w:p>
        </w:tc>
        <w:tc>
          <w:tcPr>
            <w:tcW w:w="434" w:type="pct"/>
            <w:shd w:val="pct15" w:color="auto" w:fill="auto"/>
            <w:vAlign w:val="center"/>
          </w:tcPr>
          <w:p w14:paraId="49B2FD40" w14:textId="77777777" w:rsidR="00734950" w:rsidRPr="00377479" w:rsidRDefault="00734950" w:rsidP="001254A2">
            <w:pPr>
              <w:pStyle w:val="ab"/>
              <w:jc w:val="center"/>
              <w:rPr>
                <w:b/>
                <w:sz w:val="18"/>
                <w:szCs w:val="18"/>
              </w:rPr>
            </w:pPr>
            <w:r w:rsidRPr="00377479">
              <w:rPr>
                <w:rFonts w:hint="eastAsia"/>
                <w:b/>
                <w:sz w:val="18"/>
                <w:szCs w:val="18"/>
              </w:rPr>
              <w:t>年龄</w:t>
            </w:r>
          </w:p>
        </w:tc>
        <w:tc>
          <w:tcPr>
            <w:tcW w:w="724" w:type="pct"/>
            <w:shd w:val="pct15" w:color="auto" w:fill="auto"/>
            <w:vAlign w:val="center"/>
          </w:tcPr>
          <w:p w14:paraId="72AA5AE9" w14:textId="77777777" w:rsidR="00734950" w:rsidRPr="00377479" w:rsidRDefault="00734950" w:rsidP="001254A2">
            <w:pPr>
              <w:pStyle w:val="ab"/>
              <w:jc w:val="center"/>
              <w:rPr>
                <w:b/>
                <w:sz w:val="18"/>
                <w:szCs w:val="18"/>
              </w:rPr>
            </w:pPr>
            <w:r w:rsidRPr="00377479">
              <w:rPr>
                <w:rFonts w:hint="eastAsia"/>
                <w:b/>
                <w:sz w:val="18"/>
                <w:szCs w:val="18"/>
              </w:rPr>
              <w:t>学历</w:t>
            </w:r>
          </w:p>
        </w:tc>
        <w:tc>
          <w:tcPr>
            <w:tcW w:w="797" w:type="pct"/>
            <w:shd w:val="pct15" w:color="auto" w:fill="auto"/>
            <w:vAlign w:val="center"/>
          </w:tcPr>
          <w:p w14:paraId="0C6E949C" w14:textId="77777777" w:rsidR="00734950" w:rsidRPr="00377479" w:rsidRDefault="00734950" w:rsidP="001254A2">
            <w:pPr>
              <w:pStyle w:val="ab"/>
              <w:jc w:val="center"/>
              <w:rPr>
                <w:b/>
                <w:sz w:val="18"/>
                <w:szCs w:val="18"/>
              </w:rPr>
            </w:pPr>
            <w:r w:rsidRPr="00377479">
              <w:rPr>
                <w:rFonts w:hint="eastAsia"/>
                <w:b/>
                <w:sz w:val="18"/>
                <w:szCs w:val="18"/>
              </w:rPr>
              <w:t>任期</w:t>
            </w:r>
          </w:p>
        </w:tc>
        <w:tc>
          <w:tcPr>
            <w:tcW w:w="1087" w:type="pct"/>
            <w:shd w:val="pct15" w:color="auto" w:fill="auto"/>
            <w:vAlign w:val="center"/>
          </w:tcPr>
          <w:p w14:paraId="0947D0CF" w14:textId="77777777" w:rsidR="00734950" w:rsidRPr="00377479" w:rsidRDefault="00734950" w:rsidP="001254A2">
            <w:pPr>
              <w:pStyle w:val="ab"/>
              <w:jc w:val="center"/>
              <w:rPr>
                <w:b/>
                <w:sz w:val="18"/>
                <w:szCs w:val="18"/>
              </w:rPr>
            </w:pPr>
            <w:r w:rsidRPr="00377479">
              <w:rPr>
                <w:rFonts w:hint="eastAsia"/>
                <w:b/>
                <w:sz w:val="18"/>
                <w:szCs w:val="18"/>
              </w:rPr>
              <w:t>是否</w:t>
            </w:r>
            <w:r w:rsidRPr="00377479">
              <w:rPr>
                <w:b/>
                <w:sz w:val="18"/>
                <w:szCs w:val="18"/>
              </w:rPr>
              <w:t>在公司领取薪酬</w:t>
            </w:r>
          </w:p>
        </w:tc>
      </w:tr>
      <w:tr w:rsidR="00734950" w14:paraId="1153AE75" w14:textId="77777777" w:rsidTr="0016431E">
        <w:tc>
          <w:tcPr>
            <w:tcW w:w="756" w:type="pct"/>
          </w:tcPr>
          <w:p w14:paraId="7536C76C" w14:textId="77777777" w:rsidR="00734950" w:rsidRPr="00377479" w:rsidRDefault="00734950" w:rsidP="001254A2">
            <w:pPr>
              <w:jc w:val="center"/>
              <w:rPr>
                <w:sz w:val="18"/>
                <w:szCs w:val="18"/>
              </w:rPr>
            </w:pPr>
          </w:p>
        </w:tc>
        <w:tc>
          <w:tcPr>
            <w:tcW w:w="754" w:type="pct"/>
          </w:tcPr>
          <w:p w14:paraId="518D7078" w14:textId="77777777" w:rsidR="00734950" w:rsidRPr="00377479" w:rsidRDefault="00734950" w:rsidP="001254A2">
            <w:pPr>
              <w:rPr>
                <w:sz w:val="18"/>
                <w:szCs w:val="18"/>
              </w:rPr>
            </w:pPr>
          </w:p>
        </w:tc>
        <w:tc>
          <w:tcPr>
            <w:tcW w:w="449" w:type="pct"/>
          </w:tcPr>
          <w:p w14:paraId="3A209DB6" w14:textId="77777777" w:rsidR="00734950" w:rsidRPr="00377479" w:rsidRDefault="00734950" w:rsidP="001254A2">
            <w:pPr>
              <w:rPr>
                <w:sz w:val="18"/>
                <w:szCs w:val="18"/>
              </w:rPr>
            </w:pPr>
          </w:p>
        </w:tc>
        <w:tc>
          <w:tcPr>
            <w:tcW w:w="434" w:type="pct"/>
          </w:tcPr>
          <w:p w14:paraId="104F1B19" w14:textId="77777777" w:rsidR="00734950" w:rsidRPr="00377479" w:rsidRDefault="00734950" w:rsidP="001254A2">
            <w:pPr>
              <w:rPr>
                <w:sz w:val="18"/>
                <w:szCs w:val="18"/>
              </w:rPr>
            </w:pPr>
          </w:p>
        </w:tc>
        <w:tc>
          <w:tcPr>
            <w:tcW w:w="724" w:type="pct"/>
          </w:tcPr>
          <w:p w14:paraId="45CF489A" w14:textId="77777777" w:rsidR="00734950" w:rsidRPr="00377479" w:rsidRDefault="00734950" w:rsidP="001254A2">
            <w:pPr>
              <w:rPr>
                <w:sz w:val="18"/>
                <w:szCs w:val="18"/>
              </w:rPr>
            </w:pPr>
          </w:p>
        </w:tc>
        <w:tc>
          <w:tcPr>
            <w:tcW w:w="797" w:type="pct"/>
          </w:tcPr>
          <w:p w14:paraId="3C211077" w14:textId="77777777" w:rsidR="00734950" w:rsidRPr="00377479" w:rsidRDefault="00734950" w:rsidP="001254A2">
            <w:pPr>
              <w:rPr>
                <w:sz w:val="18"/>
                <w:szCs w:val="18"/>
              </w:rPr>
            </w:pPr>
          </w:p>
        </w:tc>
        <w:tc>
          <w:tcPr>
            <w:tcW w:w="1087" w:type="pct"/>
            <w:shd w:val="clear" w:color="auto" w:fill="auto"/>
          </w:tcPr>
          <w:p w14:paraId="5B817ADF" w14:textId="77777777" w:rsidR="00734950" w:rsidRPr="00377479" w:rsidRDefault="00734950" w:rsidP="001254A2">
            <w:pPr>
              <w:rPr>
                <w:sz w:val="18"/>
                <w:szCs w:val="18"/>
              </w:rPr>
            </w:pPr>
          </w:p>
        </w:tc>
      </w:tr>
      <w:tr w:rsidR="00734950" w14:paraId="2CFD55D8" w14:textId="77777777" w:rsidTr="0016431E">
        <w:tc>
          <w:tcPr>
            <w:tcW w:w="756" w:type="pct"/>
          </w:tcPr>
          <w:p w14:paraId="52587221" w14:textId="77777777" w:rsidR="00734950" w:rsidRPr="00377479" w:rsidRDefault="00734950" w:rsidP="001254A2">
            <w:pPr>
              <w:jc w:val="center"/>
              <w:rPr>
                <w:sz w:val="18"/>
                <w:szCs w:val="18"/>
              </w:rPr>
            </w:pPr>
          </w:p>
        </w:tc>
        <w:tc>
          <w:tcPr>
            <w:tcW w:w="754" w:type="pct"/>
          </w:tcPr>
          <w:p w14:paraId="261F3B99" w14:textId="77777777" w:rsidR="00734950" w:rsidRPr="00377479" w:rsidRDefault="00734950" w:rsidP="001254A2">
            <w:pPr>
              <w:rPr>
                <w:sz w:val="18"/>
                <w:szCs w:val="18"/>
              </w:rPr>
            </w:pPr>
          </w:p>
        </w:tc>
        <w:tc>
          <w:tcPr>
            <w:tcW w:w="449" w:type="pct"/>
          </w:tcPr>
          <w:p w14:paraId="173E2DBB" w14:textId="77777777" w:rsidR="00734950" w:rsidRPr="00377479" w:rsidRDefault="00734950" w:rsidP="001254A2">
            <w:pPr>
              <w:rPr>
                <w:sz w:val="18"/>
                <w:szCs w:val="18"/>
              </w:rPr>
            </w:pPr>
          </w:p>
        </w:tc>
        <w:tc>
          <w:tcPr>
            <w:tcW w:w="434" w:type="pct"/>
          </w:tcPr>
          <w:p w14:paraId="476D2DE8" w14:textId="77777777" w:rsidR="00734950" w:rsidRPr="00377479" w:rsidRDefault="00734950" w:rsidP="001254A2">
            <w:pPr>
              <w:rPr>
                <w:sz w:val="18"/>
                <w:szCs w:val="18"/>
              </w:rPr>
            </w:pPr>
          </w:p>
        </w:tc>
        <w:tc>
          <w:tcPr>
            <w:tcW w:w="724" w:type="pct"/>
          </w:tcPr>
          <w:p w14:paraId="4287085B" w14:textId="77777777" w:rsidR="00734950" w:rsidRPr="00377479" w:rsidRDefault="00734950" w:rsidP="001254A2">
            <w:pPr>
              <w:rPr>
                <w:sz w:val="18"/>
                <w:szCs w:val="18"/>
              </w:rPr>
            </w:pPr>
          </w:p>
        </w:tc>
        <w:tc>
          <w:tcPr>
            <w:tcW w:w="797" w:type="pct"/>
          </w:tcPr>
          <w:p w14:paraId="51585430" w14:textId="77777777" w:rsidR="00734950" w:rsidRPr="00377479" w:rsidRDefault="00734950" w:rsidP="001254A2">
            <w:pPr>
              <w:rPr>
                <w:sz w:val="18"/>
                <w:szCs w:val="18"/>
              </w:rPr>
            </w:pPr>
          </w:p>
        </w:tc>
        <w:tc>
          <w:tcPr>
            <w:tcW w:w="1087" w:type="pct"/>
            <w:shd w:val="clear" w:color="auto" w:fill="auto"/>
          </w:tcPr>
          <w:p w14:paraId="44A29A11" w14:textId="77777777" w:rsidR="00734950" w:rsidRPr="00377479" w:rsidRDefault="00734950" w:rsidP="001254A2">
            <w:pPr>
              <w:rPr>
                <w:sz w:val="18"/>
                <w:szCs w:val="18"/>
              </w:rPr>
            </w:pPr>
          </w:p>
        </w:tc>
      </w:tr>
      <w:tr w:rsidR="00734950" w14:paraId="46B40844" w14:textId="77777777" w:rsidTr="0016431E">
        <w:tc>
          <w:tcPr>
            <w:tcW w:w="756" w:type="pct"/>
          </w:tcPr>
          <w:p w14:paraId="0DD306E1"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54" w:type="pct"/>
          </w:tcPr>
          <w:p w14:paraId="73BB9D2F" w14:textId="77777777" w:rsidR="00734950" w:rsidRPr="00377479" w:rsidRDefault="00734950" w:rsidP="001254A2">
            <w:pPr>
              <w:rPr>
                <w:sz w:val="18"/>
                <w:szCs w:val="18"/>
              </w:rPr>
            </w:pPr>
          </w:p>
        </w:tc>
        <w:tc>
          <w:tcPr>
            <w:tcW w:w="449" w:type="pct"/>
          </w:tcPr>
          <w:p w14:paraId="7F89FDCB" w14:textId="77777777" w:rsidR="00734950" w:rsidRPr="00377479" w:rsidRDefault="00734950" w:rsidP="001254A2">
            <w:pPr>
              <w:rPr>
                <w:sz w:val="18"/>
                <w:szCs w:val="18"/>
              </w:rPr>
            </w:pPr>
          </w:p>
        </w:tc>
        <w:tc>
          <w:tcPr>
            <w:tcW w:w="434" w:type="pct"/>
          </w:tcPr>
          <w:p w14:paraId="6BDA6056" w14:textId="77777777" w:rsidR="00734950" w:rsidRPr="00377479" w:rsidRDefault="00734950" w:rsidP="001254A2">
            <w:pPr>
              <w:rPr>
                <w:sz w:val="18"/>
                <w:szCs w:val="18"/>
              </w:rPr>
            </w:pPr>
          </w:p>
        </w:tc>
        <w:tc>
          <w:tcPr>
            <w:tcW w:w="724" w:type="pct"/>
          </w:tcPr>
          <w:p w14:paraId="33AEAC5E" w14:textId="77777777" w:rsidR="00734950" w:rsidRPr="00377479" w:rsidRDefault="00734950" w:rsidP="001254A2">
            <w:pPr>
              <w:rPr>
                <w:sz w:val="18"/>
                <w:szCs w:val="18"/>
              </w:rPr>
            </w:pPr>
          </w:p>
        </w:tc>
        <w:tc>
          <w:tcPr>
            <w:tcW w:w="797" w:type="pct"/>
          </w:tcPr>
          <w:p w14:paraId="4F1765FE" w14:textId="77777777" w:rsidR="00734950" w:rsidRPr="00377479" w:rsidRDefault="00734950" w:rsidP="001254A2">
            <w:pPr>
              <w:rPr>
                <w:sz w:val="18"/>
                <w:szCs w:val="18"/>
              </w:rPr>
            </w:pPr>
          </w:p>
        </w:tc>
        <w:tc>
          <w:tcPr>
            <w:tcW w:w="1087" w:type="pct"/>
            <w:shd w:val="clear" w:color="auto" w:fill="auto"/>
          </w:tcPr>
          <w:p w14:paraId="4FB0A4ED" w14:textId="77777777" w:rsidR="00734950" w:rsidRPr="00377479" w:rsidRDefault="00734950" w:rsidP="001254A2">
            <w:pPr>
              <w:rPr>
                <w:sz w:val="18"/>
                <w:szCs w:val="18"/>
              </w:rPr>
            </w:pPr>
          </w:p>
        </w:tc>
      </w:tr>
      <w:tr w:rsidR="00734950" w14:paraId="4C59D1B6" w14:textId="77777777" w:rsidTr="00C43A88">
        <w:tc>
          <w:tcPr>
            <w:tcW w:w="3913" w:type="pct"/>
            <w:gridSpan w:val="6"/>
          </w:tcPr>
          <w:p w14:paraId="03ADEF53" w14:textId="77777777" w:rsidR="00734950" w:rsidRPr="00C43A88" w:rsidRDefault="00734950" w:rsidP="00C43A88">
            <w:pPr>
              <w:pStyle w:val="ab"/>
              <w:jc w:val="center"/>
              <w:rPr>
                <w:b/>
                <w:sz w:val="18"/>
              </w:rPr>
            </w:pPr>
            <w:r w:rsidRPr="00C43A88">
              <w:rPr>
                <w:rFonts w:hint="eastAsia"/>
                <w:b/>
                <w:sz w:val="18"/>
              </w:rPr>
              <w:t>董事会</w:t>
            </w:r>
            <w:r w:rsidRPr="00C43A88">
              <w:rPr>
                <w:b/>
                <w:sz w:val="18"/>
              </w:rPr>
              <w:t>人数</w:t>
            </w:r>
            <w:r w:rsidRPr="00C43A88">
              <w:rPr>
                <w:rFonts w:hint="eastAsia"/>
                <w:b/>
                <w:sz w:val="18"/>
              </w:rPr>
              <w:t>：</w:t>
            </w:r>
          </w:p>
        </w:tc>
        <w:tc>
          <w:tcPr>
            <w:tcW w:w="1087" w:type="pct"/>
          </w:tcPr>
          <w:p w14:paraId="42C2F5BB" w14:textId="77777777" w:rsidR="00734950" w:rsidRPr="0052607F" w:rsidRDefault="00734950" w:rsidP="001254A2">
            <w:pPr>
              <w:jc w:val="center"/>
              <w:rPr>
                <w:sz w:val="18"/>
              </w:rPr>
            </w:pPr>
          </w:p>
        </w:tc>
      </w:tr>
      <w:tr w:rsidR="00734950" w14:paraId="7FD056B5" w14:textId="77777777" w:rsidTr="00C43A88">
        <w:tc>
          <w:tcPr>
            <w:tcW w:w="3913" w:type="pct"/>
            <w:gridSpan w:val="6"/>
          </w:tcPr>
          <w:p w14:paraId="2CCF1799" w14:textId="77777777" w:rsidR="00734950" w:rsidRPr="00C43A88" w:rsidRDefault="00734950" w:rsidP="00C43A88">
            <w:pPr>
              <w:pStyle w:val="ab"/>
              <w:jc w:val="center"/>
              <w:rPr>
                <w:b/>
                <w:sz w:val="18"/>
              </w:rPr>
            </w:pPr>
            <w:r w:rsidRPr="00C43A88">
              <w:rPr>
                <w:rFonts w:hint="eastAsia"/>
                <w:b/>
                <w:sz w:val="18"/>
              </w:rPr>
              <w:t>监事会</w:t>
            </w:r>
            <w:r w:rsidRPr="00C43A88">
              <w:rPr>
                <w:b/>
                <w:sz w:val="18"/>
              </w:rPr>
              <w:t>人数</w:t>
            </w:r>
            <w:r w:rsidRPr="00C43A88">
              <w:rPr>
                <w:rFonts w:hint="eastAsia"/>
                <w:b/>
                <w:sz w:val="18"/>
              </w:rPr>
              <w:t>：</w:t>
            </w:r>
          </w:p>
        </w:tc>
        <w:tc>
          <w:tcPr>
            <w:tcW w:w="1087" w:type="pct"/>
          </w:tcPr>
          <w:p w14:paraId="1FC91250" w14:textId="77777777" w:rsidR="00734950" w:rsidRPr="0052607F" w:rsidRDefault="00734950" w:rsidP="001254A2">
            <w:pPr>
              <w:jc w:val="center"/>
              <w:rPr>
                <w:sz w:val="18"/>
              </w:rPr>
            </w:pPr>
          </w:p>
        </w:tc>
      </w:tr>
      <w:tr w:rsidR="00734950" w14:paraId="12D3BC5B" w14:textId="77777777" w:rsidTr="00C43A88">
        <w:tc>
          <w:tcPr>
            <w:tcW w:w="3913" w:type="pct"/>
            <w:gridSpan w:val="6"/>
          </w:tcPr>
          <w:p w14:paraId="769B612D" w14:textId="77777777" w:rsidR="00734950" w:rsidRPr="00C43A88" w:rsidRDefault="00734950" w:rsidP="00C43A88">
            <w:pPr>
              <w:pStyle w:val="ab"/>
              <w:jc w:val="center"/>
              <w:rPr>
                <w:b/>
                <w:sz w:val="18"/>
              </w:rPr>
            </w:pPr>
            <w:r w:rsidRPr="00C43A88">
              <w:rPr>
                <w:rFonts w:hint="eastAsia"/>
                <w:b/>
                <w:sz w:val="18"/>
              </w:rPr>
              <w:t>高级管理人员</w:t>
            </w:r>
            <w:r w:rsidRPr="00C43A88">
              <w:rPr>
                <w:b/>
                <w:sz w:val="18"/>
              </w:rPr>
              <w:t>人数：</w:t>
            </w:r>
          </w:p>
        </w:tc>
        <w:tc>
          <w:tcPr>
            <w:tcW w:w="1087" w:type="pct"/>
          </w:tcPr>
          <w:p w14:paraId="41EBEC44" w14:textId="77777777" w:rsidR="00734950" w:rsidRPr="0052607F" w:rsidRDefault="00734950" w:rsidP="001254A2">
            <w:pPr>
              <w:jc w:val="center"/>
              <w:rPr>
                <w:sz w:val="18"/>
              </w:rPr>
            </w:pPr>
          </w:p>
        </w:tc>
      </w:tr>
    </w:tbl>
    <w:p w14:paraId="5FEDA5C1" w14:textId="77777777" w:rsidR="00285B80"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二、持股情况</w:t>
      </w:r>
    </w:p>
    <w:p w14:paraId="3AFCCDE2" w14:textId="77777777" w:rsidR="00734950" w:rsidRPr="0029180E" w:rsidRDefault="00975929" w:rsidP="00C43A88">
      <w:pPr>
        <w:ind w:left="6300" w:firstLine="42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56"/>
        <w:gridCol w:w="1598"/>
        <w:gridCol w:w="1399"/>
        <w:gridCol w:w="1399"/>
        <w:gridCol w:w="1399"/>
        <w:gridCol w:w="1399"/>
        <w:gridCol w:w="1397"/>
      </w:tblGrid>
      <w:tr w:rsidR="00734950" w:rsidRPr="005F570A" w14:paraId="07366204" w14:textId="77777777" w:rsidTr="00225A61">
        <w:tc>
          <w:tcPr>
            <w:tcW w:w="724" w:type="pct"/>
            <w:shd w:val="pct15" w:color="auto" w:fill="auto"/>
            <w:vAlign w:val="center"/>
          </w:tcPr>
          <w:p w14:paraId="0F7318BE"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95" w:type="pct"/>
            <w:shd w:val="pct15" w:color="auto" w:fill="auto"/>
            <w:vAlign w:val="center"/>
          </w:tcPr>
          <w:p w14:paraId="4D88E8FF"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696" w:type="pct"/>
            <w:shd w:val="pct15" w:color="auto" w:fill="auto"/>
            <w:vAlign w:val="center"/>
          </w:tcPr>
          <w:p w14:paraId="185F4C6A" w14:textId="77777777" w:rsidR="00734950" w:rsidRPr="00377479" w:rsidRDefault="00734950" w:rsidP="00975929">
            <w:pPr>
              <w:pStyle w:val="ab"/>
              <w:jc w:val="center"/>
              <w:rPr>
                <w:b/>
                <w:sz w:val="18"/>
                <w:szCs w:val="18"/>
              </w:rPr>
            </w:pPr>
            <w:r w:rsidRPr="00377479">
              <w:rPr>
                <w:rFonts w:hint="eastAsia"/>
                <w:b/>
                <w:sz w:val="18"/>
                <w:szCs w:val="18"/>
              </w:rPr>
              <w:t>期初持普通股股数</w:t>
            </w:r>
          </w:p>
        </w:tc>
        <w:tc>
          <w:tcPr>
            <w:tcW w:w="696" w:type="pct"/>
            <w:shd w:val="pct15" w:color="auto" w:fill="auto"/>
            <w:vAlign w:val="center"/>
          </w:tcPr>
          <w:p w14:paraId="1B0346D1" w14:textId="77777777" w:rsidR="00734950" w:rsidRPr="00377479" w:rsidRDefault="00734950" w:rsidP="00975929">
            <w:pPr>
              <w:pStyle w:val="ab"/>
              <w:jc w:val="center"/>
              <w:rPr>
                <w:b/>
                <w:sz w:val="18"/>
                <w:szCs w:val="18"/>
              </w:rPr>
            </w:pPr>
            <w:r w:rsidRPr="00377479">
              <w:rPr>
                <w:b/>
                <w:sz w:val="18"/>
                <w:szCs w:val="18"/>
              </w:rPr>
              <w:t>数量变动</w:t>
            </w:r>
          </w:p>
        </w:tc>
        <w:tc>
          <w:tcPr>
            <w:tcW w:w="696" w:type="pct"/>
            <w:shd w:val="pct15" w:color="auto" w:fill="auto"/>
            <w:vAlign w:val="center"/>
          </w:tcPr>
          <w:p w14:paraId="67C07E44" w14:textId="77777777" w:rsidR="00734950" w:rsidRPr="00377479" w:rsidRDefault="00734950" w:rsidP="001254A2">
            <w:pPr>
              <w:pStyle w:val="ab"/>
              <w:jc w:val="center"/>
              <w:rPr>
                <w:b/>
                <w:sz w:val="18"/>
                <w:szCs w:val="18"/>
              </w:rPr>
            </w:pPr>
            <w:r w:rsidRPr="00377479">
              <w:rPr>
                <w:rFonts w:hint="eastAsia"/>
                <w:b/>
                <w:sz w:val="18"/>
                <w:szCs w:val="18"/>
              </w:rPr>
              <w:t>期</w:t>
            </w:r>
            <w:r w:rsidR="00975929" w:rsidRPr="00377479">
              <w:rPr>
                <w:rFonts w:hint="eastAsia"/>
                <w:b/>
                <w:sz w:val="18"/>
                <w:szCs w:val="18"/>
              </w:rPr>
              <w:t>末持普通股股数</w:t>
            </w:r>
          </w:p>
        </w:tc>
        <w:tc>
          <w:tcPr>
            <w:tcW w:w="696" w:type="pct"/>
            <w:shd w:val="pct15" w:color="auto" w:fill="auto"/>
            <w:vAlign w:val="center"/>
          </w:tcPr>
          <w:p w14:paraId="5EB8D556" w14:textId="77777777" w:rsidR="00734950" w:rsidRPr="00377479" w:rsidRDefault="00734950" w:rsidP="001254A2">
            <w:pPr>
              <w:pStyle w:val="ab"/>
              <w:jc w:val="center"/>
              <w:rPr>
                <w:b/>
                <w:sz w:val="18"/>
                <w:szCs w:val="18"/>
              </w:rPr>
            </w:pPr>
            <w:r w:rsidRPr="00377479">
              <w:rPr>
                <w:rFonts w:hint="eastAsia"/>
                <w:b/>
                <w:sz w:val="18"/>
                <w:szCs w:val="18"/>
              </w:rPr>
              <w:t>期末普通股持股比例</w:t>
            </w:r>
            <w:r w:rsidRPr="00377479">
              <w:rPr>
                <w:rFonts w:hint="eastAsia"/>
                <w:b/>
                <w:sz w:val="18"/>
                <w:szCs w:val="18"/>
              </w:rPr>
              <w:t>%</w:t>
            </w:r>
          </w:p>
        </w:tc>
        <w:tc>
          <w:tcPr>
            <w:tcW w:w="695" w:type="pct"/>
            <w:shd w:val="pct15" w:color="auto" w:fill="auto"/>
            <w:vAlign w:val="center"/>
          </w:tcPr>
          <w:p w14:paraId="73DD2DE3" w14:textId="77777777" w:rsidR="00734950" w:rsidRPr="00377479" w:rsidRDefault="00734950" w:rsidP="001254A2">
            <w:pPr>
              <w:pStyle w:val="ab"/>
              <w:jc w:val="center"/>
              <w:rPr>
                <w:b/>
                <w:sz w:val="18"/>
                <w:szCs w:val="18"/>
              </w:rPr>
            </w:pPr>
            <w:r w:rsidRPr="00377479">
              <w:rPr>
                <w:rFonts w:hint="eastAsia"/>
                <w:b/>
                <w:sz w:val="18"/>
                <w:szCs w:val="18"/>
              </w:rPr>
              <w:t>期末</w:t>
            </w:r>
            <w:r w:rsidRPr="00377479">
              <w:rPr>
                <w:b/>
                <w:sz w:val="18"/>
                <w:szCs w:val="18"/>
              </w:rPr>
              <w:t>持有</w:t>
            </w:r>
            <w:r w:rsidRPr="00377479">
              <w:rPr>
                <w:rFonts w:hint="eastAsia"/>
                <w:b/>
                <w:sz w:val="18"/>
                <w:szCs w:val="18"/>
              </w:rPr>
              <w:t>股票期权</w:t>
            </w:r>
            <w:r w:rsidRPr="00377479">
              <w:rPr>
                <w:b/>
                <w:sz w:val="18"/>
                <w:szCs w:val="18"/>
              </w:rPr>
              <w:t>数量</w:t>
            </w:r>
          </w:p>
        </w:tc>
      </w:tr>
      <w:tr w:rsidR="00734950" w14:paraId="5A1BFBED" w14:textId="77777777" w:rsidTr="00225A61">
        <w:tc>
          <w:tcPr>
            <w:tcW w:w="724" w:type="pct"/>
          </w:tcPr>
          <w:p w14:paraId="4C5AF35E" w14:textId="77777777" w:rsidR="00734950" w:rsidRPr="00377479" w:rsidRDefault="00734950" w:rsidP="001254A2">
            <w:pPr>
              <w:jc w:val="center"/>
              <w:rPr>
                <w:sz w:val="18"/>
                <w:szCs w:val="18"/>
              </w:rPr>
            </w:pPr>
          </w:p>
        </w:tc>
        <w:tc>
          <w:tcPr>
            <w:tcW w:w="795" w:type="pct"/>
          </w:tcPr>
          <w:p w14:paraId="583734AA" w14:textId="77777777" w:rsidR="00734950" w:rsidRPr="00377479" w:rsidRDefault="00734950" w:rsidP="001254A2">
            <w:pPr>
              <w:rPr>
                <w:sz w:val="18"/>
                <w:szCs w:val="18"/>
              </w:rPr>
            </w:pPr>
          </w:p>
        </w:tc>
        <w:tc>
          <w:tcPr>
            <w:tcW w:w="696" w:type="pct"/>
          </w:tcPr>
          <w:p w14:paraId="58EC3D97" w14:textId="77777777" w:rsidR="00734950" w:rsidRPr="00377479" w:rsidRDefault="00734950" w:rsidP="001254A2">
            <w:pPr>
              <w:rPr>
                <w:sz w:val="18"/>
                <w:szCs w:val="18"/>
              </w:rPr>
            </w:pPr>
          </w:p>
        </w:tc>
        <w:tc>
          <w:tcPr>
            <w:tcW w:w="696" w:type="pct"/>
          </w:tcPr>
          <w:p w14:paraId="7A03AFE8" w14:textId="77777777" w:rsidR="00734950" w:rsidRPr="00377479" w:rsidRDefault="00734950" w:rsidP="001254A2">
            <w:pPr>
              <w:rPr>
                <w:sz w:val="18"/>
                <w:szCs w:val="18"/>
              </w:rPr>
            </w:pPr>
          </w:p>
        </w:tc>
        <w:tc>
          <w:tcPr>
            <w:tcW w:w="696" w:type="pct"/>
          </w:tcPr>
          <w:p w14:paraId="7A804041" w14:textId="77777777" w:rsidR="00734950" w:rsidRPr="00377479" w:rsidRDefault="00734950" w:rsidP="001254A2">
            <w:pPr>
              <w:rPr>
                <w:sz w:val="18"/>
                <w:szCs w:val="18"/>
              </w:rPr>
            </w:pPr>
          </w:p>
        </w:tc>
        <w:tc>
          <w:tcPr>
            <w:tcW w:w="696" w:type="pct"/>
            <w:shd w:val="clear" w:color="auto" w:fill="auto"/>
          </w:tcPr>
          <w:p w14:paraId="252DE9E3" w14:textId="77777777" w:rsidR="00734950" w:rsidRPr="00377479" w:rsidRDefault="00734950" w:rsidP="001254A2">
            <w:pPr>
              <w:rPr>
                <w:sz w:val="18"/>
                <w:szCs w:val="18"/>
              </w:rPr>
            </w:pPr>
          </w:p>
        </w:tc>
        <w:tc>
          <w:tcPr>
            <w:tcW w:w="695" w:type="pct"/>
          </w:tcPr>
          <w:p w14:paraId="6D726F12" w14:textId="77777777" w:rsidR="00734950" w:rsidRPr="00377479" w:rsidRDefault="00734950" w:rsidP="001254A2">
            <w:pPr>
              <w:rPr>
                <w:sz w:val="18"/>
                <w:szCs w:val="18"/>
              </w:rPr>
            </w:pPr>
          </w:p>
        </w:tc>
      </w:tr>
      <w:tr w:rsidR="00734950" w14:paraId="4DB2A982" w14:textId="77777777" w:rsidTr="00225A61">
        <w:tc>
          <w:tcPr>
            <w:tcW w:w="724" w:type="pct"/>
          </w:tcPr>
          <w:p w14:paraId="7E9C8CA2" w14:textId="77777777" w:rsidR="00734950" w:rsidRPr="00377479" w:rsidRDefault="00734950" w:rsidP="001254A2">
            <w:pPr>
              <w:jc w:val="center"/>
              <w:rPr>
                <w:sz w:val="18"/>
                <w:szCs w:val="18"/>
              </w:rPr>
            </w:pPr>
          </w:p>
        </w:tc>
        <w:tc>
          <w:tcPr>
            <w:tcW w:w="795" w:type="pct"/>
          </w:tcPr>
          <w:p w14:paraId="56CC2560" w14:textId="77777777" w:rsidR="00734950" w:rsidRPr="00377479" w:rsidRDefault="00734950" w:rsidP="001254A2">
            <w:pPr>
              <w:rPr>
                <w:sz w:val="18"/>
                <w:szCs w:val="18"/>
              </w:rPr>
            </w:pPr>
          </w:p>
        </w:tc>
        <w:tc>
          <w:tcPr>
            <w:tcW w:w="696" w:type="pct"/>
          </w:tcPr>
          <w:p w14:paraId="70C2BDE5" w14:textId="77777777" w:rsidR="00734950" w:rsidRPr="00377479" w:rsidRDefault="00734950" w:rsidP="001254A2">
            <w:pPr>
              <w:rPr>
                <w:sz w:val="18"/>
                <w:szCs w:val="18"/>
              </w:rPr>
            </w:pPr>
          </w:p>
        </w:tc>
        <w:tc>
          <w:tcPr>
            <w:tcW w:w="696" w:type="pct"/>
          </w:tcPr>
          <w:p w14:paraId="79FBFB37" w14:textId="77777777" w:rsidR="00734950" w:rsidRPr="00377479" w:rsidRDefault="00734950" w:rsidP="001254A2">
            <w:pPr>
              <w:rPr>
                <w:sz w:val="18"/>
                <w:szCs w:val="18"/>
              </w:rPr>
            </w:pPr>
          </w:p>
        </w:tc>
        <w:tc>
          <w:tcPr>
            <w:tcW w:w="696" w:type="pct"/>
          </w:tcPr>
          <w:p w14:paraId="52E16517" w14:textId="77777777" w:rsidR="00734950" w:rsidRPr="00377479" w:rsidRDefault="00734950" w:rsidP="001254A2">
            <w:pPr>
              <w:rPr>
                <w:sz w:val="18"/>
                <w:szCs w:val="18"/>
              </w:rPr>
            </w:pPr>
          </w:p>
        </w:tc>
        <w:tc>
          <w:tcPr>
            <w:tcW w:w="696" w:type="pct"/>
            <w:shd w:val="clear" w:color="auto" w:fill="auto"/>
          </w:tcPr>
          <w:p w14:paraId="2BF003CA" w14:textId="77777777" w:rsidR="00734950" w:rsidRPr="00377479" w:rsidRDefault="00734950" w:rsidP="001254A2">
            <w:pPr>
              <w:rPr>
                <w:sz w:val="18"/>
                <w:szCs w:val="18"/>
              </w:rPr>
            </w:pPr>
          </w:p>
        </w:tc>
        <w:tc>
          <w:tcPr>
            <w:tcW w:w="695" w:type="pct"/>
          </w:tcPr>
          <w:p w14:paraId="31CE2D75" w14:textId="77777777" w:rsidR="00734950" w:rsidRPr="00377479" w:rsidRDefault="00734950" w:rsidP="001254A2">
            <w:pPr>
              <w:rPr>
                <w:sz w:val="18"/>
                <w:szCs w:val="18"/>
              </w:rPr>
            </w:pPr>
          </w:p>
        </w:tc>
      </w:tr>
      <w:tr w:rsidR="00734950" w14:paraId="400B8317" w14:textId="77777777" w:rsidTr="00225A61">
        <w:tc>
          <w:tcPr>
            <w:tcW w:w="724" w:type="pct"/>
          </w:tcPr>
          <w:p w14:paraId="5A1DCF6B"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95" w:type="pct"/>
          </w:tcPr>
          <w:p w14:paraId="44AB2AFD" w14:textId="77777777" w:rsidR="00734950" w:rsidRPr="00377479" w:rsidRDefault="00734950" w:rsidP="001254A2">
            <w:pPr>
              <w:rPr>
                <w:sz w:val="18"/>
                <w:szCs w:val="18"/>
              </w:rPr>
            </w:pPr>
          </w:p>
        </w:tc>
        <w:tc>
          <w:tcPr>
            <w:tcW w:w="696" w:type="pct"/>
          </w:tcPr>
          <w:p w14:paraId="759D140F" w14:textId="77777777" w:rsidR="00734950" w:rsidRPr="00377479" w:rsidRDefault="00734950" w:rsidP="001254A2">
            <w:pPr>
              <w:rPr>
                <w:sz w:val="18"/>
                <w:szCs w:val="18"/>
              </w:rPr>
            </w:pPr>
          </w:p>
        </w:tc>
        <w:tc>
          <w:tcPr>
            <w:tcW w:w="696" w:type="pct"/>
          </w:tcPr>
          <w:p w14:paraId="26176FB9" w14:textId="77777777" w:rsidR="00734950" w:rsidRPr="00377479" w:rsidRDefault="00734950" w:rsidP="001254A2">
            <w:pPr>
              <w:rPr>
                <w:sz w:val="18"/>
                <w:szCs w:val="18"/>
              </w:rPr>
            </w:pPr>
          </w:p>
        </w:tc>
        <w:tc>
          <w:tcPr>
            <w:tcW w:w="696" w:type="pct"/>
          </w:tcPr>
          <w:p w14:paraId="6C25D1D0" w14:textId="77777777" w:rsidR="00734950" w:rsidRPr="00377479" w:rsidRDefault="00734950" w:rsidP="001254A2">
            <w:pPr>
              <w:rPr>
                <w:sz w:val="18"/>
                <w:szCs w:val="18"/>
              </w:rPr>
            </w:pPr>
          </w:p>
        </w:tc>
        <w:tc>
          <w:tcPr>
            <w:tcW w:w="696" w:type="pct"/>
            <w:shd w:val="clear" w:color="auto" w:fill="auto"/>
          </w:tcPr>
          <w:p w14:paraId="01EF0EF4" w14:textId="77777777" w:rsidR="00734950" w:rsidRPr="00377479" w:rsidRDefault="00734950" w:rsidP="001254A2">
            <w:pPr>
              <w:rPr>
                <w:sz w:val="18"/>
                <w:szCs w:val="18"/>
              </w:rPr>
            </w:pPr>
          </w:p>
        </w:tc>
        <w:tc>
          <w:tcPr>
            <w:tcW w:w="695" w:type="pct"/>
          </w:tcPr>
          <w:p w14:paraId="4B1D59D1" w14:textId="77777777" w:rsidR="00734950" w:rsidRPr="00377479" w:rsidRDefault="00734950" w:rsidP="001254A2">
            <w:pPr>
              <w:rPr>
                <w:sz w:val="18"/>
                <w:szCs w:val="18"/>
              </w:rPr>
            </w:pPr>
          </w:p>
        </w:tc>
      </w:tr>
      <w:tr w:rsidR="00734950" w14:paraId="611C52D0" w14:textId="77777777" w:rsidTr="00225A61">
        <w:tc>
          <w:tcPr>
            <w:tcW w:w="724" w:type="pct"/>
          </w:tcPr>
          <w:p w14:paraId="14B0E3DF" w14:textId="77777777" w:rsidR="00734950" w:rsidRPr="00377479" w:rsidRDefault="00734950" w:rsidP="00C43A88">
            <w:pPr>
              <w:pStyle w:val="ab"/>
              <w:jc w:val="center"/>
              <w:rPr>
                <w:b/>
                <w:sz w:val="18"/>
                <w:szCs w:val="18"/>
              </w:rPr>
            </w:pPr>
            <w:r w:rsidRPr="00377479">
              <w:rPr>
                <w:rFonts w:hint="eastAsia"/>
                <w:b/>
                <w:sz w:val="18"/>
                <w:szCs w:val="18"/>
              </w:rPr>
              <w:t>合计</w:t>
            </w:r>
          </w:p>
        </w:tc>
        <w:tc>
          <w:tcPr>
            <w:tcW w:w="795" w:type="pct"/>
          </w:tcPr>
          <w:p w14:paraId="6122A5AC" w14:textId="77777777" w:rsidR="00734950" w:rsidRPr="00377479" w:rsidRDefault="00734950" w:rsidP="001254A2">
            <w:pPr>
              <w:rPr>
                <w:sz w:val="18"/>
                <w:szCs w:val="18"/>
              </w:rPr>
            </w:pPr>
          </w:p>
        </w:tc>
        <w:tc>
          <w:tcPr>
            <w:tcW w:w="696" w:type="pct"/>
          </w:tcPr>
          <w:p w14:paraId="093A9227" w14:textId="77777777" w:rsidR="00734950" w:rsidRPr="00377479" w:rsidRDefault="00734950" w:rsidP="001254A2">
            <w:pPr>
              <w:rPr>
                <w:sz w:val="18"/>
                <w:szCs w:val="18"/>
              </w:rPr>
            </w:pPr>
          </w:p>
        </w:tc>
        <w:tc>
          <w:tcPr>
            <w:tcW w:w="696" w:type="pct"/>
          </w:tcPr>
          <w:p w14:paraId="27058D67" w14:textId="77777777" w:rsidR="00734950" w:rsidRPr="00377479" w:rsidRDefault="00334F4C" w:rsidP="00334F4C">
            <w:pPr>
              <w:jc w:val="center"/>
              <w:rPr>
                <w:sz w:val="18"/>
                <w:szCs w:val="18"/>
              </w:rPr>
            </w:pPr>
            <w:r>
              <w:rPr>
                <w:rFonts w:hint="eastAsia"/>
                <w:sz w:val="18"/>
                <w:szCs w:val="18"/>
              </w:rPr>
              <w:t>-</w:t>
            </w:r>
          </w:p>
        </w:tc>
        <w:tc>
          <w:tcPr>
            <w:tcW w:w="696" w:type="pct"/>
          </w:tcPr>
          <w:p w14:paraId="1B0E7AD7" w14:textId="77777777" w:rsidR="00734950" w:rsidRPr="00377479" w:rsidRDefault="00734950" w:rsidP="001254A2">
            <w:pPr>
              <w:rPr>
                <w:sz w:val="18"/>
                <w:szCs w:val="18"/>
              </w:rPr>
            </w:pPr>
          </w:p>
        </w:tc>
        <w:tc>
          <w:tcPr>
            <w:tcW w:w="696" w:type="pct"/>
            <w:shd w:val="clear" w:color="auto" w:fill="auto"/>
          </w:tcPr>
          <w:p w14:paraId="158B5C74" w14:textId="77777777" w:rsidR="00734950" w:rsidRPr="00377479" w:rsidRDefault="00734950" w:rsidP="001254A2">
            <w:pPr>
              <w:rPr>
                <w:sz w:val="18"/>
                <w:szCs w:val="18"/>
              </w:rPr>
            </w:pPr>
          </w:p>
        </w:tc>
        <w:tc>
          <w:tcPr>
            <w:tcW w:w="695" w:type="pct"/>
          </w:tcPr>
          <w:p w14:paraId="1E669985" w14:textId="77777777" w:rsidR="00734950" w:rsidRPr="00377479" w:rsidRDefault="00734950" w:rsidP="001254A2">
            <w:pPr>
              <w:rPr>
                <w:sz w:val="18"/>
                <w:szCs w:val="18"/>
              </w:rPr>
            </w:pPr>
          </w:p>
        </w:tc>
      </w:tr>
    </w:tbl>
    <w:p w14:paraId="16A1EB0E"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三、变动情况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52"/>
        <w:gridCol w:w="1744"/>
        <w:gridCol w:w="2040"/>
        <w:gridCol w:w="2184"/>
        <w:gridCol w:w="2327"/>
      </w:tblGrid>
      <w:tr w:rsidR="00734950" w14:paraId="0B1781F3" w14:textId="77777777" w:rsidTr="001254A2">
        <w:tc>
          <w:tcPr>
            <w:tcW w:w="872" w:type="pct"/>
            <w:vMerge w:val="restart"/>
            <w:vAlign w:val="center"/>
          </w:tcPr>
          <w:p w14:paraId="5CC3245E" w14:textId="77777777" w:rsidR="00734950" w:rsidRPr="00377479" w:rsidRDefault="00734950" w:rsidP="001254A2">
            <w:pPr>
              <w:pStyle w:val="ab"/>
              <w:jc w:val="center"/>
              <w:rPr>
                <w:b/>
                <w:sz w:val="18"/>
                <w:szCs w:val="18"/>
              </w:rPr>
            </w:pPr>
            <w:r w:rsidRPr="00377479">
              <w:rPr>
                <w:rFonts w:hint="eastAsia"/>
                <w:b/>
                <w:sz w:val="18"/>
                <w:szCs w:val="18"/>
              </w:rPr>
              <w:t>信息统计</w:t>
            </w:r>
          </w:p>
        </w:tc>
        <w:tc>
          <w:tcPr>
            <w:tcW w:w="2970" w:type="pct"/>
            <w:gridSpan w:val="3"/>
            <w:vAlign w:val="center"/>
          </w:tcPr>
          <w:p w14:paraId="45571166" w14:textId="77777777" w:rsidR="00734950" w:rsidRPr="00377479" w:rsidRDefault="00734950" w:rsidP="001254A2">
            <w:pPr>
              <w:pStyle w:val="ab"/>
              <w:jc w:val="center"/>
              <w:rPr>
                <w:sz w:val="18"/>
                <w:szCs w:val="18"/>
              </w:rPr>
            </w:pPr>
            <w:r w:rsidRPr="00377479">
              <w:rPr>
                <w:rFonts w:hint="eastAsia"/>
                <w:sz w:val="18"/>
                <w:szCs w:val="18"/>
              </w:rPr>
              <w:t>董事长</w:t>
            </w:r>
            <w:r w:rsidRPr="00377479">
              <w:rPr>
                <w:sz w:val="18"/>
                <w:szCs w:val="18"/>
              </w:rPr>
              <w:t>是否发生变动</w:t>
            </w:r>
          </w:p>
        </w:tc>
        <w:tc>
          <w:tcPr>
            <w:tcW w:w="1158" w:type="pct"/>
            <w:shd w:val="clear" w:color="auto" w:fill="auto"/>
            <w:vAlign w:val="center"/>
          </w:tcPr>
          <w:p w14:paraId="38435B6F" w14:textId="77777777" w:rsidR="00734950" w:rsidRPr="00377479" w:rsidRDefault="00734950" w:rsidP="001254A2">
            <w:pPr>
              <w:pStyle w:val="ab"/>
              <w:jc w:val="center"/>
              <w:rPr>
                <w:sz w:val="18"/>
                <w:szCs w:val="18"/>
              </w:rPr>
            </w:pPr>
          </w:p>
        </w:tc>
      </w:tr>
      <w:tr w:rsidR="00734950" w14:paraId="62835799" w14:textId="77777777" w:rsidTr="001254A2">
        <w:tc>
          <w:tcPr>
            <w:tcW w:w="872" w:type="pct"/>
            <w:vMerge/>
          </w:tcPr>
          <w:p w14:paraId="1FE10BD7" w14:textId="77777777" w:rsidR="00734950" w:rsidRPr="00377479" w:rsidRDefault="00734950" w:rsidP="001254A2">
            <w:pPr>
              <w:jc w:val="center"/>
              <w:rPr>
                <w:sz w:val="18"/>
                <w:szCs w:val="18"/>
              </w:rPr>
            </w:pPr>
          </w:p>
        </w:tc>
        <w:tc>
          <w:tcPr>
            <w:tcW w:w="2970" w:type="pct"/>
            <w:gridSpan w:val="3"/>
          </w:tcPr>
          <w:p w14:paraId="178FF24D" w14:textId="77777777" w:rsidR="00734950" w:rsidRPr="00377479" w:rsidRDefault="00734950" w:rsidP="001254A2">
            <w:pPr>
              <w:jc w:val="center"/>
              <w:rPr>
                <w:sz w:val="18"/>
                <w:szCs w:val="18"/>
              </w:rPr>
            </w:pPr>
            <w:r w:rsidRPr="00377479">
              <w:rPr>
                <w:rFonts w:hint="eastAsia"/>
                <w:sz w:val="18"/>
                <w:szCs w:val="18"/>
              </w:rPr>
              <w:t>总经理</w:t>
            </w:r>
            <w:r w:rsidRPr="00377479">
              <w:rPr>
                <w:sz w:val="18"/>
                <w:szCs w:val="18"/>
              </w:rPr>
              <w:t>是否</w:t>
            </w:r>
            <w:r w:rsidRPr="00377479">
              <w:rPr>
                <w:rFonts w:hint="eastAsia"/>
                <w:sz w:val="18"/>
                <w:szCs w:val="18"/>
              </w:rPr>
              <w:t>发生</w:t>
            </w:r>
            <w:r w:rsidRPr="00377479">
              <w:rPr>
                <w:sz w:val="18"/>
                <w:szCs w:val="18"/>
              </w:rPr>
              <w:t>变动</w:t>
            </w:r>
          </w:p>
        </w:tc>
        <w:tc>
          <w:tcPr>
            <w:tcW w:w="1158" w:type="pct"/>
          </w:tcPr>
          <w:p w14:paraId="084F3A7C" w14:textId="77777777" w:rsidR="00734950" w:rsidRPr="00377479" w:rsidRDefault="00734950" w:rsidP="001254A2">
            <w:pPr>
              <w:rPr>
                <w:sz w:val="18"/>
                <w:szCs w:val="18"/>
              </w:rPr>
            </w:pPr>
          </w:p>
        </w:tc>
      </w:tr>
      <w:tr w:rsidR="00734950" w14:paraId="083C50B6" w14:textId="77777777" w:rsidTr="001254A2">
        <w:tc>
          <w:tcPr>
            <w:tcW w:w="872" w:type="pct"/>
            <w:vMerge/>
          </w:tcPr>
          <w:p w14:paraId="63C47D65" w14:textId="77777777" w:rsidR="00734950" w:rsidRPr="00377479" w:rsidRDefault="00734950" w:rsidP="001254A2">
            <w:pPr>
              <w:jc w:val="center"/>
              <w:rPr>
                <w:sz w:val="18"/>
                <w:szCs w:val="18"/>
              </w:rPr>
            </w:pPr>
          </w:p>
        </w:tc>
        <w:tc>
          <w:tcPr>
            <w:tcW w:w="2970" w:type="pct"/>
            <w:gridSpan w:val="3"/>
          </w:tcPr>
          <w:p w14:paraId="040B6C5A" w14:textId="77777777" w:rsidR="00734950" w:rsidRPr="00377479" w:rsidRDefault="00734950" w:rsidP="001254A2">
            <w:pPr>
              <w:jc w:val="center"/>
              <w:rPr>
                <w:sz w:val="18"/>
                <w:szCs w:val="18"/>
              </w:rPr>
            </w:pPr>
            <w:r w:rsidRPr="00377479">
              <w:rPr>
                <w:rFonts w:hint="eastAsia"/>
                <w:sz w:val="18"/>
                <w:szCs w:val="18"/>
              </w:rPr>
              <w:t>董事会秘书是否</w:t>
            </w:r>
            <w:r w:rsidRPr="00377479">
              <w:rPr>
                <w:sz w:val="18"/>
                <w:szCs w:val="18"/>
              </w:rPr>
              <w:t>发生变动</w:t>
            </w:r>
          </w:p>
        </w:tc>
        <w:tc>
          <w:tcPr>
            <w:tcW w:w="1158" w:type="pct"/>
          </w:tcPr>
          <w:p w14:paraId="4548784F" w14:textId="77777777" w:rsidR="00734950" w:rsidRPr="00377479" w:rsidRDefault="00734950" w:rsidP="001254A2">
            <w:pPr>
              <w:rPr>
                <w:sz w:val="18"/>
                <w:szCs w:val="18"/>
              </w:rPr>
            </w:pPr>
          </w:p>
        </w:tc>
      </w:tr>
      <w:tr w:rsidR="00734950" w14:paraId="3376C095" w14:textId="77777777" w:rsidTr="00C43A88">
        <w:tc>
          <w:tcPr>
            <w:tcW w:w="872" w:type="pct"/>
            <w:vMerge/>
            <w:tcBorders>
              <w:bottom w:val="single" w:sz="4" w:space="0" w:color="5B9BD5" w:themeColor="accent1"/>
            </w:tcBorders>
          </w:tcPr>
          <w:p w14:paraId="0CF0F9B6" w14:textId="77777777" w:rsidR="00734950" w:rsidRPr="00377479" w:rsidRDefault="00734950" w:rsidP="001254A2">
            <w:pPr>
              <w:jc w:val="center"/>
              <w:rPr>
                <w:sz w:val="18"/>
                <w:szCs w:val="18"/>
              </w:rPr>
            </w:pPr>
          </w:p>
        </w:tc>
        <w:tc>
          <w:tcPr>
            <w:tcW w:w="2970" w:type="pct"/>
            <w:gridSpan w:val="3"/>
            <w:tcBorders>
              <w:bottom w:val="single" w:sz="4" w:space="0" w:color="5B9BD5" w:themeColor="accent1"/>
            </w:tcBorders>
          </w:tcPr>
          <w:p w14:paraId="13A87950" w14:textId="77777777" w:rsidR="00734950" w:rsidRPr="00377479" w:rsidRDefault="00734950" w:rsidP="001254A2">
            <w:pPr>
              <w:jc w:val="center"/>
              <w:rPr>
                <w:sz w:val="18"/>
                <w:szCs w:val="18"/>
              </w:rPr>
            </w:pPr>
            <w:r w:rsidRPr="00377479">
              <w:rPr>
                <w:rFonts w:hint="eastAsia"/>
                <w:sz w:val="18"/>
                <w:szCs w:val="18"/>
              </w:rPr>
              <w:t>财务</w:t>
            </w:r>
            <w:r w:rsidRPr="00377479">
              <w:rPr>
                <w:sz w:val="18"/>
                <w:szCs w:val="18"/>
              </w:rPr>
              <w:t>总监是否发生变动</w:t>
            </w:r>
          </w:p>
        </w:tc>
        <w:tc>
          <w:tcPr>
            <w:tcW w:w="1158" w:type="pct"/>
            <w:tcBorders>
              <w:bottom w:val="single" w:sz="4" w:space="0" w:color="5B9BD5" w:themeColor="accent1"/>
            </w:tcBorders>
          </w:tcPr>
          <w:p w14:paraId="41429C66" w14:textId="77777777" w:rsidR="00734950" w:rsidRPr="00377479" w:rsidRDefault="00734950" w:rsidP="001254A2">
            <w:pPr>
              <w:rPr>
                <w:sz w:val="18"/>
                <w:szCs w:val="18"/>
              </w:rPr>
            </w:pPr>
          </w:p>
        </w:tc>
      </w:tr>
      <w:tr w:rsidR="00734950" w14:paraId="65A34F41" w14:textId="77777777" w:rsidTr="00C43A88">
        <w:tc>
          <w:tcPr>
            <w:tcW w:w="872" w:type="pct"/>
            <w:shd w:val="pct15" w:color="auto" w:fill="auto"/>
            <w:vAlign w:val="center"/>
          </w:tcPr>
          <w:p w14:paraId="6DC6F190" w14:textId="77777777" w:rsidR="00734950" w:rsidRPr="00377479" w:rsidRDefault="00734950" w:rsidP="00C43A88">
            <w:pPr>
              <w:pStyle w:val="ab"/>
              <w:jc w:val="center"/>
              <w:rPr>
                <w:b/>
                <w:sz w:val="18"/>
                <w:szCs w:val="18"/>
              </w:rPr>
            </w:pPr>
            <w:r w:rsidRPr="00377479">
              <w:rPr>
                <w:rFonts w:hint="eastAsia"/>
                <w:b/>
                <w:sz w:val="18"/>
                <w:szCs w:val="18"/>
              </w:rPr>
              <w:t>姓名</w:t>
            </w:r>
          </w:p>
        </w:tc>
        <w:tc>
          <w:tcPr>
            <w:tcW w:w="868" w:type="pct"/>
            <w:shd w:val="pct15" w:color="auto" w:fill="auto"/>
            <w:vAlign w:val="center"/>
          </w:tcPr>
          <w:p w14:paraId="042E0E90" w14:textId="77777777" w:rsidR="00734950" w:rsidRPr="00377479" w:rsidRDefault="00734950" w:rsidP="00C43A88">
            <w:pPr>
              <w:pStyle w:val="ab"/>
              <w:jc w:val="center"/>
              <w:rPr>
                <w:b/>
                <w:sz w:val="18"/>
                <w:szCs w:val="18"/>
              </w:rPr>
            </w:pPr>
            <w:r w:rsidRPr="00377479">
              <w:rPr>
                <w:rFonts w:hint="eastAsia"/>
                <w:b/>
                <w:sz w:val="18"/>
                <w:szCs w:val="18"/>
              </w:rPr>
              <w:t>期初职务</w:t>
            </w:r>
          </w:p>
        </w:tc>
        <w:tc>
          <w:tcPr>
            <w:tcW w:w="1015" w:type="pct"/>
            <w:shd w:val="pct15" w:color="auto" w:fill="auto"/>
            <w:vAlign w:val="center"/>
          </w:tcPr>
          <w:p w14:paraId="75F1577E" w14:textId="77777777" w:rsidR="00734950" w:rsidRPr="00377479" w:rsidRDefault="00734950" w:rsidP="00C43A88">
            <w:pPr>
              <w:pStyle w:val="ab"/>
              <w:jc w:val="center"/>
              <w:rPr>
                <w:b/>
                <w:sz w:val="18"/>
                <w:szCs w:val="18"/>
              </w:rPr>
            </w:pPr>
            <w:r w:rsidRPr="00377479">
              <w:rPr>
                <w:rFonts w:hint="eastAsia"/>
                <w:b/>
                <w:sz w:val="18"/>
                <w:szCs w:val="18"/>
              </w:rPr>
              <w:t>变动类型（新任</w:t>
            </w:r>
            <w:r w:rsidRPr="00377479">
              <w:rPr>
                <w:b/>
                <w:sz w:val="18"/>
                <w:szCs w:val="18"/>
              </w:rPr>
              <w:t>、</w:t>
            </w:r>
            <w:r w:rsidRPr="00377479">
              <w:rPr>
                <w:rFonts w:hint="eastAsia"/>
                <w:b/>
                <w:sz w:val="18"/>
                <w:szCs w:val="18"/>
              </w:rPr>
              <w:t>换届</w:t>
            </w:r>
            <w:r w:rsidRPr="00377479">
              <w:rPr>
                <w:b/>
                <w:sz w:val="18"/>
                <w:szCs w:val="18"/>
              </w:rPr>
              <w:t>、离任）</w:t>
            </w:r>
          </w:p>
        </w:tc>
        <w:tc>
          <w:tcPr>
            <w:tcW w:w="1087" w:type="pct"/>
            <w:shd w:val="pct15" w:color="auto" w:fill="auto"/>
            <w:vAlign w:val="center"/>
          </w:tcPr>
          <w:p w14:paraId="46B66AEB" w14:textId="77777777" w:rsidR="00734950" w:rsidRPr="00377479" w:rsidRDefault="00734950" w:rsidP="00C43A88">
            <w:pPr>
              <w:pStyle w:val="ab"/>
              <w:jc w:val="center"/>
              <w:rPr>
                <w:b/>
                <w:sz w:val="18"/>
                <w:szCs w:val="18"/>
              </w:rPr>
            </w:pPr>
            <w:r w:rsidRPr="00377479">
              <w:rPr>
                <w:rFonts w:hint="eastAsia"/>
                <w:b/>
                <w:sz w:val="18"/>
                <w:szCs w:val="18"/>
              </w:rPr>
              <w:t>期末职务</w:t>
            </w:r>
          </w:p>
        </w:tc>
        <w:tc>
          <w:tcPr>
            <w:tcW w:w="1158" w:type="pct"/>
            <w:shd w:val="pct15" w:color="auto" w:fill="auto"/>
            <w:vAlign w:val="center"/>
          </w:tcPr>
          <w:p w14:paraId="5F3093CF" w14:textId="77777777" w:rsidR="00734950" w:rsidRPr="00377479" w:rsidRDefault="00734950" w:rsidP="00C43A88">
            <w:pPr>
              <w:pStyle w:val="ab"/>
              <w:jc w:val="center"/>
              <w:rPr>
                <w:b/>
                <w:sz w:val="18"/>
                <w:szCs w:val="18"/>
              </w:rPr>
            </w:pPr>
            <w:r w:rsidRPr="00377479">
              <w:rPr>
                <w:rFonts w:hint="eastAsia"/>
                <w:b/>
                <w:sz w:val="18"/>
                <w:szCs w:val="18"/>
              </w:rPr>
              <w:t>简要变动原因</w:t>
            </w:r>
          </w:p>
        </w:tc>
      </w:tr>
      <w:tr w:rsidR="00734950" w14:paraId="3FD75238" w14:textId="77777777" w:rsidTr="001254A2">
        <w:tc>
          <w:tcPr>
            <w:tcW w:w="872" w:type="pct"/>
          </w:tcPr>
          <w:p w14:paraId="45244F66" w14:textId="77777777" w:rsidR="00734950" w:rsidRPr="00377479" w:rsidRDefault="00734950" w:rsidP="001254A2">
            <w:pPr>
              <w:jc w:val="center"/>
              <w:rPr>
                <w:sz w:val="18"/>
                <w:szCs w:val="18"/>
              </w:rPr>
            </w:pPr>
          </w:p>
        </w:tc>
        <w:tc>
          <w:tcPr>
            <w:tcW w:w="868" w:type="pct"/>
          </w:tcPr>
          <w:p w14:paraId="1D06CD48" w14:textId="77777777" w:rsidR="00734950" w:rsidRPr="00377479" w:rsidRDefault="00734950" w:rsidP="001254A2">
            <w:pPr>
              <w:rPr>
                <w:sz w:val="18"/>
                <w:szCs w:val="18"/>
              </w:rPr>
            </w:pPr>
          </w:p>
        </w:tc>
        <w:tc>
          <w:tcPr>
            <w:tcW w:w="1015" w:type="pct"/>
          </w:tcPr>
          <w:p w14:paraId="28FDF2BD" w14:textId="77777777" w:rsidR="00734950" w:rsidRPr="00377479" w:rsidRDefault="00734950" w:rsidP="001254A2">
            <w:pPr>
              <w:rPr>
                <w:sz w:val="18"/>
                <w:szCs w:val="18"/>
              </w:rPr>
            </w:pPr>
          </w:p>
        </w:tc>
        <w:tc>
          <w:tcPr>
            <w:tcW w:w="1087" w:type="pct"/>
          </w:tcPr>
          <w:p w14:paraId="3155FD40" w14:textId="77777777" w:rsidR="00734950" w:rsidRPr="00377479" w:rsidRDefault="00734950" w:rsidP="001254A2">
            <w:pPr>
              <w:rPr>
                <w:sz w:val="18"/>
                <w:szCs w:val="18"/>
              </w:rPr>
            </w:pPr>
          </w:p>
        </w:tc>
        <w:tc>
          <w:tcPr>
            <w:tcW w:w="1158" w:type="pct"/>
          </w:tcPr>
          <w:p w14:paraId="4AE149C1" w14:textId="77777777" w:rsidR="00734950" w:rsidRPr="00377479" w:rsidRDefault="00734950" w:rsidP="001254A2">
            <w:pPr>
              <w:rPr>
                <w:sz w:val="18"/>
                <w:szCs w:val="18"/>
              </w:rPr>
            </w:pPr>
          </w:p>
        </w:tc>
      </w:tr>
      <w:tr w:rsidR="00734950" w14:paraId="5860690E" w14:textId="77777777" w:rsidTr="001254A2">
        <w:tc>
          <w:tcPr>
            <w:tcW w:w="872" w:type="pct"/>
          </w:tcPr>
          <w:p w14:paraId="427A17C5" w14:textId="77777777" w:rsidR="00734950" w:rsidRPr="00377479" w:rsidRDefault="00734950" w:rsidP="001254A2">
            <w:pPr>
              <w:jc w:val="center"/>
              <w:rPr>
                <w:sz w:val="18"/>
                <w:szCs w:val="18"/>
              </w:rPr>
            </w:pPr>
          </w:p>
        </w:tc>
        <w:tc>
          <w:tcPr>
            <w:tcW w:w="868" w:type="pct"/>
          </w:tcPr>
          <w:p w14:paraId="60EEA9D8" w14:textId="77777777" w:rsidR="00734950" w:rsidRPr="00377479" w:rsidRDefault="00734950" w:rsidP="001254A2">
            <w:pPr>
              <w:rPr>
                <w:sz w:val="18"/>
                <w:szCs w:val="18"/>
              </w:rPr>
            </w:pPr>
          </w:p>
        </w:tc>
        <w:tc>
          <w:tcPr>
            <w:tcW w:w="1015" w:type="pct"/>
          </w:tcPr>
          <w:p w14:paraId="3EF6B609" w14:textId="77777777" w:rsidR="00734950" w:rsidRPr="00377479" w:rsidRDefault="00734950" w:rsidP="001254A2">
            <w:pPr>
              <w:rPr>
                <w:sz w:val="18"/>
                <w:szCs w:val="18"/>
              </w:rPr>
            </w:pPr>
          </w:p>
        </w:tc>
        <w:tc>
          <w:tcPr>
            <w:tcW w:w="1087" w:type="pct"/>
          </w:tcPr>
          <w:p w14:paraId="19B246B2" w14:textId="77777777" w:rsidR="00734950" w:rsidRPr="00377479" w:rsidRDefault="00734950" w:rsidP="001254A2">
            <w:pPr>
              <w:rPr>
                <w:sz w:val="18"/>
                <w:szCs w:val="18"/>
              </w:rPr>
            </w:pPr>
          </w:p>
        </w:tc>
        <w:tc>
          <w:tcPr>
            <w:tcW w:w="1158" w:type="pct"/>
          </w:tcPr>
          <w:p w14:paraId="674EE2D1" w14:textId="77777777" w:rsidR="00734950" w:rsidRPr="00377479" w:rsidRDefault="00734950" w:rsidP="001254A2">
            <w:pPr>
              <w:rPr>
                <w:sz w:val="18"/>
                <w:szCs w:val="18"/>
              </w:rPr>
            </w:pPr>
          </w:p>
        </w:tc>
      </w:tr>
      <w:tr w:rsidR="00734950" w14:paraId="67EAA122" w14:textId="77777777" w:rsidTr="001254A2">
        <w:tc>
          <w:tcPr>
            <w:tcW w:w="872" w:type="pct"/>
          </w:tcPr>
          <w:p w14:paraId="05AB24F7"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868" w:type="pct"/>
          </w:tcPr>
          <w:p w14:paraId="11B5DA45" w14:textId="77777777" w:rsidR="00734950" w:rsidRPr="00377479" w:rsidRDefault="00734950" w:rsidP="001254A2">
            <w:pPr>
              <w:rPr>
                <w:sz w:val="18"/>
                <w:szCs w:val="18"/>
              </w:rPr>
            </w:pPr>
          </w:p>
        </w:tc>
        <w:tc>
          <w:tcPr>
            <w:tcW w:w="1015" w:type="pct"/>
          </w:tcPr>
          <w:p w14:paraId="088347EF" w14:textId="77777777" w:rsidR="00734950" w:rsidRPr="00377479" w:rsidRDefault="00734950" w:rsidP="001254A2">
            <w:pPr>
              <w:rPr>
                <w:sz w:val="18"/>
                <w:szCs w:val="18"/>
              </w:rPr>
            </w:pPr>
          </w:p>
        </w:tc>
        <w:tc>
          <w:tcPr>
            <w:tcW w:w="1087" w:type="pct"/>
          </w:tcPr>
          <w:p w14:paraId="2F6B5E83" w14:textId="77777777" w:rsidR="00734950" w:rsidRPr="00377479" w:rsidRDefault="00734950" w:rsidP="001254A2">
            <w:pPr>
              <w:rPr>
                <w:sz w:val="18"/>
                <w:szCs w:val="18"/>
              </w:rPr>
            </w:pPr>
          </w:p>
        </w:tc>
        <w:tc>
          <w:tcPr>
            <w:tcW w:w="1158" w:type="pct"/>
          </w:tcPr>
          <w:p w14:paraId="45159464" w14:textId="77777777" w:rsidR="00734950" w:rsidRPr="00377479" w:rsidRDefault="00734950" w:rsidP="001254A2">
            <w:pPr>
              <w:rPr>
                <w:sz w:val="18"/>
                <w:szCs w:val="18"/>
              </w:rPr>
            </w:pPr>
          </w:p>
        </w:tc>
      </w:tr>
    </w:tbl>
    <w:p w14:paraId="2F348944"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四</w:t>
      </w:r>
      <w:r w:rsidRPr="0029180E">
        <w:rPr>
          <w:rFonts w:ascii="微软雅黑" w:eastAsia="微软雅黑" w:hAnsi="微软雅黑" w:hint="eastAsia"/>
          <w:sz w:val="22"/>
          <w:szCs w:val="22"/>
        </w:rPr>
        <w:t>、员工</w:t>
      </w:r>
      <w:r w:rsidR="008258FC" w:rsidRPr="0029180E">
        <w:rPr>
          <w:rFonts w:ascii="微软雅黑" w:eastAsia="微软雅黑" w:hAnsi="微软雅黑" w:hint="eastAsia"/>
          <w:sz w:val="22"/>
          <w:szCs w:val="22"/>
        </w:rPr>
        <w:t>数量</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69"/>
        <w:gridCol w:w="3543"/>
        <w:gridCol w:w="3969"/>
      </w:tblGrid>
      <w:tr w:rsidR="00B65C82" w14:paraId="5C24911C" w14:textId="77777777" w:rsidTr="00C43A88">
        <w:tc>
          <w:tcPr>
            <w:tcW w:w="2269" w:type="dxa"/>
            <w:shd w:val="pct15" w:color="auto" w:fill="auto"/>
            <w:vAlign w:val="center"/>
          </w:tcPr>
          <w:p w14:paraId="0D82CF78" w14:textId="77777777" w:rsidR="00B65C82" w:rsidRPr="00377479" w:rsidRDefault="00B65C82" w:rsidP="00C43A88">
            <w:pPr>
              <w:pStyle w:val="ab"/>
              <w:jc w:val="center"/>
              <w:rPr>
                <w:b/>
                <w:sz w:val="18"/>
                <w:szCs w:val="18"/>
              </w:rPr>
            </w:pPr>
          </w:p>
        </w:tc>
        <w:tc>
          <w:tcPr>
            <w:tcW w:w="3543" w:type="dxa"/>
            <w:shd w:val="pct15" w:color="auto" w:fill="auto"/>
            <w:vAlign w:val="center"/>
          </w:tcPr>
          <w:p w14:paraId="6E5DF94B" w14:textId="77777777" w:rsidR="00B65C82" w:rsidRPr="00377479" w:rsidRDefault="00B65C82" w:rsidP="00C43A88">
            <w:pPr>
              <w:pStyle w:val="ab"/>
              <w:jc w:val="center"/>
              <w:rPr>
                <w:b/>
                <w:sz w:val="18"/>
                <w:szCs w:val="18"/>
              </w:rPr>
            </w:pPr>
            <w:r w:rsidRPr="00377479">
              <w:rPr>
                <w:rFonts w:hint="eastAsia"/>
                <w:b/>
                <w:sz w:val="18"/>
                <w:szCs w:val="18"/>
              </w:rPr>
              <w:t>期初</w:t>
            </w:r>
            <w:r w:rsidRPr="00377479">
              <w:rPr>
                <w:b/>
                <w:sz w:val="18"/>
                <w:szCs w:val="18"/>
              </w:rPr>
              <w:t>员工数量</w:t>
            </w:r>
          </w:p>
        </w:tc>
        <w:tc>
          <w:tcPr>
            <w:tcW w:w="3969" w:type="dxa"/>
            <w:shd w:val="pct15" w:color="auto" w:fill="auto"/>
            <w:vAlign w:val="center"/>
          </w:tcPr>
          <w:p w14:paraId="2631B61F" w14:textId="77777777" w:rsidR="00B65C82" w:rsidRPr="00377479" w:rsidRDefault="00B65C82" w:rsidP="00C43A88">
            <w:pPr>
              <w:pStyle w:val="ab"/>
              <w:jc w:val="center"/>
              <w:rPr>
                <w:b/>
                <w:sz w:val="18"/>
                <w:szCs w:val="18"/>
              </w:rPr>
            </w:pPr>
            <w:r w:rsidRPr="00377479">
              <w:rPr>
                <w:rFonts w:hint="eastAsia"/>
                <w:b/>
                <w:sz w:val="18"/>
                <w:szCs w:val="18"/>
              </w:rPr>
              <w:t>期末员工数量</w:t>
            </w:r>
          </w:p>
        </w:tc>
      </w:tr>
      <w:tr w:rsidR="00B65C82" w14:paraId="112782E3" w14:textId="77777777" w:rsidTr="00B65C82">
        <w:tc>
          <w:tcPr>
            <w:tcW w:w="2269" w:type="dxa"/>
          </w:tcPr>
          <w:p w14:paraId="01DFD4D0"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核心员工</w:t>
            </w:r>
          </w:p>
        </w:tc>
        <w:tc>
          <w:tcPr>
            <w:tcW w:w="3543" w:type="dxa"/>
          </w:tcPr>
          <w:p w14:paraId="02F3E9C9"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625C7CAA"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5973CBE8" w14:textId="77777777" w:rsidTr="00B65C82">
        <w:tc>
          <w:tcPr>
            <w:tcW w:w="2269" w:type="dxa"/>
          </w:tcPr>
          <w:p w14:paraId="33D4F756"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核心技术人员</w:t>
            </w:r>
          </w:p>
        </w:tc>
        <w:tc>
          <w:tcPr>
            <w:tcW w:w="3543" w:type="dxa"/>
          </w:tcPr>
          <w:p w14:paraId="0C2172EA"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7A423839"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7EFA07A3" w14:textId="77777777" w:rsidTr="00B65C82">
        <w:tc>
          <w:tcPr>
            <w:tcW w:w="2269" w:type="dxa"/>
          </w:tcPr>
          <w:p w14:paraId="4A625E05"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截止报告期末的员工人数</w:t>
            </w:r>
          </w:p>
        </w:tc>
        <w:tc>
          <w:tcPr>
            <w:tcW w:w="3543" w:type="dxa"/>
          </w:tcPr>
          <w:p w14:paraId="3ABDBE62"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1C3D83E7"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bl>
    <w:p w14:paraId="5903E66F" w14:textId="77777777" w:rsidR="00734950" w:rsidRPr="00C43A88" w:rsidRDefault="00734950" w:rsidP="00734950">
      <w:pPr>
        <w:tabs>
          <w:tab w:val="left" w:pos="5140"/>
        </w:tabs>
        <w:rPr>
          <w:rFonts w:asciiTheme="minorEastAsia" w:eastAsiaTheme="minorEastAsia" w:hAnsiTheme="minorEastAsia"/>
          <w:b/>
          <w:color w:val="000000" w:themeColor="text1"/>
          <w:szCs w:val="21"/>
        </w:rPr>
      </w:pPr>
      <w:r w:rsidRPr="00C43A88">
        <w:rPr>
          <w:rFonts w:asciiTheme="minorEastAsia" w:eastAsiaTheme="minorEastAsia" w:hAnsiTheme="minorEastAsia" w:hint="eastAsia"/>
          <w:b/>
          <w:color w:val="000000" w:themeColor="text1"/>
          <w:szCs w:val="21"/>
        </w:rPr>
        <w:t>核心员工</w:t>
      </w:r>
      <w:r w:rsidRPr="00C43A88">
        <w:rPr>
          <w:rFonts w:asciiTheme="minorEastAsia" w:eastAsiaTheme="minorEastAsia" w:hAnsiTheme="minorEastAsia"/>
          <w:b/>
          <w:color w:val="000000" w:themeColor="text1"/>
          <w:szCs w:val="21"/>
        </w:rPr>
        <w:t>变动</w:t>
      </w:r>
      <w:r w:rsidRPr="00C43A88">
        <w:rPr>
          <w:rFonts w:asciiTheme="minorEastAsia" w:eastAsiaTheme="minorEastAsia" w:hAnsiTheme="minorEastAsia" w:hint="eastAsia"/>
          <w:b/>
          <w:color w:val="000000" w:themeColor="text1"/>
          <w:szCs w:val="21"/>
        </w:rPr>
        <w:t>情况</w:t>
      </w:r>
      <w:r w:rsidRPr="00C43A88">
        <w:rPr>
          <w:rFonts w:asciiTheme="minorEastAsia" w:eastAsiaTheme="minorEastAsia" w:hAnsiTheme="minorEastAsia"/>
          <w:b/>
          <w:color w:val="000000" w:themeColor="text1"/>
          <w:szCs w:val="21"/>
        </w:rPr>
        <w:t>：</w:t>
      </w:r>
    </w:p>
    <w:tbl>
      <w:tblPr>
        <w:tblW w:w="9781" w:type="dxa"/>
        <w:tblInd w:w="-714" w:type="dxa"/>
        <w:tblLook w:val="04A0" w:firstRow="1" w:lastRow="0" w:firstColumn="1" w:lastColumn="0" w:noHBand="0" w:noVBand="1"/>
      </w:tblPr>
      <w:tblGrid>
        <w:gridCol w:w="9781"/>
      </w:tblGrid>
      <w:tr w:rsidR="00734950" w14:paraId="352E3200" w14:textId="77777777" w:rsidTr="00A71A6B">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AC11A9" w14:textId="77777777" w:rsidR="00734950" w:rsidRPr="00975929" w:rsidRDefault="00734950" w:rsidP="001254A2">
            <w:pPr>
              <w:tabs>
                <w:tab w:val="left" w:pos="5140"/>
              </w:tabs>
              <w:rPr>
                <w:rFonts w:asciiTheme="minorEastAsia" w:eastAsiaTheme="minorEastAsia" w:hAnsiTheme="minorEastAsia"/>
                <w:i/>
                <w:color w:val="FF0000"/>
                <w:szCs w:val="21"/>
              </w:rPr>
            </w:pPr>
            <w:r w:rsidRPr="00D75EF0">
              <w:rPr>
                <w:rFonts w:asciiTheme="minorEastAsia" w:eastAsiaTheme="minorEastAsia" w:hAnsiTheme="minorEastAsia" w:hint="eastAsia"/>
                <w:i/>
                <w:color w:val="FF0000"/>
                <w:szCs w:val="21"/>
              </w:rPr>
              <w:t>注</w:t>
            </w:r>
            <w:r w:rsidRPr="00D75EF0">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核心员工</w:t>
            </w:r>
            <w:r w:rsidRPr="00D75EF0">
              <w:rPr>
                <w:rFonts w:asciiTheme="minorEastAsia" w:eastAsiaTheme="minorEastAsia" w:hAnsiTheme="minorEastAsia" w:hint="eastAsia"/>
                <w:i/>
                <w:color w:val="FF0000"/>
                <w:szCs w:val="21"/>
              </w:rPr>
              <w:t>变动对公司经营的影响及公司采取的应对措施。</w:t>
            </w:r>
          </w:p>
        </w:tc>
      </w:tr>
    </w:tbl>
    <w:p w14:paraId="4840E6EB" w14:textId="77777777" w:rsidR="00071660" w:rsidRDefault="00071660">
      <w:pPr>
        <w:widowControl/>
        <w:jc w:val="left"/>
        <w:rPr>
          <w:rFonts w:asciiTheme="majorHAnsi" w:hAnsiTheme="majorHAnsi" w:cstheme="majorBidi"/>
          <w:b/>
          <w:bCs/>
          <w:kern w:val="28"/>
          <w:sz w:val="32"/>
          <w:szCs w:val="32"/>
        </w:rPr>
      </w:pPr>
      <w:r>
        <w:br w:type="page"/>
      </w:r>
    </w:p>
    <w:p w14:paraId="7CE792B2" w14:textId="77777777" w:rsidR="007E201A" w:rsidRPr="00C54D76" w:rsidRDefault="007E201A" w:rsidP="00E82EF3">
      <w:pPr>
        <w:pStyle w:val="af3"/>
      </w:pPr>
      <w:r w:rsidRPr="00C54D76">
        <w:rPr>
          <w:rFonts w:hint="eastAsia"/>
        </w:rPr>
        <w:lastRenderedPageBreak/>
        <w:t>第</w:t>
      </w:r>
      <w:r w:rsidR="00734950" w:rsidRPr="00C54D76">
        <w:rPr>
          <w:rFonts w:hint="eastAsia"/>
        </w:rPr>
        <w:t>七</w:t>
      </w:r>
      <w:r w:rsidRPr="00C54D76">
        <w:rPr>
          <w:rFonts w:hint="eastAsia"/>
        </w:rPr>
        <w:t>节</w:t>
      </w:r>
      <w:r w:rsidR="00C909DE" w:rsidRPr="00C54D76">
        <w:rPr>
          <w:rFonts w:hint="eastAsia"/>
        </w:rPr>
        <w:t>财务报表</w:t>
      </w:r>
    </w:p>
    <w:p w14:paraId="5AF3A1E3"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审计报告</w:t>
      </w:r>
      <w:r w:rsidR="00ED7264">
        <w:rPr>
          <w:rFonts w:ascii="微软雅黑" w:eastAsia="微软雅黑" w:hAnsi="微软雅黑" w:hint="eastAsia"/>
          <w:sz w:val="22"/>
          <w:szCs w:val="22"/>
        </w:rPr>
        <w:t>（如有）</w:t>
      </w:r>
    </w:p>
    <w:tbl>
      <w:tblPr>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1254A2" w:rsidRPr="001B6047" w14:paraId="7795EF0D" w14:textId="77777777" w:rsidTr="001254A2">
        <w:tc>
          <w:tcPr>
            <w:tcW w:w="2977" w:type="dxa"/>
          </w:tcPr>
          <w:p w14:paraId="4F96589B"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是否审计</w:t>
            </w:r>
          </w:p>
        </w:tc>
        <w:tc>
          <w:tcPr>
            <w:tcW w:w="6663" w:type="dxa"/>
          </w:tcPr>
          <w:p w14:paraId="55D215AA"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253E5B96" w14:textId="77777777" w:rsidTr="001254A2">
        <w:tc>
          <w:tcPr>
            <w:tcW w:w="2977" w:type="dxa"/>
          </w:tcPr>
          <w:p w14:paraId="4E00ACD3"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审计意见</w:t>
            </w:r>
          </w:p>
        </w:tc>
        <w:tc>
          <w:tcPr>
            <w:tcW w:w="6663" w:type="dxa"/>
          </w:tcPr>
          <w:p w14:paraId="0AF2F219"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1BB1AFC2" w14:textId="77777777" w:rsidTr="001254A2">
        <w:tc>
          <w:tcPr>
            <w:tcW w:w="2977" w:type="dxa"/>
          </w:tcPr>
          <w:p w14:paraId="644C4D4D"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审计报告编号</w:t>
            </w:r>
          </w:p>
        </w:tc>
        <w:tc>
          <w:tcPr>
            <w:tcW w:w="6663" w:type="dxa"/>
          </w:tcPr>
          <w:p w14:paraId="5E3E6B92"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445B8034" w14:textId="77777777" w:rsidTr="001254A2">
        <w:tc>
          <w:tcPr>
            <w:tcW w:w="2977" w:type="dxa"/>
          </w:tcPr>
          <w:p w14:paraId="0AB078A7"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机构名称</w:t>
            </w:r>
          </w:p>
        </w:tc>
        <w:tc>
          <w:tcPr>
            <w:tcW w:w="6663" w:type="dxa"/>
          </w:tcPr>
          <w:p w14:paraId="2F11439C"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4EC20C52" w14:textId="77777777" w:rsidTr="001254A2">
        <w:tc>
          <w:tcPr>
            <w:tcW w:w="2977" w:type="dxa"/>
          </w:tcPr>
          <w:p w14:paraId="05521E24"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机构地址</w:t>
            </w:r>
          </w:p>
        </w:tc>
        <w:tc>
          <w:tcPr>
            <w:tcW w:w="6663" w:type="dxa"/>
          </w:tcPr>
          <w:p w14:paraId="3A5AF6F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2C544A5C" w14:textId="77777777" w:rsidTr="001254A2">
        <w:tc>
          <w:tcPr>
            <w:tcW w:w="2977" w:type="dxa"/>
          </w:tcPr>
          <w:p w14:paraId="055F796A"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报告日期</w:t>
            </w:r>
          </w:p>
        </w:tc>
        <w:tc>
          <w:tcPr>
            <w:tcW w:w="6663" w:type="dxa"/>
          </w:tcPr>
          <w:p w14:paraId="3AC17FE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1FC5A7D3" w14:textId="77777777" w:rsidTr="001254A2">
        <w:tc>
          <w:tcPr>
            <w:tcW w:w="2977" w:type="dxa"/>
          </w:tcPr>
          <w:p w14:paraId="38B580EA"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注册会计师</w:t>
            </w:r>
            <w:r w:rsidRPr="00377479">
              <w:rPr>
                <w:rFonts w:asciiTheme="minorEastAsia" w:eastAsiaTheme="minorEastAsia" w:hAnsiTheme="minorEastAsia"/>
                <w:color w:val="000000" w:themeColor="text1"/>
                <w:szCs w:val="21"/>
              </w:rPr>
              <w:t>姓名</w:t>
            </w:r>
          </w:p>
        </w:tc>
        <w:tc>
          <w:tcPr>
            <w:tcW w:w="6663" w:type="dxa"/>
          </w:tcPr>
          <w:p w14:paraId="261F7484"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5AA45F88" w14:textId="77777777" w:rsidTr="001254A2">
        <w:tc>
          <w:tcPr>
            <w:tcW w:w="2977" w:type="dxa"/>
          </w:tcPr>
          <w:p w14:paraId="7CC4022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会计师事务所是否变更</w:t>
            </w:r>
          </w:p>
        </w:tc>
        <w:tc>
          <w:tcPr>
            <w:tcW w:w="6663" w:type="dxa"/>
          </w:tcPr>
          <w:p w14:paraId="06934400"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02F5B91" w14:textId="77777777" w:rsidTr="001254A2">
        <w:tc>
          <w:tcPr>
            <w:tcW w:w="2977" w:type="dxa"/>
          </w:tcPr>
          <w:p w14:paraId="6EF1D2B3"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会计师事务所连续服务年限</w:t>
            </w:r>
          </w:p>
        </w:tc>
        <w:tc>
          <w:tcPr>
            <w:tcW w:w="6663" w:type="dxa"/>
          </w:tcPr>
          <w:p w14:paraId="4E2D0541"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67A56101" w14:textId="77777777" w:rsidTr="001254A2">
        <w:trPr>
          <w:trHeight w:val="956"/>
        </w:trPr>
        <w:tc>
          <w:tcPr>
            <w:tcW w:w="9640" w:type="dxa"/>
            <w:gridSpan w:val="2"/>
          </w:tcPr>
          <w:p w14:paraId="23D8920F" w14:textId="77777777" w:rsidR="001254A2" w:rsidRPr="001B6047" w:rsidRDefault="001254A2" w:rsidP="001254A2">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审计报告正文</w:t>
            </w:r>
            <w:r w:rsidRPr="001B6047">
              <w:rPr>
                <w:rFonts w:asciiTheme="minorEastAsia" w:eastAsiaTheme="minorEastAsia" w:hAnsiTheme="minorEastAsia"/>
                <w:color w:val="000000" w:themeColor="text1"/>
                <w:szCs w:val="21"/>
              </w:rPr>
              <w:t>：</w:t>
            </w:r>
          </w:p>
          <w:p w14:paraId="46680EC2"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210B02FE"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3E7E8DEF"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1817E47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bl>
    <w:p w14:paraId="4E875C26"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财务报表</w:t>
      </w:r>
    </w:p>
    <w:p w14:paraId="39E6F027" w14:textId="77777777" w:rsidR="00ED7264" w:rsidRDefault="00015B0C" w:rsidP="00695A84">
      <w:pPr>
        <w:pStyle w:val="4"/>
        <w:keepNext w:val="0"/>
        <w:keepLines w:val="0"/>
        <w:spacing w:line="377" w:lineRule="auto"/>
        <w:jc w:val="left"/>
        <w:rPr>
          <w:szCs w:val="22"/>
        </w:rPr>
      </w:pPr>
      <w:r>
        <w:rPr>
          <w:rFonts w:hint="eastAsia"/>
          <w:szCs w:val="22"/>
        </w:rPr>
        <w:t>（</w:t>
      </w:r>
      <w:r w:rsidR="001254A2" w:rsidRPr="00695A84">
        <w:rPr>
          <w:rFonts w:hint="eastAsia"/>
          <w:szCs w:val="22"/>
        </w:rPr>
        <w:t>一</w:t>
      </w:r>
      <w:r>
        <w:rPr>
          <w:rFonts w:hint="eastAsia"/>
          <w:szCs w:val="22"/>
        </w:rPr>
        <w:t>）</w:t>
      </w:r>
      <w:r w:rsidR="001254A2" w:rsidRPr="00695A84">
        <w:rPr>
          <w:rFonts w:hint="eastAsia"/>
          <w:szCs w:val="22"/>
        </w:rPr>
        <w:t>合并资产负债表</w:t>
      </w:r>
    </w:p>
    <w:p w14:paraId="6B97D38B" w14:textId="77777777" w:rsidR="005833A6" w:rsidRPr="005C50EF" w:rsidRDefault="005833A6" w:rsidP="005833A6">
      <w:pPr>
        <w:tabs>
          <w:tab w:val="left" w:pos="5140"/>
        </w:tabs>
        <w:jc w:val="right"/>
        <w:rPr>
          <w:rFonts w:asciiTheme="minorEastAsia" w:eastAsiaTheme="minorEastAsia" w:hAnsiTheme="minorEastAsia"/>
          <w:color w:val="000000" w:themeColor="text1"/>
          <w:szCs w:val="21"/>
        </w:rPr>
      </w:pPr>
      <w:r w:rsidRPr="005C50EF">
        <w:rPr>
          <w:rFonts w:asciiTheme="minorEastAsia" w:eastAsiaTheme="minorEastAsia" w:hAnsiTheme="minorEastAsia" w:hint="eastAsia"/>
          <w:color w:val="000000" w:themeColor="text1"/>
          <w:szCs w:val="21"/>
        </w:rPr>
        <w:t xml:space="preserve"> 单位：</w:t>
      </w:r>
      <w:r w:rsidRPr="005C50EF">
        <w:rPr>
          <w:rFonts w:asciiTheme="minorEastAsia" w:eastAsiaTheme="minorEastAsia" w:hAnsiTheme="minorEastAsia"/>
          <w:color w:val="000000" w:themeColor="text1"/>
          <w:szCs w:val="21"/>
        </w:rPr>
        <w:t>元</w:t>
      </w:r>
    </w:p>
    <w:tbl>
      <w:tblPr>
        <w:tblW w:w="5814" w:type="pct"/>
        <w:tblInd w:w="-71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059"/>
        <w:gridCol w:w="1895"/>
        <w:gridCol w:w="2624"/>
        <w:gridCol w:w="2331"/>
      </w:tblGrid>
      <w:tr w:rsidR="005833A6" w:rsidRPr="005C50EF" w14:paraId="10818832" w14:textId="77777777" w:rsidTr="00DA38F5">
        <w:trPr>
          <w:cantSplit/>
        </w:trPr>
        <w:tc>
          <w:tcPr>
            <w:tcW w:w="1543" w:type="pct"/>
            <w:shd w:val="clear" w:color="auto" w:fill="E6E6E6" w:themeFill="background1" w:themeFillShade="E6"/>
            <w:vAlign w:val="center"/>
          </w:tcPr>
          <w:p w14:paraId="3A9B715C" w14:textId="77777777" w:rsidR="005833A6" w:rsidRPr="005C50EF" w:rsidRDefault="005833A6" w:rsidP="00DA38F5">
            <w:pPr>
              <w:jc w:val="center"/>
              <w:rPr>
                <w:rFonts w:asciiTheme="minorEastAsia" w:eastAsiaTheme="minorEastAsia" w:hAnsiTheme="minorEastAsia" w:cs="宋体"/>
                <w:b/>
                <w:color w:val="000000" w:themeColor="text1"/>
                <w:sz w:val="18"/>
                <w:szCs w:val="21"/>
              </w:rPr>
            </w:pPr>
            <w:r w:rsidRPr="005C50EF">
              <w:rPr>
                <w:rFonts w:asciiTheme="minorEastAsia" w:eastAsiaTheme="minorEastAsia" w:hAnsiTheme="minorEastAsia" w:cs="宋体"/>
                <w:b/>
                <w:color w:val="000000" w:themeColor="text1"/>
                <w:sz w:val="18"/>
                <w:szCs w:val="21"/>
              </w:rPr>
              <w:t>项目</w:t>
            </w:r>
          </w:p>
        </w:tc>
        <w:tc>
          <w:tcPr>
            <w:tcW w:w="956" w:type="pct"/>
            <w:shd w:val="clear" w:color="auto" w:fill="E6E6E6" w:themeFill="background1" w:themeFillShade="E6"/>
          </w:tcPr>
          <w:p w14:paraId="7858A59E" w14:textId="77777777" w:rsidR="005833A6" w:rsidRPr="005C50EF" w:rsidRDefault="005833A6" w:rsidP="00DA38F5">
            <w:pPr>
              <w:jc w:val="center"/>
              <w:rPr>
                <w:rFonts w:asciiTheme="minorEastAsia" w:eastAsiaTheme="minorEastAsia" w:hAnsiTheme="minorEastAsia" w:cs="宋体"/>
                <w:b/>
                <w:color w:val="000000" w:themeColor="text1"/>
                <w:sz w:val="18"/>
                <w:szCs w:val="21"/>
              </w:rPr>
            </w:pPr>
            <w:r w:rsidRPr="005C50EF">
              <w:rPr>
                <w:rFonts w:asciiTheme="minorEastAsia" w:eastAsiaTheme="minorEastAsia" w:hAnsiTheme="minorEastAsia" w:cs="宋体"/>
                <w:b/>
                <w:color w:val="000000" w:themeColor="text1"/>
                <w:sz w:val="18"/>
                <w:szCs w:val="21"/>
              </w:rPr>
              <w:t>附注</w:t>
            </w:r>
          </w:p>
        </w:tc>
        <w:tc>
          <w:tcPr>
            <w:tcW w:w="1324" w:type="pct"/>
            <w:shd w:val="clear" w:color="auto" w:fill="E6E6E6" w:themeFill="background1" w:themeFillShade="E6"/>
            <w:vAlign w:val="center"/>
          </w:tcPr>
          <w:p w14:paraId="7BD69E5F" w14:textId="77777777" w:rsidR="005833A6" w:rsidRPr="005C50EF" w:rsidRDefault="005833A6" w:rsidP="00DA38F5">
            <w:pPr>
              <w:jc w:val="center"/>
              <w:rPr>
                <w:rFonts w:asciiTheme="minorEastAsia" w:eastAsiaTheme="minorEastAsia" w:hAnsiTheme="minorEastAsia" w:cs="宋体"/>
                <w:b/>
                <w:color w:val="000000" w:themeColor="text1"/>
                <w:sz w:val="18"/>
                <w:szCs w:val="21"/>
              </w:rPr>
            </w:pPr>
            <w:r w:rsidRPr="005C50EF">
              <w:rPr>
                <w:rFonts w:asciiTheme="minorEastAsia" w:eastAsiaTheme="minorEastAsia" w:hAnsiTheme="minorEastAsia" w:cs="宋体"/>
                <w:b/>
                <w:color w:val="000000" w:themeColor="text1"/>
                <w:sz w:val="18"/>
                <w:szCs w:val="21"/>
              </w:rPr>
              <w:t>期末余额</w:t>
            </w:r>
          </w:p>
        </w:tc>
        <w:tc>
          <w:tcPr>
            <w:tcW w:w="1176" w:type="pct"/>
            <w:shd w:val="clear" w:color="auto" w:fill="E6E6E6" w:themeFill="background1" w:themeFillShade="E6"/>
            <w:vAlign w:val="center"/>
          </w:tcPr>
          <w:p w14:paraId="7386AC01" w14:textId="77777777" w:rsidR="005833A6" w:rsidRPr="005C50EF" w:rsidRDefault="005833A6" w:rsidP="00DA38F5">
            <w:pPr>
              <w:jc w:val="center"/>
              <w:rPr>
                <w:rFonts w:asciiTheme="minorEastAsia" w:eastAsiaTheme="minorEastAsia" w:hAnsiTheme="minorEastAsia" w:cs="宋体"/>
                <w:b/>
                <w:color w:val="000000" w:themeColor="text1"/>
                <w:sz w:val="18"/>
                <w:szCs w:val="21"/>
              </w:rPr>
            </w:pPr>
            <w:r w:rsidRPr="005C50EF">
              <w:rPr>
                <w:rFonts w:asciiTheme="minorEastAsia" w:eastAsiaTheme="minorEastAsia" w:hAnsiTheme="minorEastAsia" w:cs="宋体" w:hint="eastAsia"/>
                <w:b/>
                <w:color w:val="000000" w:themeColor="text1"/>
                <w:sz w:val="18"/>
                <w:szCs w:val="21"/>
              </w:rPr>
              <w:t>期初</w:t>
            </w:r>
            <w:r w:rsidRPr="005C50EF">
              <w:rPr>
                <w:rFonts w:asciiTheme="minorEastAsia" w:eastAsiaTheme="minorEastAsia" w:hAnsiTheme="minorEastAsia" w:cs="宋体"/>
                <w:b/>
                <w:color w:val="000000" w:themeColor="text1"/>
                <w:sz w:val="18"/>
                <w:szCs w:val="21"/>
              </w:rPr>
              <w:t>余额</w:t>
            </w:r>
          </w:p>
        </w:tc>
      </w:tr>
      <w:tr w:rsidR="005833A6" w:rsidRPr="005C50EF" w14:paraId="2257A96B" w14:textId="77777777" w:rsidTr="00DA38F5">
        <w:tc>
          <w:tcPr>
            <w:tcW w:w="1543" w:type="pct"/>
            <w:shd w:val="clear" w:color="auto" w:fill="E6E6E6" w:themeFill="background1" w:themeFillShade="E6"/>
          </w:tcPr>
          <w:p w14:paraId="545293F2"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资产：</w:t>
            </w:r>
          </w:p>
        </w:tc>
        <w:tc>
          <w:tcPr>
            <w:tcW w:w="956" w:type="pct"/>
          </w:tcPr>
          <w:p w14:paraId="7F028413" w14:textId="77777777" w:rsidR="005833A6" w:rsidRPr="005C50EF" w:rsidRDefault="005833A6" w:rsidP="00DA38F5"/>
        </w:tc>
        <w:tc>
          <w:tcPr>
            <w:tcW w:w="1324" w:type="pct"/>
          </w:tcPr>
          <w:p w14:paraId="1E91D2F4" w14:textId="77777777" w:rsidR="005833A6" w:rsidRPr="005C50EF" w:rsidRDefault="005833A6" w:rsidP="00DA38F5"/>
        </w:tc>
        <w:tc>
          <w:tcPr>
            <w:tcW w:w="1176" w:type="pct"/>
          </w:tcPr>
          <w:p w14:paraId="5B568C77" w14:textId="77777777" w:rsidR="005833A6" w:rsidRPr="005C50EF" w:rsidRDefault="005833A6" w:rsidP="00DA38F5"/>
        </w:tc>
      </w:tr>
      <w:tr w:rsidR="005833A6" w:rsidRPr="005C50EF" w14:paraId="148CD370" w14:textId="77777777" w:rsidTr="00DA38F5">
        <w:tc>
          <w:tcPr>
            <w:tcW w:w="1543" w:type="pct"/>
            <w:shd w:val="clear" w:color="auto" w:fill="E6E6E6" w:themeFill="background1" w:themeFillShade="E6"/>
          </w:tcPr>
          <w:p w14:paraId="180B2ED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现金及存放中央银行款项</w:t>
            </w:r>
          </w:p>
        </w:tc>
        <w:tc>
          <w:tcPr>
            <w:tcW w:w="956" w:type="pct"/>
          </w:tcPr>
          <w:p w14:paraId="00108DBB" w14:textId="77777777" w:rsidR="005833A6" w:rsidRPr="005C50EF" w:rsidRDefault="005833A6" w:rsidP="00DA38F5"/>
        </w:tc>
        <w:tc>
          <w:tcPr>
            <w:tcW w:w="1324" w:type="pct"/>
          </w:tcPr>
          <w:p w14:paraId="1619E513" w14:textId="77777777" w:rsidR="005833A6" w:rsidRPr="005C50EF" w:rsidRDefault="005833A6" w:rsidP="00DA38F5">
            <w:pPr>
              <w:jc w:val="right"/>
            </w:pPr>
          </w:p>
        </w:tc>
        <w:tc>
          <w:tcPr>
            <w:tcW w:w="1176" w:type="pct"/>
          </w:tcPr>
          <w:p w14:paraId="7A75CED6" w14:textId="77777777" w:rsidR="005833A6" w:rsidRPr="005C50EF" w:rsidRDefault="005833A6" w:rsidP="00DA38F5">
            <w:pPr>
              <w:jc w:val="right"/>
            </w:pPr>
          </w:p>
        </w:tc>
      </w:tr>
      <w:tr w:rsidR="005833A6" w:rsidRPr="005C50EF" w14:paraId="16DFD54E" w14:textId="77777777" w:rsidTr="00DA38F5">
        <w:tc>
          <w:tcPr>
            <w:tcW w:w="1543" w:type="pct"/>
            <w:shd w:val="clear" w:color="auto" w:fill="E6E6E6" w:themeFill="background1" w:themeFillShade="E6"/>
          </w:tcPr>
          <w:p w14:paraId="79981C1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存放同业款项</w:t>
            </w:r>
          </w:p>
        </w:tc>
        <w:tc>
          <w:tcPr>
            <w:tcW w:w="956" w:type="pct"/>
          </w:tcPr>
          <w:p w14:paraId="5B7BA016" w14:textId="77777777" w:rsidR="005833A6" w:rsidRPr="005C50EF" w:rsidRDefault="005833A6" w:rsidP="00DA38F5"/>
        </w:tc>
        <w:tc>
          <w:tcPr>
            <w:tcW w:w="1324" w:type="pct"/>
          </w:tcPr>
          <w:p w14:paraId="30B94921" w14:textId="77777777" w:rsidR="005833A6" w:rsidRPr="005C50EF" w:rsidRDefault="005833A6" w:rsidP="00DA38F5">
            <w:pPr>
              <w:jc w:val="right"/>
            </w:pPr>
          </w:p>
        </w:tc>
        <w:tc>
          <w:tcPr>
            <w:tcW w:w="1176" w:type="pct"/>
          </w:tcPr>
          <w:p w14:paraId="4F37485C" w14:textId="77777777" w:rsidR="005833A6" w:rsidRPr="005C50EF" w:rsidRDefault="005833A6" w:rsidP="00DA38F5">
            <w:pPr>
              <w:jc w:val="right"/>
            </w:pPr>
          </w:p>
        </w:tc>
      </w:tr>
      <w:tr w:rsidR="005833A6" w:rsidRPr="005C50EF" w14:paraId="73E15B7E" w14:textId="77777777" w:rsidTr="00DA38F5">
        <w:tc>
          <w:tcPr>
            <w:tcW w:w="1543" w:type="pct"/>
            <w:shd w:val="clear" w:color="auto" w:fill="E6E6E6" w:themeFill="background1" w:themeFillShade="E6"/>
          </w:tcPr>
          <w:p w14:paraId="2406C9A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贵金属</w:t>
            </w:r>
          </w:p>
        </w:tc>
        <w:tc>
          <w:tcPr>
            <w:tcW w:w="956" w:type="pct"/>
          </w:tcPr>
          <w:p w14:paraId="337408D4" w14:textId="77777777" w:rsidR="005833A6" w:rsidRPr="005C50EF" w:rsidRDefault="005833A6" w:rsidP="00DA38F5"/>
        </w:tc>
        <w:tc>
          <w:tcPr>
            <w:tcW w:w="1324" w:type="pct"/>
          </w:tcPr>
          <w:p w14:paraId="05838715" w14:textId="77777777" w:rsidR="005833A6" w:rsidRPr="005C50EF" w:rsidRDefault="005833A6" w:rsidP="00DA38F5">
            <w:pPr>
              <w:jc w:val="right"/>
            </w:pPr>
          </w:p>
        </w:tc>
        <w:tc>
          <w:tcPr>
            <w:tcW w:w="1176" w:type="pct"/>
          </w:tcPr>
          <w:p w14:paraId="21E1F0D8" w14:textId="77777777" w:rsidR="005833A6" w:rsidRPr="005C50EF" w:rsidRDefault="005833A6" w:rsidP="00DA38F5">
            <w:pPr>
              <w:jc w:val="right"/>
            </w:pPr>
          </w:p>
        </w:tc>
      </w:tr>
      <w:tr w:rsidR="005833A6" w:rsidRPr="005C50EF" w14:paraId="4958E915" w14:textId="77777777" w:rsidTr="00DA38F5">
        <w:tc>
          <w:tcPr>
            <w:tcW w:w="1543" w:type="pct"/>
            <w:shd w:val="clear" w:color="auto" w:fill="E6E6E6" w:themeFill="background1" w:themeFillShade="E6"/>
          </w:tcPr>
          <w:p w14:paraId="277FE67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拆出资金</w:t>
            </w:r>
          </w:p>
        </w:tc>
        <w:tc>
          <w:tcPr>
            <w:tcW w:w="956" w:type="pct"/>
          </w:tcPr>
          <w:p w14:paraId="70BA0AAC" w14:textId="77777777" w:rsidR="005833A6" w:rsidRPr="005C50EF" w:rsidRDefault="005833A6" w:rsidP="00DA38F5"/>
        </w:tc>
        <w:tc>
          <w:tcPr>
            <w:tcW w:w="1324" w:type="pct"/>
          </w:tcPr>
          <w:p w14:paraId="2C384A58" w14:textId="77777777" w:rsidR="005833A6" w:rsidRPr="005C50EF" w:rsidRDefault="005833A6" w:rsidP="00DA38F5">
            <w:pPr>
              <w:jc w:val="right"/>
            </w:pPr>
          </w:p>
        </w:tc>
        <w:tc>
          <w:tcPr>
            <w:tcW w:w="1176" w:type="pct"/>
          </w:tcPr>
          <w:p w14:paraId="0688CE24" w14:textId="77777777" w:rsidR="005833A6" w:rsidRPr="005C50EF" w:rsidRDefault="005833A6" w:rsidP="00DA38F5">
            <w:pPr>
              <w:jc w:val="right"/>
            </w:pPr>
          </w:p>
        </w:tc>
      </w:tr>
      <w:tr w:rsidR="005833A6" w:rsidRPr="005C50EF" w14:paraId="213C024C" w14:textId="77777777" w:rsidTr="00DA38F5">
        <w:tc>
          <w:tcPr>
            <w:tcW w:w="1543" w:type="pct"/>
            <w:shd w:val="clear" w:color="auto" w:fill="E6E6E6" w:themeFill="background1" w:themeFillShade="E6"/>
          </w:tcPr>
          <w:p w14:paraId="72F2B8B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以公允价值计量且其变动计入当期损益的金融资产</w:t>
            </w:r>
          </w:p>
        </w:tc>
        <w:tc>
          <w:tcPr>
            <w:tcW w:w="956" w:type="pct"/>
          </w:tcPr>
          <w:p w14:paraId="64A47E58" w14:textId="77777777" w:rsidR="005833A6" w:rsidRPr="005C50EF" w:rsidRDefault="005833A6" w:rsidP="00DA38F5"/>
        </w:tc>
        <w:tc>
          <w:tcPr>
            <w:tcW w:w="1324" w:type="pct"/>
          </w:tcPr>
          <w:p w14:paraId="158FF593" w14:textId="77777777" w:rsidR="005833A6" w:rsidRPr="005C50EF" w:rsidRDefault="005833A6" w:rsidP="00DA38F5">
            <w:pPr>
              <w:jc w:val="right"/>
            </w:pPr>
          </w:p>
        </w:tc>
        <w:tc>
          <w:tcPr>
            <w:tcW w:w="1176" w:type="pct"/>
          </w:tcPr>
          <w:p w14:paraId="4ECCC8B1" w14:textId="77777777" w:rsidR="005833A6" w:rsidRPr="005C50EF" w:rsidRDefault="005833A6" w:rsidP="00DA38F5">
            <w:pPr>
              <w:jc w:val="right"/>
            </w:pPr>
          </w:p>
        </w:tc>
      </w:tr>
      <w:tr w:rsidR="005833A6" w:rsidRPr="005C50EF" w14:paraId="553F4B5F" w14:textId="77777777" w:rsidTr="00DA38F5">
        <w:tc>
          <w:tcPr>
            <w:tcW w:w="1543" w:type="pct"/>
            <w:shd w:val="clear" w:color="auto" w:fill="E6E6E6" w:themeFill="background1" w:themeFillShade="E6"/>
          </w:tcPr>
          <w:p w14:paraId="1630E8D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衍生金融资产</w:t>
            </w:r>
          </w:p>
        </w:tc>
        <w:tc>
          <w:tcPr>
            <w:tcW w:w="956" w:type="pct"/>
          </w:tcPr>
          <w:p w14:paraId="6D6141AA" w14:textId="77777777" w:rsidR="005833A6" w:rsidRPr="005C50EF" w:rsidRDefault="005833A6" w:rsidP="00DA38F5"/>
        </w:tc>
        <w:tc>
          <w:tcPr>
            <w:tcW w:w="1324" w:type="pct"/>
          </w:tcPr>
          <w:p w14:paraId="4721147D" w14:textId="77777777" w:rsidR="005833A6" w:rsidRPr="005C50EF" w:rsidRDefault="005833A6" w:rsidP="00DA38F5">
            <w:pPr>
              <w:jc w:val="right"/>
            </w:pPr>
          </w:p>
        </w:tc>
        <w:tc>
          <w:tcPr>
            <w:tcW w:w="1176" w:type="pct"/>
          </w:tcPr>
          <w:p w14:paraId="5B1BD175" w14:textId="77777777" w:rsidR="005833A6" w:rsidRPr="005C50EF" w:rsidRDefault="005833A6" w:rsidP="00DA38F5">
            <w:pPr>
              <w:jc w:val="right"/>
            </w:pPr>
          </w:p>
        </w:tc>
      </w:tr>
      <w:tr w:rsidR="005833A6" w:rsidRPr="005C50EF" w14:paraId="0FE12F6F" w14:textId="77777777" w:rsidTr="00DA38F5">
        <w:tc>
          <w:tcPr>
            <w:tcW w:w="1543" w:type="pct"/>
            <w:shd w:val="clear" w:color="auto" w:fill="E6E6E6" w:themeFill="background1" w:themeFillShade="E6"/>
          </w:tcPr>
          <w:p w14:paraId="783B5B7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买入返售金融资产</w:t>
            </w:r>
          </w:p>
        </w:tc>
        <w:tc>
          <w:tcPr>
            <w:tcW w:w="956" w:type="pct"/>
          </w:tcPr>
          <w:p w14:paraId="1831E4C4" w14:textId="77777777" w:rsidR="005833A6" w:rsidRPr="005C50EF" w:rsidRDefault="005833A6" w:rsidP="00DA38F5"/>
        </w:tc>
        <w:tc>
          <w:tcPr>
            <w:tcW w:w="1324" w:type="pct"/>
          </w:tcPr>
          <w:p w14:paraId="4D21ED92" w14:textId="77777777" w:rsidR="005833A6" w:rsidRPr="005C50EF" w:rsidRDefault="005833A6" w:rsidP="00DA38F5">
            <w:pPr>
              <w:jc w:val="right"/>
            </w:pPr>
          </w:p>
        </w:tc>
        <w:tc>
          <w:tcPr>
            <w:tcW w:w="1176" w:type="pct"/>
          </w:tcPr>
          <w:p w14:paraId="29A3E6FD" w14:textId="77777777" w:rsidR="005833A6" w:rsidRPr="005C50EF" w:rsidRDefault="005833A6" w:rsidP="00DA38F5">
            <w:pPr>
              <w:jc w:val="right"/>
            </w:pPr>
          </w:p>
        </w:tc>
      </w:tr>
      <w:tr w:rsidR="005833A6" w:rsidRPr="005C50EF" w14:paraId="5289F09B" w14:textId="77777777" w:rsidTr="00DA38F5">
        <w:tc>
          <w:tcPr>
            <w:tcW w:w="1543" w:type="pct"/>
            <w:shd w:val="clear" w:color="auto" w:fill="E6E6E6" w:themeFill="background1" w:themeFillShade="E6"/>
          </w:tcPr>
          <w:p w14:paraId="4CE57FA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应收利息</w:t>
            </w:r>
          </w:p>
        </w:tc>
        <w:tc>
          <w:tcPr>
            <w:tcW w:w="956" w:type="pct"/>
          </w:tcPr>
          <w:p w14:paraId="1B5F0AB4" w14:textId="77777777" w:rsidR="005833A6" w:rsidRPr="005C50EF" w:rsidRDefault="005833A6" w:rsidP="00DA38F5"/>
        </w:tc>
        <w:tc>
          <w:tcPr>
            <w:tcW w:w="1324" w:type="pct"/>
          </w:tcPr>
          <w:p w14:paraId="282A577C" w14:textId="77777777" w:rsidR="005833A6" w:rsidRPr="005C50EF" w:rsidRDefault="005833A6" w:rsidP="00DA38F5">
            <w:pPr>
              <w:jc w:val="right"/>
            </w:pPr>
          </w:p>
        </w:tc>
        <w:tc>
          <w:tcPr>
            <w:tcW w:w="1176" w:type="pct"/>
          </w:tcPr>
          <w:p w14:paraId="7B6AFD72" w14:textId="77777777" w:rsidR="005833A6" w:rsidRPr="005C50EF" w:rsidRDefault="005833A6" w:rsidP="00DA38F5">
            <w:pPr>
              <w:jc w:val="right"/>
            </w:pPr>
          </w:p>
        </w:tc>
      </w:tr>
      <w:tr w:rsidR="005833A6" w:rsidRPr="005C50EF" w14:paraId="68C9D5C6" w14:textId="77777777" w:rsidTr="00DA38F5">
        <w:tc>
          <w:tcPr>
            <w:tcW w:w="1543" w:type="pct"/>
            <w:shd w:val="clear" w:color="auto" w:fill="E6E6E6" w:themeFill="background1" w:themeFillShade="E6"/>
          </w:tcPr>
          <w:p w14:paraId="10E03D4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发放贷款和垫款</w:t>
            </w:r>
          </w:p>
        </w:tc>
        <w:tc>
          <w:tcPr>
            <w:tcW w:w="956" w:type="pct"/>
          </w:tcPr>
          <w:p w14:paraId="059AC361" w14:textId="77777777" w:rsidR="005833A6" w:rsidRPr="005C50EF" w:rsidRDefault="005833A6" w:rsidP="00DA38F5"/>
        </w:tc>
        <w:tc>
          <w:tcPr>
            <w:tcW w:w="1324" w:type="pct"/>
          </w:tcPr>
          <w:p w14:paraId="1D460EC5" w14:textId="77777777" w:rsidR="005833A6" w:rsidRPr="005C50EF" w:rsidRDefault="005833A6" w:rsidP="00DA38F5">
            <w:pPr>
              <w:jc w:val="right"/>
            </w:pPr>
          </w:p>
        </w:tc>
        <w:tc>
          <w:tcPr>
            <w:tcW w:w="1176" w:type="pct"/>
          </w:tcPr>
          <w:p w14:paraId="23B16DB1" w14:textId="77777777" w:rsidR="005833A6" w:rsidRPr="005C50EF" w:rsidRDefault="005833A6" w:rsidP="00DA38F5">
            <w:pPr>
              <w:jc w:val="right"/>
            </w:pPr>
          </w:p>
        </w:tc>
      </w:tr>
      <w:tr w:rsidR="005833A6" w:rsidRPr="005C50EF" w14:paraId="313AAF7E" w14:textId="77777777" w:rsidTr="00DA38F5">
        <w:tc>
          <w:tcPr>
            <w:tcW w:w="1543" w:type="pct"/>
            <w:shd w:val="clear" w:color="auto" w:fill="E6E6E6" w:themeFill="background1" w:themeFillShade="E6"/>
          </w:tcPr>
          <w:p w14:paraId="221AE8C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可供出售金融资产</w:t>
            </w:r>
          </w:p>
        </w:tc>
        <w:tc>
          <w:tcPr>
            <w:tcW w:w="956" w:type="pct"/>
          </w:tcPr>
          <w:p w14:paraId="7D6181BE" w14:textId="77777777" w:rsidR="005833A6" w:rsidRPr="005C50EF" w:rsidRDefault="005833A6" w:rsidP="00DA38F5"/>
        </w:tc>
        <w:tc>
          <w:tcPr>
            <w:tcW w:w="1324" w:type="pct"/>
          </w:tcPr>
          <w:p w14:paraId="20BB599A" w14:textId="77777777" w:rsidR="005833A6" w:rsidRPr="005C50EF" w:rsidRDefault="005833A6" w:rsidP="00DA38F5">
            <w:pPr>
              <w:jc w:val="right"/>
            </w:pPr>
          </w:p>
        </w:tc>
        <w:tc>
          <w:tcPr>
            <w:tcW w:w="1176" w:type="pct"/>
          </w:tcPr>
          <w:p w14:paraId="4E691AEC" w14:textId="77777777" w:rsidR="005833A6" w:rsidRPr="005C50EF" w:rsidRDefault="005833A6" w:rsidP="00DA38F5">
            <w:pPr>
              <w:jc w:val="right"/>
            </w:pPr>
          </w:p>
        </w:tc>
      </w:tr>
      <w:tr w:rsidR="005833A6" w:rsidRPr="005C50EF" w14:paraId="71AB8BB3" w14:textId="77777777" w:rsidTr="00DA38F5">
        <w:tc>
          <w:tcPr>
            <w:tcW w:w="1543" w:type="pct"/>
            <w:shd w:val="clear" w:color="auto" w:fill="E6E6E6" w:themeFill="background1" w:themeFillShade="E6"/>
          </w:tcPr>
          <w:p w14:paraId="336B53D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持有至到期投资</w:t>
            </w:r>
          </w:p>
        </w:tc>
        <w:tc>
          <w:tcPr>
            <w:tcW w:w="956" w:type="pct"/>
          </w:tcPr>
          <w:p w14:paraId="377CE5A8" w14:textId="77777777" w:rsidR="005833A6" w:rsidRPr="005C50EF" w:rsidRDefault="005833A6" w:rsidP="00DA38F5"/>
        </w:tc>
        <w:tc>
          <w:tcPr>
            <w:tcW w:w="1324" w:type="pct"/>
          </w:tcPr>
          <w:p w14:paraId="4D83237D" w14:textId="77777777" w:rsidR="005833A6" w:rsidRPr="005C50EF" w:rsidRDefault="005833A6" w:rsidP="00DA38F5">
            <w:pPr>
              <w:jc w:val="right"/>
            </w:pPr>
          </w:p>
        </w:tc>
        <w:tc>
          <w:tcPr>
            <w:tcW w:w="1176" w:type="pct"/>
          </w:tcPr>
          <w:p w14:paraId="3AF55ADC" w14:textId="77777777" w:rsidR="005833A6" w:rsidRPr="005C50EF" w:rsidRDefault="005833A6" w:rsidP="00DA38F5">
            <w:pPr>
              <w:jc w:val="right"/>
            </w:pPr>
          </w:p>
        </w:tc>
      </w:tr>
      <w:tr w:rsidR="005833A6" w:rsidRPr="005C50EF" w14:paraId="19CF985C" w14:textId="77777777" w:rsidTr="00DA38F5">
        <w:tc>
          <w:tcPr>
            <w:tcW w:w="1543" w:type="pct"/>
            <w:shd w:val="clear" w:color="auto" w:fill="E6E6E6" w:themeFill="background1" w:themeFillShade="E6"/>
          </w:tcPr>
          <w:p w14:paraId="5D1B53C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应收款项类投资</w:t>
            </w:r>
          </w:p>
        </w:tc>
        <w:tc>
          <w:tcPr>
            <w:tcW w:w="956" w:type="pct"/>
          </w:tcPr>
          <w:p w14:paraId="7C6AD063" w14:textId="77777777" w:rsidR="005833A6" w:rsidRPr="005C50EF" w:rsidRDefault="005833A6" w:rsidP="00DA38F5"/>
        </w:tc>
        <w:tc>
          <w:tcPr>
            <w:tcW w:w="1324" w:type="pct"/>
          </w:tcPr>
          <w:p w14:paraId="28C95BE7" w14:textId="77777777" w:rsidR="005833A6" w:rsidRPr="005C50EF" w:rsidRDefault="005833A6" w:rsidP="00DA38F5">
            <w:pPr>
              <w:jc w:val="right"/>
            </w:pPr>
          </w:p>
        </w:tc>
        <w:tc>
          <w:tcPr>
            <w:tcW w:w="1176" w:type="pct"/>
          </w:tcPr>
          <w:p w14:paraId="4FD78329" w14:textId="77777777" w:rsidR="005833A6" w:rsidRPr="005C50EF" w:rsidRDefault="005833A6" w:rsidP="00DA38F5">
            <w:pPr>
              <w:jc w:val="right"/>
            </w:pPr>
          </w:p>
        </w:tc>
      </w:tr>
      <w:tr w:rsidR="005833A6" w:rsidRPr="005C50EF" w14:paraId="1C42C9C8" w14:textId="77777777" w:rsidTr="00DA38F5">
        <w:tc>
          <w:tcPr>
            <w:tcW w:w="1543" w:type="pct"/>
            <w:shd w:val="clear" w:color="auto" w:fill="E6E6E6" w:themeFill="background1" w:themeFillShade="E6"/>
          </w:tcPr>
          <w:p w14:paraId="4C14BA7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划分为持有待售的资产</w:t>
            </w:r>
          </w:p>
        </w:tc>
        <w:tc>
          <w:tcPr>
            <w:tcW w:w="956" w:type="pct"/>
          </w:tcPr>
          <w:p w14:paraId="524163A8" w14:textId="77777777" w:rsidR="005833A6" w:rsidRPr="005C50EF" w:rsidRDefault="005833A6" w:rsidP="00DA38F5"/>
        </w:tc>
        <w:tc>
          <w:tcPr>
            <w:tcW w:w="1324" w:type="pct"/>
          </w:tcPr>
          <w:p w14:paraId="3198FF5F" w14:textId="77777777" w:rsidR="005833A6" w:rsidRPr="005C50EF" w:rsidRDefault="005833A6" w:rsidP="00DA38F5">
            <w:pPr>
              <w:jc w:val="right"/>
            </w:pPr>
          </w:p>
        </w:tc>
        <w:tc>
          <w:tcPr>
            <w:tcW w:w="1176" w:type="pct"/>
          </w:tcPr>
          <w:p w14:paraId="5589A319" w14:textId="77777777" w:rsidR="005833A6" w:rsidRPr="005C50EF" w:rsidRDefault="005833A6" w:rsidP="00DA38F5">
            <w:pPr>
              <w:jc w:val="right"/>
            </w:pPr>
          </w:p>
        </w:tc>
      </w:tr>
      <w:tr w:rsidR="005833A6" w:rsidRPr="005C50EF" w14:paraId="258E543D" w14:textId="77777777" w:rsidTr="00DA38F5">
        <w:tc>
          <w:tcPr>
            <w:tcW w:w="1543" w:type="pct"/>
            <w:shd w:val="clear" w:color="auto" w:fill="E6E6E6" w:themeFill="background1" w:themeFillShade="E6"/>
          </w:tcPr>
          <w:p w14:paraId="4943AD0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长期股权投资</w:t>
            </w:r>
          </w:p>
        </w:tc>
        <w:tc>
          <w:tcPr>
            <w:tcW w:w="956" w:type="pct"/>
          </w:tcPr>
          <w:p w14:paraId="44511E23" w14:textId="77777777" w:rsidR="005833A6" w:rsidRPr="005C50EF" w:rsidRDefault="005833A6" w:rsidP="00DA38F5"/>
        </w:tc>
        <w:tc>
          <w:tcPr>
            <w:tcW w:w="1324" w:type="pct"/>
          </w:tcPr>
          <w:p w14:paraId="76FDFA94" w14:textId="77777777" w:rsidR="005833A6" w:rsidRPr="005C50EF" w:rsidRDefault="005833A6" w:rsidP="00DA38F5">
            <w:pPr>
              <w:jc w:val="right"/>
            </w:pPr>
          </w:p>
        </w:tc>
        <w:tc>
          <w:tcPr>
            <w:tcW w:w="1176" w:type="pct"/>
          </w:tcPr>
          <w:p w14:paraId="0883061E" w14:textId="77777777" w:rsidR="005833A6" w:rsidRPr="005C50EF" w:rsidRDefault="005833A6" w:rsidP="00DA38F5">
            <w:pPr>
              <w:jc w:val="right"/>
            </w:pPr>
          </w:p>
        </w:tc>
      </w:tr>
      <w:tr w:rsidR="005833A6" w:rsidRPr="005C50EF" w14:paraId="418116C7" w14:textId="77777777" w:rsidTr="00DA38F5">
        <w:tc>
          <w:tcPr>
            <w:tcW w:w="1543" w:type="pct"/>
            <w:shd w:val="clear" w:color="auto" w:fill="E6E6E6" w:themeFill="background1" w:themeFillShade="E6"/>
          </w:tcPr>
          <w:p w14:paraId="6042697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投资性房地产</w:t>
            </w:r>
          </w:p>
        </w:tc>
        <w:tc>
          <w:tcPr>
            <w:tcW w:w="956" w:type="pct"/>
          </w:tcPr>
          <w:p w14:paraId="6ED615F5" w14:textId="77777777" w:rsidR="005833A6" w:rsidRPr="005C50EF" w:rsidRDefault="005833A6" w:rsidP="00DA38F5"/>
        </w:tc>
        <w:tc>
          <w:tcPr>
            <w:tcW w:w="1324" w:type="pct"/>
          </w:tcPr>
          <w:p w14:paraId="26155CA1" w14:textId="77777777" w:rsidR="005833A6" w:rsidRPr="005C50EF" w:rsidRDefault="005833A6" w:rsidP="00DA38F5">
            <w:pPr>
              <w:jc w:val="right"/>
            </w:pPr>
          </w:p>
        </w:tc>
        <w:tc>
          <w:tcPr>
            <w:tcW w:w="1176" w:type="pct"/>
          </w:tcPr>
          <w:p w14:paraId="1C8F5373" w14:textId="77777777" w:rsidR="005833A6" w:rsidRPr="005C50EF" w:rsidRDefault="005833A6" w:rsidP="00DA38F5">
            <w:pPr>
              <w:jc w:val="right"/>
            </w:pPr>
          </w:p>
        </w:tc>
      </w:tr>
      <w:tr w:rsidR="005833A6" w:rsidRPr="005C50EF" w14:paraId="6A31FF78" w14:textId="77777777" w:rsidTr="00DA38F5">
        <w:tc>
          <w:tcPr>
            <w:tcW w:w="1543" w:type="pct"/>
            <w:shd w:val="clear" w:color="auto" w:fill="E6E6E6" w:themeFill="background1" w:themeFillShade="E6"/>
          </w:tcPr>
          <w:p w14:paraId="1053AC6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固定资产</w:t>
            </w:r>
          </w:p>
        </w:tc>
        <w:tc>
          <w:tcPr>
            <w:tcW w:w="956" w:type="pct"/>
          </w:tcPr>
          <w:p w14:paraId="7508E824" w14:textId="77777777" w:rsidR="005833A6" w:rsidRPr="005C50EF" w:rsidRDefault="005833A6" w:rsidP="00DA38F5"/>
        </w:tc>
        <w:tc>
          <w:tcPr>
            <w:tcW w:w="1324" w:type="pct"/>
          </w:tcPr>
          <w:p w14:paraId="71BEA449" w14:textId="77777777" w:rsidR="005833A6" w:rsidRPr="005C50EF" w:rsidRDefault="005833A6" w:rsidP="00DA38F5">
            <w:pPr>
              <w:jc w:val="right"/>
            </w:pPr>
          </w:p>
        </w:tc>
        <w:tc>
          <w:tcPr>
            <w:tcW w:w="1176" w:type="pct"/>
          </w:tcPr>
          <w:p w14:paraId="39B1846C" w14:textId="77777777" w:rsidR="005833A6" w:rsidRPr="005C50EF" w:rsidRDefault="005833A6" w:rsidP="00DA38F5">
            <w:pPr>
              <w:jc w:val="right"/>
            </w:pPr>
          </w:p>
        </w:tc>
      </w:tr>
      <w:tr w:rsidR="005833A6" w:rsidRPr="005C50EF" w14:paraId="462F909A" w14:textId="77777777" w:rsidTr="00DA38F5">
        <w:tc>
          <w:tcPr>
            <w:tcW w:w="1543" w:type="pct"/>
            <w:shd w:val="clear" w:color="auto" w:fill="E6E6E6" w:themeFill="background1" w:themeFillShade="E6"/>
          </w:tcPr>
          <w:p w14:paraId="1B228F7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lastRenderedPageBreak/>
              <w:t>在建工程</w:t>
            </w:r>
          </w:p>
        </w:tc>
        <w:tc>
          <w:tcPr>
            <w:tcW w:w="956" w:type="pct"/>
          </w:tcPr>
          <w:p w14:paraId="17E5844C" w14:textId="77777777" w:rsidR="005833A6" w:rsidRPr="005C50EF" w:rsidRDefault="005833A6" w:rsidP="00DA38F5"/>
        </w:tc>
        <w:tc>
          <w:tcPr>
            <w:tcW w:w="1324" w:type="pct"/>
          </w:tcPr>
          <w:p w14:paraId="5B110B75" w14:textId="77777777" w:rsidR="005833A6" w:rsidRPr="005C50EF" w:rsidRDefault="005833A6" w:rsidP="00DA38F5">
            <w:pPr>
              <w:jc w:val="right"/>
            </w:pPr>
          </w:p>
        </w:tc>
        <w:tc>
          <w:tcPr>
            <w:tcW w:w="1176" w:type="pct"/>
          </w:tcPr>
          <w:p w14:paraId="37F17C05" w14:textId="77777777" w:rsidR="005833A6" w:rsidRPr="005C50EF" w:rsidRDefault="005833A6" w:rsidP="00DA38F5">
            <w:pPr>
              <w:jc w:val="right"/>
            </w:pPr>
          </w:p>
        </w:tc>
      </w:tr>
      <w:tr w:rsidR="005833A6" w:rsidRPr="005C50EF" w14:paraId="1D1320B3" w14:textId="77777777" w:rsidTr="00DA38F5">
        <w:tc>
          <w:tcPr>
            <w:tcW w:w="1543" w:type="pct"/>
            <w:shd w:val="clear" w:color="auto" w:fill="E6E6E6" w:themeFill="background1" w:themeFillShade="E6"/>
          </w:tcPr>
          <w:p w14:paraId="29CB340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无形资产</w:t>
            </w:r>
          </w:p>
        </w:tc>
        <w:tc>
          <w:tcPr>
            <w:tcW w:w="956" w:type="pct"/>
          </w:tcPr>
          <w:p w14:paraId="73986A80" w14:textId="77777777" w:rsidR="005833A6" w:rsidRPr="005C50EF" w:rsidRDefault="005833A6" w:rsidP="00DA38F5"/>
        </w:tc>
        <w:tc>
          <w:tcPr>
            <w:tcW w:w="1324" w:type="pct"/>
          </w:tcPr>
          <w:p w14:paraId="393AAEE8" w14:textId="77777777" w:rsidR="005833A6" w:rsidRPr="005C50EF" w:rsidRDefault="005833A6" w:rsidP="00DA38F5">
            <w:pPr>
              <w:jc w:val="right"/>
            </w:pPr>
          </w:p>
        </w:tc>
        <w:tc>
          <w:tcPr>
            <w:tcW w:w="1176" w:type="pct"/>
          </w:tcPr>
          <w:p w14:paraId="1B54BE3E" w14:textId="77777777" w:rsidR="005833A6" w:rsidRPr="005C50EF" w:rsidRDefault="005833A6" w:rsidP="00DA38F5">
            <w:pPr>
              <w:jc w:val="right"/>
            </w:pPr>
          </w:p>
        </w:tc>
      </w:tr>
      <w:tr w:rsidR="005833A6" w:rsidRPr="005C50EF" w14:paraId="4B573A8B" w14:textId="77777777" w:rsidTr="00DA38F5">
        <w:tc>
          <w:tcPr>
            <w:tcW w:w="1543" w:type="pct"/>
            <w:shd w:val="clear" w:color="auto" w:fill="E6E6E6" w:themeFill="background1" w:themeFillShade="E6"/>
          </w:tcPr>
          <w:p w14:paraId="01DA342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商誉</w:t>
            </w:r>
          </w:p>
        </w:tc>
        <w:tc>
          <w:tcPr>
            <w:tcW w:w="956" w:type="pct"/>
          </w:tcPr>
          <w:p w14:paraId="2B0F1D00" w14:textId="77777777" w:rsidR="005833A6" w:rsidRPr="005C50EF" w:rsidRDefault="005833A6" w:rsidP="00DA38F5"/>
        </w:tc>
        <w:tc>
          <w:tcPr>
            <w:tcW w:w="1324" w:type="pct"/>
          </w:tcPr>
          <w:p w14:paraId="7DD84D42" w14:textId="77777777" w:rsidR="005833A6" w:rsidRPr="005C50EF" w:rsidRDefault="005833A6" w:rsidP="00DA38F5">
            <w:pPr>
              <w:jc w:val="right"/>
            </w:pPr>
          </w:p>
        </w:tc>
        <w:tc>
          <w:tcPr>
            <w:tcW w:w="1176" w:type="pct"/>
          </w:tcPr>
          <w:p w14:paraId="6E18E006" w14:textId="77777777" w:rsidR="005833A6" w:rsidRPr="005C50EF" w:rsidRDefault="005833A6" w:rsidP="00DA38F5">
            <w:pPr>
              <w:jc w:val="right"/>
            </w:pPr>
          </w:p>
        </w:tc>
      </w:tr>
      <w:tr w:rsidR="005833A6" w:rsidRPr="005C50EF" w14:paraId="44F7A208" w14:textId="77777777" w:rsidTr="00DA38F5">
        <w:tc>
          <w:tcPr>
            <w:tcW w:w="1543" w:type="pct"/>
            <w:shd w:val="clear" w:color="auto" w:fill="E6E6E6" w:themeFill="background1" w:themeFillShade="E6"/>
          </w:tcPr>
          <w:p w14:paraId="6C6DC3C8"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递延所得税资产</w:t>
            </w:r>
          </w:p>
        </w:tc>
        <w:tc>
          <w:tcPr>
            <w:tcW w:w="956" w:type="pct"/>
          </w:tcPr>
          <w:p w14:paraId="49FCAEF7" w14:textId="77777777" w:rsidR="005833A6" w:rsidRPr="005C50EF" w:rsidRDefault="005833A6" w:rsidP="00DA38F5"/>
        </w:tc>
        <w:tc>
          <w:tcPr>
            <w:tcW w:w="1324" w:type="pct"/>
          </w:tcPr>
          <w:p w14:paraId="7DD1155D" w14:textId="77777777" w:rsidR="005833A6" w:rsidRPr="005C50EF" w:rsidRDefault="005833A6" w:rsidP="00DA38F5">
            <w:pPr>
              <w:jc w:val="right"/>
            </w:pPr>
          </w:p>
        </w:tc>
        <w:tc>
          <w:tcPr>
            <w:tcW w:w="1176" w:type="pct"/>
          </w:tcPr>
          <w:p w14:paraId="592D969B" w14:textId="77777777" w:rsidR="005833A6" w:rsidRPr="005C50EF" w:rsidRDefault="005833A6" w:rsidP="00DA38F5">
            <w:pPr>
              <w:jc w:val="right"/>
            </w:pPr>
          </w:p>
        </w:tc>
      </w:tr>
      <w:tr w:rsidR="005833A6" w:rsidRPr="005C50EF" w14:paraId="64ABFC3D" w14:textId="77777777" w:rsidTr="00DA38F5">
        <w:tc>
          <w:tcPr>
            <w:tcW w:w="1543" w:type="pct"/>
            <w:shd w:val="clear" w:color="auto" w:fill="E6E6E6" w:themeFill="background1" w:themeFillShade="E6"/>
          </w:tcPr>
          <w:p w14:paraId="6B0FF20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长期待摊费用</w:t>
            </w:r>
          </w:p>
        </w:tc>
        <w:tc>
          <w:tcPr>
            <w:tcW w:w="956" w:type="pct"/>
          </w:tcPr>
          <w:p w14:paraId="5DC60B87" w14:textId="77777777" w:rsidR="005833A6" w:rsidRPr="005C50EF" w:rsidRDefault="005833A6" w:rsidP="00DA38F5"/>
        </w:tc>
        <w:tc>
          <w:tcPr>
            <w:tcW w:w="1324" w:type="pct"/>
          </w:tcPr>
          <w:p w14:paraId="11B53168" w14:textId="77777777" w:rsidR="005833A6" w:rsidRPr="005C50EF" w:rsidRDefault="005833A6" w:rsidP="00DA38F5">
            <w:pPr>
              <w:jc w:val="right"/>
            </w:pPr>
          </w:p>
        </w:tc>
        <w:tc>
          <w:tcPr>
            <w:tcW w:w="1176" w:type="pct"/>
          </w:tcPr>
          <w:p w14:paraId="6F3523D1" w14:textId="77777777" w:rsidR="005833A6" w:rsidRPr="005C50EF" w:rsidRDefault="005833A6" w:rsidP="00DA38F5">
            <w:pPr>
              <w:jc w:val="right"/>
            </w:pPr>
          </w:p>
        </w:tc>
      </w:tr>
      <w:tr w:rsidR="005833A6" w:rsidRPr="005C50EF" w14:paraId="5EAE8804" w14:textId="77777777" w:rsidTr="00DA38F5">
        <w:tc>
          <w:tcPr>
            <w:tcW w:w="1543" w:type="pct"/>
            <w:shd w:val="clear" w:color="auto" w:fill="E6E6E6" w:themeFill="background1" w:themeFillShade="E6"/>
          </w:tcPr>
          <w:p w14:paraId="34F89EF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其他资产</w:t>
            </w:r>
          </w:p>
        </w:tc>
        <w:tc>
          <w:tcPr>
            <w:tcW w:w="956" w:type="pct"/>
          </w:tcPr>
          <w:p w14:paraId="40F7CF76" w14:textId="77777777" w:rsidR="005833A6" w:rsidRPr="005C50EF" w:rsidRDefault="005833A6" w:rsidP="00DA38F5"/>
        </w:tc>
        <w:tc>
          <w:tcPr>
            <w:tcW w:w="1324" w:type="pct"/>
          </w:tcPr>
          <w:p w14:paraId="7DDEB842" w14:textId="77777777" w:rsidR="005833A6" w:rsidRPr="005C50EF" w:rsidRDefault="005833A6" w:rsidP="00DA38F5">
            <w:pPr>
              <w:jc w:val="right"/>
            </w:pPr>
          </w:p>
        </w:tc>
        <w:tc>
          <w:tcPr>
            <w:tcW w:w="1176" w:type="pct"/>
          </w:tcPr>
          <w:p w14:paraId="644FA65F" w14:textId="77777777" w:rsidR="005833A6" w:rsidRPr="005C50EF" w:rsidRDefault="005833A6" w:rsidP="00DA38F5">
            <w:pPr>
              <w:jc w:val="right"/>
            </w:pPr>
          </w:p>
        </w:tc>
      </w:tr>
      <w:tr w:rsidR="005833A6" w:rsidRPr="005C50EF" w14:paraId="43D15BDE" w14:textId="77777777" w:rsidTr="00DA38F5">
        <w:tc>
          <w:tcPr>
            <w:tcW w:w="1543" w:type="pct"/>
            <w:shd w:val="clear" w:color="auto" w:fill="E6E6E6" w:themeFill="background1" w:themeFillShade="E6"/>
          </w:tcPr>
          <w:p w14:paraId="68A4E4C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资产总计</w:t>
            </w:r>
          </w:p>
        </w:tc>
        <w:tc>
          <w:tcPr>
            <w:tcW w:w="956" w:type="pct"/>
          </w:tcPr>
          <w:p w14:paraId="18EAAD7F" w14:textId="77777777" w:rsidR="005833A6" w:rsidRPr="005C50EF" w:rsidRDefault="005833A6" w:rsidP="00DA38F5"/>
        </w:tc>
        <w:tc>
          <w:tcPr>
            <w:tcW w:w="1324" w:type="pct"/>
          </w:tcPr>
          <w:p w14:paraId="7E0EA1DF" w14:textId="77777777" w:rsidR="005833A6" w:rsidRPr="005C50EF" w:rsidRDefault="005833A6" w:rsidP="00DA38F5">
            <w:pPr>
              <w:jc w:val="right"/>
            </w:pPr>
          </w:p>
        </w:tc>
        <w:tc>
          <w:tcPr>
            <w:tcW w:w="1176" w:type="pct"/>
          </w:tcPr>
          <w:p w14:paraId="1264E5D2" w14:textId="77777777" w:rsidR="005833A6" w:rsidRPr="005C50EF" w:rsidRDefault="005833A6" w:rsidP="00DA38F5">
            <w:pPr>
              <w:jc w:val="right"/>
            </w:pPr>
          </w:p>
        </w:tc>
      </w:tr>
      <w:tr w:rsidR="005833A6" w:rsidRPr="005C50EF" w14:paraId="52BBA394" w14:textId="77777777" w:rsidTr="00DA38F5">
        <w:tc>
          <w:tcPr>
            <w:tcW w:w="1543" w:type="pct"/>
            <w:shd w:val="clear" w:color="auto" w:fill="E6E6E6" w:themeFill="background1" w:themeFillShade="E6"/>
          </w:tcPr>
          <w:p w14:paraId="51BE1E6D"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负债：</w:t>
            </w:r>
          </w:p>
        </w:tc>
        <w:tc>
          <w:tcPr>
            <w:tcW w:w="956" w:type="pct"/>
          </w:tcPr>
          <w:p w14:paraId="05A22015" w14:textId="77777777" w:rsidR="005833A6" w:rsidRPr="005C50EF" w:rsidRDefault="005833A6" w:rsidP="00DA38F5"/>
        </w:tc>
        <w:tc>
          <w:tcPr>
            <w:tcW w:w="1324" w:type="pct"/>
          </w:tcPr>
          <w:p w14:paraId="37B568FF" w14:textId="77777777" w:rsidR="005833A6" w:rsidRPr="005C50EF" w:rsidRDefault="005833A6" w:rsidP="00DA38F5">
            <w:pPr>
              <w:jc w:val="right"/>
            </w:pPr>
          </w:p>
        </w:tc>
        <w:tc>
          <w:tcPr>
            <w:tcW w:w="1176" w:type="pct"/>
          </w:tcPr>
          <w:p w14:paraId="4589CE49" w14:textId="77777777" w:rsidR="005833A6" w:rsidRPr="005C50EF" w:rsidRDefault="005833A6" w:rsidP="00DA38F5">
            <w:pPr>
              <w:jc w:val="right"/>
            </w:pPr>
          </w:p>
        </w:tc>
      </w:tr>
      <w:tr w:rsidR="005833A6" w:rsidRPr="005C50EF" w14:paraId="42883727" w14:textId="77777777" w:rsidTr="00DA38F5">
        <w:tc>
          <w:tcPr>
            <w:tcW w:w="1543" w:type="pct"/>
            <w:shd w:val="clear" w:color="auto" w:fill="E6E6E6" w:themeFill="background1" w:themeFillShade="E6"/>
          </w:tcPr>
          <w:p w14:paraId="037F5589"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向中央银行借款</w:t>
            </w:r>
          </w:p>
        </w:tc>
        <w:tc>
          <w:tcPr>
            <w:tcW w:w="956" w:type="pct"/>
          </w:tcPr>
          <w:p w14:paraId="47012A68" w14:textId="77777777" w:rsidR="005833A6" w:rsidRPr="005C50EF" w:rsidRDefault="005833A6" w:rsidP="00DA38F5"/>
        </w:tc>
        <w:tc>
          <w:tcPr>
            <w:tcW w:w="1324" w:type="pct"/>
          </w:tcPr>
          <w:p w14:paraId="12C4B61E" w14:textId="77777777" w:rsidR="005833A6" w:rsidRPr="005C50EF" w:rsidRDefault="005833A6" w:rsidP="00DA38F5">
            <w:pPr>
              <w:jc w:val="right"/>
            </w:pPr>
          </w:p>
        </w:tc>
        <w:tc>
          <w:tcPr>
            <w:tcW w:w="1176" w:type="pct"/>
          </w:tcPr>
          <w:p w14:paraId="1F8B6AAD" w14:textId="77777777" w:rsidR="005833A6" w:rsidRPr="005C50EF" w:rsidRDefault="005833A6" w:rsidP="00DA38F5">
            <w:pPr>
              <w:jc w:val="right"/>
            </w:pPr>
          </w:p>
        </w:tc>
      </w:tr>
      <w:tr w:rsidR="005833A6" w:rsidRPr="005C50EF" w14:paraId="6355C1B9" w14:textId="77777777" w:rsidTr="00DA38F5">
        <w:tc>
          <w:tcPr>
            <w:tcW w:w="1543" w:type="pct"/>
            <w:shd w:val="clear" w:color="auto" w:fill="E6E6E6" w:themeFill="background1" w:themeFillShade="E6"/>
          </w:tcPr>
          <w:p w14:paraId="7EB8B7D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同业及其他金融机构存放款项</w:t>
            </w:r>
          </w:p>
        </w:tc>
        <w:tc>
          <w:tcPr>
            <w:tcW w:w="956" w:type="pct"/>
          </w:tcPr>
          <w:p w14:paraId="0F72C4A6" w14:textId="77777777" w:rsidR="005833A6" w:rsidRPr="005C50EF" w:rsidRDefault="005833A6" w:rsidP="00DA38F5"/>
        </w:tc>
        <w:tc>
          <w:tcPr>
            <w:tcW w:w="1324" w:type="pct"/>
          </w:tcPr>
          <w:p w14:paraId="40EED7AA" w14:textId="77777777" w:rsidR="005833A6" w:rsidRPr="005C50EF" w:rsidRDefault="005833A6" w:rsidP="00DA38F5">
            <w:pPr>
              <w:jc w:val="right"/>
            </w:pPr>
          </w:p>
        </w:tc>
        <w:tc>
          <w:tcPr>
            <w:tcW w:w="1176" w:type="pct"/>
          </w:tcPr>
          <w:p w14:paraId="25D479EA" w14:textId="77777777" w:rsidR="005833A6" w:rsidRPr="005C50EF" w:rsidRDefault="005833A6" w:rsidP="00DA38F5">
            <w:pPr>
              <w:jc w:val="right"/>
            </w:pPr>
          </w:p>
        </w:tc>
      </w:tr>
      <w:tr w:rsidR="005833A6" w:rsidRPr="005C50EF" w14:paraId="606EE666" w14:textId="77777777" w:rsidTr="00DA38F5">
        <w:tc>
          <w:tcPr>
            <w:tcW w:w="1543" w:type="pct"/>
            <w:shd w:val="clear" w:color="auto" w:fill="E6E6E6" w:themeFill="background1" w:themeFillShade="E6"/>
          </w:tcPr>
          <w:p w14:paraId="6BF5CD7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拆入资金</w:t>
            </w:r>
          </w:p>
        </w:tc>
        <w:tc>
          <w:tcPr>
            <w:tcW w:w="956" w:type="pct"/>
          </w:tcPr>
          <w:p w14:paraId="4FD93B35" w14:textId="77777777" w:rsidR="005833A6" w:rsidRPr="005C50EF" w:rsidRDefault="005833A6" w:rsidP="00DA38F5"/>
        </w:tc>
        <w:tc>
          <w:tcPr>
            <w:tcW w:w="1324" w:type="pct"/>
          </w:tcPr>
          <w:p w14:paraId="5BC13166" w14:textId="77777777" w:rsidR="005833A6" w:rsidRPr="005C50EF" w:rsidRDefault="005833A6" w:rsidP="00DA38F5">
            <w:pPr>
              <w:jc w:val="right"/>
            </w:pPr>
          </w:p>
        </w:tc>
        <w:tc>
          <w:tcPr>
            <w:tcW w:w="1176" w:type="pct"/>
          </w:tcPr>
          <w:p w14:paraId="1D910B65" w14:textId="77777777" w:rsidR="005833A6" w:rsidRPr="005C50EF" w:rsidRDefault="005833A6" w:rsidP="00DA38F5">
            <w:pPr>
              <w:jc w:val="right"/>
            </w:pPr>
          </w:p>
        </w:tc>
      </w:tr>
      <w:tr w:rsidR="005833A6" w:rsidRPr="005C50EF" w14:paraId="629CFE5E" w14:textId="77777777" w:rsidTr="00DA38F5">
        <w:tc>
          <w:tcPr>
            <w:tcW w:w="1543" w:type="pct"/>
            <w:shd w:val="clear" w:color="auto" w:fill="E6E6E6" w:themeFill="background1" w:themeFillShade="E6"/>
          </w:tcPr>
          <w:p w14:paraId="1989C68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以公允价值计量且其变动计入当期损益的金融负债</w:t>
            </w:r>
          </w:p>
        </w:tc>
        <w:tc>
          <w:tcPr>
            <w:tcW w:w="956" w:type="pct"/>
          </w:tcPr>
          <w:p w14:paraId="5592CD7D" w14:textId="77777777" w:rsidR="005833A6" w:rsidRPr="005C50EF" w:rsidRDefault="005833A6" w:rsidP="00DA38F5"/>
        </w:tc>
        <w:tc>
          <w:tcPr>
            <w:tcW w:w="1324" w:type="pct"/>
          </w:tcPr>
          <w:p w14:paraId="7BE20C13" w14:textId="77777777" w:rsidR="005833A6" w:rsidRPr="005C50EF" w:rsidRDefault="005833A6" w:rsidP="00DA38F5">
            <w:pPr>
              <w:jc w:val="right"/>
            </w:pPr>
          </w:p>
        </w:tc>
        <w:tc>
          <w:tcPr>
            <w:tcW w:w="1176" w:type="pct"/>
          </w:tcPr>
          <w:p w14:paraId="29F622AD" w14:textId="77777777" w:rsidR="005833A6" w:rsidRPr="005C50EF" w:rsidRDefault="005833A6" w:rsidP="00DA38F5">
            <w:pPr>
              <w:jc w:val="right"/>
            </w:pPr>
          </w:p>
        </w:tc>
      </w:tr>
      <w:tr w:rsidR="005833A6" w:rsidRPr="005C50EF" w14:paraId="6D80C4CA" w14:textId="77777777" w:rsidTr="00DA38F5">
        <w:tc>
          <w:tcPr>
            <w:tcW w:w="1543" w:type="pct"/>
            <w:shd w:val="clear" w:color="auto" w:fill="E6E6E6" w:themeFill="background1" w:themeFillShade="E6"/>
          </w:tcPr>
          <w:p w14:paraId="3BD74CD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衍生金融负债</w:t>
            </w:r>
          </w:p>
        </w:tc>
        <w:tc>
          <w:tcPr>
            <w:tcW w:w="956" w:type="pct"/>
          </w:tcPr>
          <w:p w14:paraId="4DABB523" w14:textId="77777777" w:rsidR="005833A6" w:rsidRPr="005C50EF" w:rsidRDefault="005833A6" w:rsidP="00DA38F5"/>
        </w:tc>
        <w:tc>
          <w:tcPr>
            <w:tcW w:w="1324" w:type="pct"/>
          </w:tcPr>
          <w:p w14:paraId="4F50E22C" w14:textId="77777777" w:rsidR="005833A6" w:rsidRPr="005C50EF" w:rsidRDefault="005833A6" w:rsidP="00DA38F5">
            <w:pPr>
              <w:jc w:val="right"/>
            </w:pPr>
          </w:p>
        </w:tc>
        <w:tc>
          <w:tcPr>
            <w:tcW w:w="1176" w:type="pct"/>
          </w:tcPr>
          <w:p w14:paraId="6D017F62" w14:textId="77777777" w:rsidR="005833A6" w:rsidRPr="005C50EF" w:rsidRDefault="005833A6" w:rsidP="00DA38F5">
            <w:pPr>
              <w:jc w:val="right"/>
            </w:pPr>
          </w:p>
        </w:tc>
      </w:tr>
      <w:tr w:rsidR="005833A6" w:rsidRPr="005C50EF" w14:paraId="1116FEE1" w14:textId="77777777" w:rsidTr="00DA38F5">
        <w:tc>
          <w:tcPr>
            <w:tcW w:w="1543" w:type="pct"/>
            <w:shd w:val="clear" w:color="auto" w:fill="E6E6E6" w:themeFill="background1" w:themeFillShade="E6"/>
          </w:tcPr>
          <w:p w14:paraId="000A72B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卖出回购金融资产款</w:t>
            </w:r>
          </w:p>
        </w:tc>
        <w:tc>
          <w:tcPr>
            <w:tcW w:w="956" w:type="pct"/>
          </w:tcPr>
          <w:p w14:paraId="2BDECD23" w14:textId="77777777" w:rsidR="005833A6" w:rsidRPr="005C50EF" w:rsidRDefault="005833A6" w:rsidP="00DA38F5"/>
        </w:tc>
        <w:tc>
          <w:tcPr>
            <w:tcW w:w="1324" w:type="pct"/>
          </w:tcPr>
          <w:p w14:paraId="1D709395" w14:textId="77777777" w:rsidR="005833A6" w:rsidRPr="005C50EF" w:rsidRDefault="005833A6" w:rsidP="00DA38F5">
            <w:pPr>
              <w:jc w:val="right"/>
            </w:pPr>
          </w:p>
        </w:tc>
        <w:tc>
          <w:tcPr>
            <w:tcW w:w="1176" w:type="pct"/>
          </w:tcPr>
          <w:p w14:paraId="02DA7068" w14:textId="77777777" w:rsidR="005833A6" w:rsidRPr="005C50EF" w:rsidRDefault="005833A6" w:rsidP="00DA38F5">
            <w:pPr>
              <w:jc w:val="right"/>
            </w:pPr>
          </w:p>
        </w:tc>
      </w:tr>
      <w:tr w:rsidR="005833A6" w:rsidRPr="005C50EF" w14:paraId="6602F756" w14:textId="77777777" w:rsidTr="00DA38F5">
        <w:tc>
          <w:tcPr>
            <w:tcW w:w="1543" w:type="pct"/>
            <w:shd w:val="clear" w:color="auto" w:fill="E6E6E6" w:themeFill="background1" w:themeFillShade="E6"/>
          </w:tcPr>
          <w:p w14:paraId="3A3CC0F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吸收存款</w:t>
            </w:r>
          </w:p>
        </w:tc>
        <w:tc>
          <w:tcPr>
            <w:tcW w:w="956" w:type="pct"/>
          </w:tcPr>
          <w:p w14:paraId="47C3187F" w14:textId="77777777" w:rsidR="005833A6" w:rsidRPr="005C50EF" w:rsidRDefault="005833A6" w:rsidP="00DA38F5"/>
        </w:tc>
        <w:tc>
          <w:tcPr>
            <w:tcW w:w="1324" w:type="pct"/>
          </w:tcPr>
          <w:p w14:paraId="228FA165" w14:textId="77777777" w:rsidR="005833A6" w:rsidRPr="005C50EF" w:rsidRDefault="005833A6" w:rsidP="00DA38F5">
            <w:pPr>
              <w:jc w:val="right"/>
            </w:pPr>
          </w:p>
        </w:tc>
        <w:tc>
          <w:tcPr>
            <w:tcW w:w="1176" w:type="pct"/>
          </w:tcPr>
          <w:p w14:paraId="7B2F70B0" w14:textId="77777777" w:rsidR="005833A6" w:rsidRPr="005C50EF" w:rsidRDefault="005833A6" w:rsidP="00DA38F5">
            <w:pPr>
              <w:jc w:val="right"/>
            </w:pPr>
          </w:p>
        </w:tc>
      </w:tr>
      <w:tr w:rsidR="005833A6" w:rsidRPr="005C50EF" w14:paraId="0E4BD44E" w14:textId="77777777" w:rsidTr="00DA38F5">
        <w:tc>
          <w:tcPr>
            <w:tcW w:w="1543" w:type="pct"/>
            <w:shd w:val="clear" w:color="auto" w:fill="E6E6E6" w:themeFill="background1" w:themeFillShade="E6"/>
          </w:tcPr>
          <w:p w14:paraId="1AD7918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应付职工薪酬</w:t>
            </w:r>
          </w:p>
        </w:tc>
        <w:tc>
          <w:tcPr>
            <w:tcW w:w="956" w:type="pct"/>
          </w:tcPr>
          <w:p w14:paraId="5AF7E354" w14:textId="77777777" w:rsidR="005833A6" w:rsidRPr="005C50EF" w:rsidRDefault="005833A6" w:rsidP="00DA38F5"/>
        </w:tc>
        <w:tc>
          <w:tcPr>
            <w:tcW w:w="1324" w:type="pct"/>
          </w:tcPr>
          <w:p w14:paraId="72D8F92F" w14:textId="77777777" w:rsidR="005833A6" w:rsidRPr="005C50EF" w:rsidRDefault="005833A6" w:rsidP="00DA38F5">
            <w:pPr>
              <w:jc w:val="right"/>
            </w:pPr>
          </w:p>
        </w:tc>
        <w:tc>
          <w:tcPr>
            <w:tcW w:w="1176" w:type="pct"/>
          </w:tcPr>
          <w:p w14:paraId="08DC80F4" w14:textId="77777777" w:rsidR="005833A6" w:rsidRPr="005C50EF" w:rsidRDefault="005833A6" w:rsidP="00DA38F5">
            <w:pPr>
              <w:jc w:val="right"/>
            </w:pPr>
          </w:p>
        </w:tc>
      </w:tr>
      <w:tr w:rsidR="005833A6" w:rsidRPr="005C50EF" w14:paraId="3E330092" w14:textId="77777777" w:rsidTr="00DA38F5">
        <w:tc>
          <w:tcPr>
            <w:tcW w:w="1543" w:type="pct"/>
            <w:shd w:val="clear" w:color="auto" w:fill="E6E6E6" w:themeFill="background1" w:themeFillShade="E6"/>
          </w:tcPr>
          <w:p w14:paraId="0E1C68A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应交税费</w:t>
            </w:r>
          </w:p>
        </w:tc>
        <w:tc>
          <w:tcPr>
            <w:tcW w:w="956" w:type="pct"/>
          </w:tcPr>
          <w:p w14:paraId="72E706CF" w14:textId="77777777" w:rsidR="005833A6" w:rsidRPr="005C50EF" w:rsidRDefault="005833A6" w:rsidP="00DA38F5"/>
        </w:tc>
        <w:tc>
          <w:tcPr>
            <w:tcW w:w="1324" w:type="pct"/>
          </w:tcPr>
          <w:p w14:paraId="23FD2BFC" w14:textId="77777777" w:rsidR="005833A6" w:rsidRPr="005C50EF" w:rsidRDefault="005833A6" w:rsidP="00DA38F5">
            <w:pPr>
              <w:jc w:val="right"/>
            </w:pPr>
          </w:p>
        </w:tc>
        <w:tc>
          <w:tcPr>
            <w:tcW w:w="1176" w:type="pct"/>
          </w:tcPr>
          <w:p w14:paraId="428D34E5" w14:textId="77777777" w:rsidR="005833A6" w:rsidRPr="005C50EF" w:rsidRDefault="005833A6" w:rsidP="00DA38F5">
            <w:pPr>
              <w:jc w:val="right"/>
            </w:pPr>
          </w:p>
        </w:tc>
      </w:tr>
      <w:tr w:rsidR="005833A6" w:rsidRPr="005C50EF" w14:paraId="1C024E78" w14:textId="77777777" w:rsidTr="00DA38F5">
        <w:tc>
          <w:tcPr>
            <w:tcW w:w="1543" w:type="pct"/>
            <w:shd w:val="clear" w:color="auto" w:fill="E6E6E6" w:themeFill="background1" w:themeFillShade="E6"/>
          </w:tcPr>
          <w:p w14:paraId="45A9B08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应付利息</w:t>
            </w:r>
          </w:p>
        </w:tc>
        <w:tc>
          <w:tcPr>
            <w:tcW w:w="956" w:type="pct"/>
          </w:tcPr>
          <w:p w14:paraId="19E66D42" w14:textId="77777777" w:rsidR="005833A6" w:rsidRPr="005C50EF" w:rsidRDefault="005833A6" w:rsidP="00DA38F5"/>
        </w:tc>
        <w:tc>
          <w:tcPr>
            <w:tcW w:w="1324" w:type="pct"/>
          </w:tcPr>
          <w:p w14:paraId="37FA4FA0" w14:textId="77777777" w:rsidR="005833A6" w:rsidRPr="005C50EF" w:rsidRDefault="005833A6" w:rsidP="00DA38F5">
            <w:pPr>
              <w:jc w:val="right"/>
            </w:pPr>
          </w:p>
        </w:tc>
        <w:tc>
          <w:tcPr>
            <w:tcW w:w="1176" w:type="pct"/>
          </w:tcPr>
          <w:p w14:paraId="18CD6E04" w14:textId="77777777" w:rsidR="005833A6" w:rsidRPr="005C50EF" w:rsidRDefault="005833A6" w:rsidP="00DA38F5">
            <w:pPr>
              <w:jc w:val="right"/>
            </w:pPr>
          </w:p>
        </w:tc>
      </w:tr>
      <w:tr w:rsidR="005833A6" w:rsidRPr="005C50EF" w14:paraId="6DE8B2BF" w14:textId="77777777" w:rsidTr="00DA38F5">
        <w:tc>
          <w:tcPr>
            <w:tcW w:w="1543" w:type="pct"/>
            <w:shd w:val="clear" w:color="auto" w:fill="E6E6E6" w:themeFill="background1" w:themeFillShade="E6"/>
          </w:tcPr>
          <w:p w14:paraId="1F892238"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划分为持有待售的负债</w:t>
            </w:r>
          </w:p>
        </w:tc>
        <w:tc>
          <w:tcPr>
            <w:tcW w:w="956" w:type="pct"/>
          </w:tcPr>
          <w:p w14:paraId="6AF282E7" w14:textId="77777777" w:rsidR="005833A6" w:rsidRPr="005C50EF" w:rsidRDefault="005833A6" w:rsidP="00DA38F5"/>
        </w:tc>
        <w:tc>
          <w:tcPr>
            <w:tcW w:w="1324" w:type="pct"/>
          </w:tcPr>
          <w:p w14:paraId="7494B979" w14:textId="77777777" w:rsidR="005833A6" w:rsidRPr="005C50EF" w:rsidRDefault="005833A6" w:rsidP="00DA38F5">
            <w:pPr>
              <w:jc w:val="right"/>
            </w:pPr>
          </w:p>
        </w:tc>
        <w:tc>
          <w:tcPr>
            <w:tcW w:w="1176" w:type="pct"/>
          </w:tcPr>
          <w:p w14:paraId="089C43FB" w14:textId="77777777" w:rsidR="005833A6" w:rsidRPr="005C50EF" w:rsidRDefault="005833A6" w:rsidP="00DA38F5">
            <w:pPr>
              <w:jc w:val="right"/>
            </w:pPr>
          </w:p>
        </w:tc>
      </w:tr>
      <w:tr w:rsidR="005833A6" w:rsidRPr="005C50EF" w14:paraId="38749705" w14:textId="77777777" w:rsidTr="00DA38F5">
        <w:tc>
          <w:tcPr>
            <w:tcW w:w="1543" w:type="pct"/>
            <w:shd w:val="clear" w:color="auto" w:fill="E6E6E6" w:themeFill="background1" w:themeFillShade="E6"/>
          </w:tcPr>
          <w:p w14:paraId="131E3CE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应付债券</w:t>
            </w:r>
          </w:p>
        </w:tc>
        <w:tc>
          <w:tcPr>
            <w:tcW w:w="956" w:type="pct"/>
          </w:tcPr>
          <w:p w14:paraId="0A142D89" w14:textId="77777777" w:rsidR="005833A6" w:rsidRPr="005C50EF" w:rsidRDefault="005833A6" w:rsidP="00DA38F5"/>
        </w:tc>
        <w:tc>
          <w:tcPr>
            <w:tcW w:w="1324" w:type="pct"/>
          </w:tcPr>
          <w:p w14:paraId="4323A7A7" w14:textId="77777777" w:rsidR="005833A6" w:rsidRPr="005C50EF" w:rsidRDefault="005833A6" w:rsidP="00DA38F5">
            <w:pPr>
              <w:jc w:val="right"/>
            </w:pPr>
          </w:p>
        </w:tc>
        <w:tc>
          <w:tcPr>
            <w:tcW w:w="1176" w:type="pct"/>
          </w:tcPr>
          <w:p w14:paraId="49E38510" w14:textId="77777777" w:rsidR="005833A6" w:rsidRPr="005C50EF" w:rsidRDefault="005833A6" w:rsidP="00DA38F5">
            <w:pPr>
              <w:jc w:val="right"/>
            </w:pPr>
          </w:p>
        </w:tc>
      </w:tr>
      <w:tr w:rsidR="005833A6" w:rsidRPr="005C50EF" w14:paraId="5A838E70" w14:textId="77777777" w:rsidTr="00DA38F5">
        <w:tc>
          <w:tcPr>
            <w:tcW w:w="1543" w:type="pct"/>
            <w:shd w:val="clear" w:color="auto" w:fill="E6E6E6" w:themeFill="background1" w:themeFillShade="E6"/>
          </w:tcPr>
          <w:p w14:paraId="6BD27D58"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其中：优先股</w:t>
            </w:r>
          </w:p>
        </w:tc>
        <w:tc>
          <w:tcPr>
            <w:tcW w:w="956" w:type="pct"/>
          </w:tcPr>
          <w:p w14:paraId="051F93B5" w14:textId="77777777" w:rsidR="005833A6" w:rsidRPr="005C50EF" w:rsidRDefault="005833A6" w:rsidP="00DA38F5"/>
        </w:tc>
        <w:tc>
          <w:tcPr>
            <w:tcW w:w="1324" w:type="pct"/>
          </w:tcPr>
          <w:p w14:paraId="27722840" w14:textId="77777777" w:rsidR="005833A6" w:rsidRPr="005C50EF" w:rsidRDefault="005833A6" w:rsidP="00DA38F5">
            <w:pPr>
              <w:jc w:val="right"/>
            </w:pPr>
          </w:p>
        </w:tc>
        <w:tc>
          <w:tcPr>
            <w:tcW w:w="1176" w:type="pct"/>
          </w:tcPr>
          <w:p w14:paraId="617EDA24" w14:textId="77777777" w:rsidR="005833A6" w:rsidRPr="005C50EF" w:rsidRDefault="005833A6" w:rsidP="00DA38F5">
            <w:pPr>
              <w:jc w:val="right"/>
            </w:pPr>
          </w:p>
        </w:tc>
      </w:tr>
      <w:tr w:rsidR="005833A6" w:rsidRPr="005C50EF" w14:paraId="0815196B" w14:textId="77777777" w:rsidTr="00DA38F5">
        <w:tc>
          <w:tcPr>
            <w:tcW w:w="1543" w:type="pct"/>
            <w:shd w:val="clear" w:color="auto" w:fill="E6E6E6" w:themeFill="background1" w:themeFillShade="E6"/>
          </w:tcPr>
          <w:p w14:paraId="03FC4618" w14:textId="77777777" w:rsidR="005833A6" w:rsidRPr="005C50EF" w:rsidRDefault="005833A6" w:rsidP="00DA38F5">
            <w:pPr>
              <w:ind w:firstLineChars="300" w:firstLine="540"/>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永续债</w:t>
            </w:r>
          </w:p>
        </w:tc>
        <w:tc>
          <w:tcPr>
            <w:tcW w:w="956" w:type="pct"/>
          </w:tcPr>
          <w:p w14:paraId="0019AD50" w14:textId="77777777" w:rsidR="005833A6" w:rsidRPr="005C50EF" w:rsidRDefault="005833A6" w:rsidP="00DA38F5"/>
        </w:tc>
        <w:tc>
          <w:tcPr>
            <w:tcW w:w="1324" w:type="pct"/>
          </w:tcPr>
          <w:p w14:paraId="741A7814" w14:textId="77777777" w:rsidR="005833A6" w:rsidRPr="005C50EF" w:rsidRDefault="005833A6" w:rsidP="00DA38F5">
            <w:pPr>
              <w:jc w:val="right"/>
            </w:pPr>
          </w:p>
        </w:tc>
        <w:tc>
          <w:tcPr>
            <w:tcW w:w="1176" w:type="pct"/>
          </w:tcPr>
          <w:p w14:paraId="367D82F1" w14:textId="77777777" w:rsidR="005833A6" w:rsidRPr="005C50EF" w:rsidRDefault="005833A6" w:rsidP="00DA38F5">
            <w:pPr>
              <w:jc w:val="right"/>
            </w:pPr>
          </w:p>
        </w:tc>
      </w:tr>
      <w:tr w:rsidR="005833A6" w:rsidRPr="005C50EF" w14:paraId="5F647C85" w14:textId="77777777" w:rsidTr="00DA38F5">
        <w:tc>
          <w:tcPr>
            <w:tcW w:w="1543" w:type="pct"/>
            <w:shd w:val="clear" w:color="auto" w:fill="E6E6E6" w:themeFill="background1" w:themeFillShade="E6"/>
          </w:tcPr>
          <w:p w14:paraId="2C7CC46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长期应付职工薪酬</w:t>
            </w:r>
          </w:p>
        </w:tc>
        <w:tc>
          <w:tcPr>
            <w:tcW w:w="956" w:type="pct"/>
          </w:tcPr>
          <w:p w14:paraId="4986CB61" w14:textId="77777777" w:rsidR="005833A6" w:rsidRPr="005C50EF" w:rsidRDefault="005833A6" w:rsidP="00DA38F5"/>
        </w:tc>
        <w:tc>
          <w:tcPr>
            <w:tcW w:w="1324" w:type="pct"/>
          </w:tcPr>
          <w:p w14:paraId="533511AB" w14:textId="77777777" w:rsidR="005833A6" w:rsidRPr="005C50EF" w:rsidRDefault="005833A6" w:rsidP="00DA38F5">
            <w:pPr>
              <w:jc w:val="right"/>
            </w:pPr>
          </w:p>
        </w:tc>
        <w:tc>
          <w:tcPr>
            <w:tcW w:w="1176" w:type="pct"/>
          </w:tcPr>
          <w:p w14:paraId="35F3A743" w14:textId="77777777" w:rsidR="005833A6" w:rsidRPr="005C50EF" w:rsidRDefault="005833A6" w:rsidP="00DA38F5">
            <w:pPr>
              <w:jc w:val="right"/>
            </w:pPr>
          </w:p>
        </w:tc>
      </w:tr>
      <w:tr w:rsidR="005833A6" w:rsidRPr="005C50EF" w14:paraId="1A6A16C3" w14:textId="77777777" w:rsidTr="00DA38F5">
        <w:tc>
          <w:tcPr>
            <w:tcW w:w="1543" w:type="pct"/>
            <w:shd w:val="clear" w:color="auto" w:fill="E6E6E6" w:themeFill="background1" w:themeFillShade="E6"/>
          </w:tcPr>
          <w:p w14:paraId="2D09E99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预计负债</w:t>
            </w:r>
          </w:p>
        </w:tc>
        <w:tc>
          <w:tcPr>
            <w:tcW w:w="956" w:type="pct"/>
          </w:tcPr>
          <w:p w14:paraId="7052EF37" w14:textId="77777777" w:rsidR="005833A6" w:rsidRPr="005C50EF" w:rsidRDefault="005833A6" w:rsidP="00DA38F5"/>
        </w:tc>
        <w:tc>
          <w:tcPr>
            <w:tcW w:w="1324" w:type="pct"/>
          </w:tcPr>
          <w:p w14:paraId="38AFF503" w14:textId="77777777" w:rsidR="005833A6" w:rsidRPr="005C50EF" w:rsidRDefault="005833A6" w:rsidP="00DA38F5">
            <w:pPr>
              <w:jc w:val="right"/>
            </w:pPr>
          </w:p>
        </w:tc>
        <w:tc>
          <w:tcPr>
            <w:tcW w:w="1176" w:type="pct"/>
          </w:tcPr>
          <w:p w14:paraId="51573A72" w14:textId="77777777" w:rsidR="005833A6" w:rsidRPr="005C50EF" w:rsidRDefault="005833A6" w:rsidP="00DA38F5">
            <w:pPr>
              <w:jc w:val="right"/>
            </w:pPr>
          </w:p>
        </w:tc>
      </w:tr>
      <w:tr w:rsidR="005833A6" w:rsidRPr="005C50EF" w14:paraId="303DDC7B" w14:textId="77777777" w:rsidTr="00DA38F5">
        <w:tc>
          <w:tcPr>
            <w:tcW w:w="1543" w:type="pct"/>
            <w:shd w:val="clear" w:color="auto" w:fill="E6E6E6" w:themeFill="background1" w:themeFillShade="E6"/>
          </w:tcPr>
          <w:p w14:paraId="72F7E72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递延所得税负债</w:t>
            </w:r>
          </w:p>
        </w:tc>
        <w:tc>
          <w:tcPr>
            <w:tcW w:w="956" w:type="pct"/>
          </w:tcPr>
          <w:p w14:paraId="2B6C3C88" w14:textId="77777777" w:rsidR="005833A6" w:rsidRPr="005C50EF" w:rsidRDefault="005833A6" w:rsidP="00DA38F5"/>
        </w:tc>
        <w:tc>
          <w:tcPr>
            <w:tcW w:w="1324" w:type="pct"/>
          </w:tcPr>
          <w:p w14:paraId="725AF410" w14:textId="77777777" w:rsidR="005833A6" w:rsidRPr="005C50EF" w:rsidRDefault="005833A6" w:rsidP="00DA38F5">
            <w:pPr>
              <w:jc w:val="right"/>
            </w:pPr>
          </w:p>
        </w:tc>
        <w:tc>
          <w:tcPr>
            <w:tcW w:w="1176" w:type="pct"/>
          </w:tcPr>
          <w:p w14:paraId="2651EEAB" w14:textId="77777777" w:rsidR="005833A6" w:rsidRPr="005C50EF" w:rsidRDefault="005833A6" w:rsidP="00DA38F5">
            <w:pPr>
              <w:jc w:val="right"/>
            </w:pPr>
          </w:p>
        </w:tc>
      </w:tr>
      <w:tr w:rsidR="005833A6" w:rsidRPr="005C50EF" w14:paraId="0A43D013" w14:textId="77777777" w:rsidTr="00DA38F5">
        <w:tc>
          <w:tcPr>
            <w:tcW w:w="1543" w:type="pct"/>
            <w:shd w:val="clear" w:color="auto" w:fill="E6E6E6" w:themeFill="background1" w:themeFillShade="E6"/>
          </w:tcPr>
          <w:p w14:paraId="504023A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其他负债</w:t>
            </w:r>
          </w:p>
        </w:tc>
        <w:tc>
          <w:tcPr>
            <w:tcW w:w="956" w:type="pct"/>
          </w:tcPr>
          <w:p w14:paraId="47A50773" w14:textId="77777777" w:rsidR="005833A6" w:rsidRPr="005C50EF" w:rsidRDefault="005833A6" w:rsidP="00DA38F5"/>
        </w:tc>
        <w:tc>
          <w:tcPr>
            <w:tcW w:w="1324" w:type="pct"/>
          </w:tcPr>
          <w:p w14:paraId="211BA6B0" w14:textId="77777777" w:rsidR="005833A6" w:rsidRPr="005C50EF" w:rsidRDefault="005833A6" w:rsidP="00DA38F5">
            <w:pPr>
              <w:jc w:val="right"/>
            </w:pPr>
          </w:p>
        </w:tc>
        <w:tc>
          <w:tcPr>
            <w:tcW w:w="1176" w:type="pct"/>
          </w:tcPr>
          <w:p w14:paraId="3CD67498" w14:textId="77777777" w:rsidR="005833A6" w:rsidRPr="005C50EF" w:rsidRDefault="005833A6" w:rsidP="00DA38F5">
            <w:pPr>
              <w:jc w:val="right"/>
            </w:pPr>
          </w:p>
        </w:tc>
      </w:tr>
      <w:tr w:rsidR="005833A6" w:rsidRPr="005C50EF" w14:paraId="74BAD349" w14:textId="77777777" w:rsidTr="00DA38F5">
        <w:tc>
          <w:tcPr>
            <w:tcW w:w="1543" w:type="pct"/>
            <w:shd w:val="clear" w:color="auto" w:fill="E6E6E6" w:themeFill="background1" w:themeFillShade="E6"/>
          </w:tcPr>
          <w:p w14:paraId="66922F1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负债合计</w:t>
            </w:r>
          </w:p>
        </w:tc>
        <w:tc>
          <w:tcPr>
            <w:tcW w:w="956" w:type="pct"/>
          </w:tcPr>
          <w:p w14:paraId="11262695" w14:textId="77777777" w:rsidR="005833A6" w:rsidRPr="005C50EF" w:rsidRDefault="005833A6" w:rsidP="00DA38F5"/>
        </w:tc>
        <w:tc>
          <w:tcPr>
            <w:tcW w:w="1324" w:type="pct"/>
          </w:tcPr>
          <w:p w14:paraId="7FA2DAB2" w14:textId="77777777" w:rsidR="005833A6" w:rsidRPr="005C50EF" w:rsidRDefault="005833A6" w:rsidP="00DA38F5">
            <w:pPr>
              <w:jc w:val="right"/>
            </w:pPr>
          </w:p>
        </w:tc>
        <w:tc>
          <w:tcPr>
            <w:tcW w:w="1176" w:type="pct"/>
          </w:tcPr>
          <w:p w14:paraId="25ACE430" w14:textId="77777777" w:rsidR="005833A6" w:rsidRPr="005C50EF" w:rsidRDefault="005833A6" w:rsidP="00DA38F5">
            <w:pPr>
              <w:jc w:val="right"/>
            </w:pPr>
          </w:p>
        </w:tc>
      </w:tr>
      <w:tr w:rsidR="005833A6" w:rsidRPr="005C50EF" w14:paraId="3A45AB7F" w14:textId="77777777" w:rsidTr="00DA38F5">
        <w:tc>
          <w:tcPr>
            <w:tcW w:w="1543" w:type="pct"/>
            <w:shd w:val="clear" w:color="auto" w:fill="E6E6E6" w:themeFill="background1" w:themeFillShade="E6"/>
          </w:tcPr>
          <w:p w14:paraId="3E488D28"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所有者权益（或股东权益）：</w:t>
            </w:r>
          </w:p>
        </w:tc>
        <w:tc>
          <w:tcPr>
            <w:tcW w:w="956" w:type="pct"/>
          </w:tcPr>
          <w:p w14:paraId="005C1845" w14:textId="77777777" w:rsidR="005833A6" w:rsidRPr="005C50EF" w:rsidRDefault="005833A6" w:rsidP="00DA38F5"/>
        </w:tc>
        <w:tc>
          <w:tcPr>
            <w:tcW w:w="1324" w:type="pct"/>
          </w:tcPr>
          <w:p w14:paraId="681BAF49" w14:textId="77777777" w:rsidR="005833A6" w:rsidRPr="005C50EF" w:rsidRDefault="005833A6" w:rsidP="00DA38F5">
            <w:pPr>
              <w:jc w:val="right"/>
            </w:pPr>
          </w:p>
        </w:tc>
        <w:tc>
          <w:tcPr>
            <w:tcW w:w="1176" w:type="pct"/>
          </w:tcPr>
          <w:p w14:paraId="09206169" w14:textId="77777777" w:rsidR="005833A6" w:rsidRPr="005C50EF" w:rsidRDefault="005833A6" w:rsidP="00DA38F5">
            <w:pPr>
              <w:jc w:val="right"/>
            </w:pPr>
          </w:p>
        </w:tc>
      </w:tr>
      <w:tr w:rsidR="005833A6" w:rsidRPr="005C50EF" w14:paraId="6FB87C8D" w14:textId="77777777" w:rsidTr="00DA38F5">
        <w:tc>
          <w:tcPr>
            <w:tcW w:w="1543" w:type="pct"/>
            <w:shd w:val="clear" w:color="auto" w:fill="E6E6E6" w:themeFill="background1" w:themeFillShade="E6"/>
          </w:tcPr>
          <w:p w14:paraId="1DD1036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 xml:space="preserve">实收资本(或股本) </w:t>
            </w:r>
          </w:p>
        </w:tc>
        <w:tc>
          <w:tcPr>
            <w:tcW w:w="956" w:type="pct"/>
          </w:tcPr>
          <w:p w14:paraId="767B445A" w14:textId="77777777" w:rsidR="005833A6" w:rsidRPr="005C50EF" w:rsidRDefault="005833A6" w:rsidP="00DA38F5"/>
        </w:tc>
        <w:tc>
          <w:tcPr>
            <w:tcW w:w="1324" w:type="pct"/>
          </w:tcPr>
          <w:p w14:paraId="71FA1FA9" w14:textId="77777777" w:rsidR="005833A6" w:rsidRPr="005C50EF" w:rsidRDefault="005833A6" w:rsidP="00DA38F5">
            <w:pPr>
              <w:jc w:val="right"/>
            </w:pPr>
          </w:p>
        </w:tc>
        <w:tc>
          <w:tcPr>
            <w:tcW w:w="1176" w:type="pct"/>
          </w:tcPr>
          <w:p w14:paraId="239D970C" w14:textId="77777777" w:rsidR="005833A6" w:rsidRPr="005C50EF" w:rsidRDefault="005833A6" w:rsidP="00DA38F5">
            <w:pPr>
              <w:jc w:val="right"/>
            </w:pPr>
          </w:p>
        </w:tc>
      </w:tr>
      <w:tr w:rsidR="005833A6" w:rsidRPr="005C50EF" w14:paraId="04F890C4" w14:textId="77777777" w:rsidTr="00DA38F5">
        <w:tc>
          <w:tcPr>
            <w:tcW w:w="1543" w:type="pct"/>
            <w:shd w:val="clear" w:color="auto" w:fill="E6E6E6" w:themeFill="background1" w:themeFillShade="E6"/>
          </w:tcPr>
          <w:p w14:paraId="138F1B38"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其他权益工具</w:t>
            </w:r>
            <w:r w:rsidRPr="005C50EF">
              <w:rPr>
                <w:rFonts w:asciiTheme="minorEastAsia" w:eastAsiaTheme="minorEastAsia" w:hAnsiTheme="minorEastAsia"/>
                <w:color w:val="000000" w:themeColor="text1"/>
                <w:sz w:val="18"/>
                <w:szCs w:val="21"/>
              </w:rPr>
              <w:t> </w:t>
            </w:r>
          </w:p>
        </w:tc>
        <w:tc>
          <w:tcPr>
            <w:tcW w:w="956" w:type="pct"/>
          </w:tcPr>
          <w:p w14:paraId="7413FFB1" w14:textId="77777777" w:rsidR="005833A6" w:rsidRPr="005C50EF" w:rsidRDefault="005833A6" w:rsidP="00DA38F5"/>
        </w:tc>
        <w:tc>
          <w:tcPr>
            <w:tcW w:w="1324" w:type="pct"/>
          </w:tcPr>
          <w:p w14:paraId="3E452D06" w14:textId="77777777" w:rsidR="005833A6" w:rsidRPr="005C50EF" w:rsidRDefault="005833A6" w:rsidP="00DA38F5">
            <w:pPr>
              <w:jc w:val="right"/>
            </w:pPr>
          </w:p>
        </w:tc>
        <w:tc>
          <w:tcPr>
            <w:tcW w:w="1176" w:type="pct"/>
          </w:tcPr>
          <w:p w14:paraId="7EDD259A" w14:textId="77777777" w:rsidR="005833A6" w:rsidRPr="005C50EF" w:rsidRDefault="005833A6" w:rsidP="00DA38F5">
            <w:pPr>
              <w:jc w:val="right"/>
            </w:pPr>
          </w:p>
        </w:tc>
      </w:tr>
      <w:tr w:rsidR="005833A6" w:rsidRPr="005C50EF" w14:paraId="0237526D" w14:textId="77777777" w:rsidTr="00DA38F5">
        <w:tc>
          <w:tcPr>
            <w:tcW w:w="1543" w:type="pct"/>
            <w:shd w:val="clear" w:color="auto" w:fill="E6E6E6" w:themeFill="background1" w:themeFillShade="E6"/>
          </w:tcPr>
          <w:p w14:paraId="4ED6609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其中：优先股</w:t>
            </w:r>
            <w:r w:rsidRPr="005C50EF">
              <w:rPr>
                <w:rFonts w:asciiTheme="minorEastAsia" w:eastAsiaTheme="minorEastAsia" w:hAnsiTheme="minorEastAsia"/>
                <w:color w:val="000000" w:themeColor="text1"/>
                <w:sz w:val="18"/>
                <w:szCs w:val="21"/>
              </w:rPr>
              <w:t> </w:t>
            </w:r>
          </w:p>
        </w:tc>
        <w:tc>
          <w:tcPr>
            <w:tcW w:w="956" w:type="pct"/>
          </w:tcPr>
          <w:p w14:paraId="11440282" w14:textId="77777777" w:rsidR="005833A6" w:rsidRPr="005C50EF" w:rsidRDefault="005833A6" w:rsidP="00DA38F5"/>
        </w:tc>
        <w:tc>
          <w:tcPr>
            <w:tcW w:w="1324" w:type="pct"/>
          </w:tcPr>
          <w:p w14:paraId="7920E88D" w14:textId="77777777" w:rsidR="005833A6" w:rsidRPr="005C50EF" w:rsidRDefault="005833A6" w:rsidP="00DA38F5">
            <w:pPr>
              <w:jc w:val="right"/>
            </w:pPr>
          </w:p>
        </w:tc>
        <w:tc>
          <w:tcPr>
            <w:tcW w:w="1176" w:type="pct"/>
          </w:tcPr>
          <w:p w14:paraId="7E865351" w14:textId="77777777" w:rsidR="005833A6" w:rsidRPr="005C50EF" w:rsidRDefault="005833A6" w:rsidP="00DA38F5">
            <w:pPr>
              <w:jc w:val="right"/>
            </w:pPr>
          </w:p>
        </w:tc>
      </w:tr>
      <w:tr w:rsidR="005833A6" w:rsidRPr="005C50EF" w14:paraId="4E654A21" w14:textId="77777777" w:rsidTr="00DA38F5">
        <w:tc>
          <w:tcPr>
            <w:tcW w:w="1543" w:type="pct"/>
            <w:shd w:val="clear" w:color="auto" w:fill="E6E6E6" w:themeFill="background1" w:themeFillShade="E6"/>
          </w:tcPr>
          <w:p w14:paraId="1F61C6CA" w14:textId="77777777" w:rsidR="005833A6" w:rsidRPr="005C50EF" w:rsidRDefault="005833A6" w:rsidP="00DA38F5">
            <w:pPr>
              <w:ind w:firstLineChars="300" w:firstLine="540"/>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永续债</w:t>
            </w:r>
          </w:p>
        </w:tc>
        <w:tc>
          <w:tcPr>
            <w:tcW w:w="956" w:type="pct"/>
          </w:tcPr>
          <w:p w14:paraId="0513E6CA" w14:textId="77777777" w:rsidR="005833A6" w:rsidRPr="005C50EF" w:rsidRDefault="005833A6" w:rsidP="00DA38F5"/>
        </w:tc>
        <w:tc>
          <w:tcPr>
            <w:tcW w:w="1324" w:type="pct"/>
          </w:tcPr>
          <w:p w14:paraId="67898EB9" w14:textId="77777777" w:rsidR="005833A6" w:rsidRPr="005C50EF" w:rsidRDefault="005833A6" w:rsidP="00DA38F5">
            <w:pPr>
              <w:jc w:val="right"/>
            </w:pPr>
          </w:p>
        </w:tc>
        <w:tc>
          <w:tcPr>
            <w:tcW w:w="1176" w:type="pct"/>
          </w:tcPr>
          <w:p w14:paraId="23354A04" w14:textId="77777777" w:rsidR="005833A6" w:rsidRPr="005C50EF" w:rsidRDefault="005833A6" w:rsidP="00DA38F5">
            <w:pPr>
              <w:jc w:val="right"/>
            </w:pPr>
          </w:p>
        </w:tc>
      </w:tr>
      <w:tr w:rsidR="005833A6" w:rsidRPr="005C50EF" w14:paraId="3C440E87" w14:textId="77777777" w:rsidTr="00DA38F5">
        <w:tc>
          <w:tcPr>
            <w:tcW w:w="1543" w:type="pct"/>
            <w:shd w:val="clear" w:color="auto" w:fill="E6E6E6" w:themeFill="background1" w:themeFillShade="E6"/>
          </w:tcPr>
          <w:p w14:paraId="1ED9A33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资本公积</w:t>
            </w:r>
          </w:p>
        </w:tc>
        <w:tc>
          <w:tcPr>
            <w:tcW w:w="956" w:type="pct"/>
          </w:tcPr>
          <w:p w14:paraId="1E56420E" w14:textId="77777777" w:rsidR="005833A6" w:rsidRPr="005C50EF" w:rsidRDefault="005833A6" w:rsidP="00DA38F5"/>
        </w:tc>
        <w:tc>
          <w:tcPr>
            <w:tcW w:w="1324" w:type="pct"/>
          </w:tcPr>
          <w:p w14:paraId="6E30CFDA" w14:textId="77777777" w:rsidR="005833A6" w:rsidRPr="005C50EF" w:rsidRDefault="005833A6" w:rsidP="00DA38F5">
            <w:pPr>
              <w:jc w:val="right"/>
            </w:pPr>
          </w:p>
        </w:tc>
        <w:tc>
          <w:tcPr>
            <w:tcW w:w="1176" w:type="pct"/>
          </w:tcPr>
          <w:p w14:paraId="61A2C3F2" w14:textId="77777777" w:rsidR="005833A6" w:rsidRPr="005C50EF" w:rsidRDefault="005833A6" w:rsidP="00DA38F5">
            <w:pPr>
              <w:jc w:val="right"/>
            </w:pPr>
          </w:p>
        </w:tc>
      </w:tr>
      <w:tr w:rsidR="005833A6" w:rsidRPr="005C50EF" w14:paraId="359B2F7F" w14:textId="77777777" w:rsidTr="00DA38F5">
        <w:tc>
          <w:tcPr>
            <w:tcW w:w="1543" w:type="pct"/>
            <w:shd w:val="clear" w:color="auto" w:fill="E6E6E6" w:themeFill="background1" w:themeFillShade="E6"/>
          </w:tcPr>
          <w:p w14:paraId="19EE354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减：库存股</w:t>
            </w:r>
          </w:p>
        </w:tc>
        <w:tc>
          <w:tcPr>
            <w:tcW w:w="956" w:type="pct"/>
          </w:tcPr>
          <w:p w14:paraId="627F7FCC" w14:textId="77777777" w:rsidR="005833A6" w:rsidRPr="005C50EF" w:rsidRDefault="005833A6" w:rsidP="00DA38F5"/>
        </w:tc>
        <w:tc>
          <w:tcPr>
            <w:tcW w:w="1324" w:type="pct"/>
          </w:tcPr>
          <w:p w14:paraId="5056911F" w14:textId="77777777" w:rsidR="005833A6" w:rsidRPr="005C50EF" w:rsidRDefault="005833A6" w:rsidP="00DA38F5">
            <w:pPr>
              <w:jc w:val="right"/>
            </w:pPr>
          </w:p>
        </w:tc>
        <w:tc>
          <w:tcPr>
            <w:tcW w:w="1176" w:type="pct"/>
          </w:tcPr>
          <w:p w14:paraId="240A2E33" w14:textId="77777777" w:rsidR="005833A6" w:rsidRPr="005C50EF" w:rsidRDefault="005833A6" w:rsidP="00DA38F5">
            <w:pPr>
              <w:jc w:val="right"/>
            </w:pPr>
          </w:p>
        </w:tc>
      </w:tr>
      <w:tr w:rsidR="005833A6" w:rsidRPr="005C50EF" w14:paraId="0C6D7B1D" w14:textId="77777777" w:rsidTr="00DA38F5">
        <w:tc>
          <w:tcPr>
            <w:tcW w:w="1543" w:type="pct"/>
            <w:shd w:val="clear" w:color="auto" w:fill="E6E6E6" w:themeFill="background1" w:themeFillShade="E6"/>
          </w:tcPr>
          <w:p w14:paraId="1D79F43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其他综合收益</w:t>
            </w:r>
          </w:p>
        </w:tc>
        <w:tc>
          <w:tcPr>
            <w:tcW w:w="956" w:type="pct"/>
          </w:tcPr>
          <w:p w14:paraId="6A9B2DC8" w14:textId="77777777" w:rsidR="005833A6" w:rsidRPr="005C50EF" w:rsidRDefault="005833A6" w:rsidP="00DA38F5"/>
        </w:tc>
        <w:tc>
          <w:tcPr>
            <w:tcW w:w="1324" w:type="pct"/>
          </w:tcPr>
          <w:p w14:paraId="5E385441" w14:textId="77777777" w:rsidR="005833A6" w:rsidRPr="005C50EF" w:rsidRDefault="005833A6" w:rsidP="00DA38F5">
            <w:pPr>
              <w:jc w:val="right"/>
            </w:pPr>
          </w:p>
        </w:tc>
        <w:tc>
          <w:tcPr>
            <w:tcW w:w="1176" w:type="pct"/>
          </w:tcPr>
          <w:p w14:paraId="32053275" w14:textId="77777777" w:rsidR="005833A6" w:rsidRPr="005C50EF" w:rsidRDefault="005833A6" w:rsidP="00DA38F5">
            <w:pPr>
              <w:jc w:val="right"/>
            </w:pPr>
          </w:p>
        </w:tc>
      </w:tr>
      <w:tr w:rsidR="005833A6" w:rsidRPr="005C50EF" w14:paraId="01C76612" w14:textId="77777777" w:rsidTr="00DA38F5">
        <w:tc>
          <w:tcPr>
            <w:tcW w:w="1543" w:type="pct"/>
            <w:shd w:val="clear" w:color="auto" w:fill="E6E6E6" w:themeFill="background1" w:themeFillShade="E6"/>
          </w:tcPr>
          <w:p w14:paraId="5F18BB6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盈余公积</w:t>
            </w:r>
          </w:p>
        </w:tc>
        <w:tc>
          <w:tcPr>
            <w:tcW w:w="956" w:type="pct"/>
          </w:tcPr>
          <w:p w14:paraId="52D9931D" w14:textId="77777777" w:rsidR="005833A6" w:rsidRPr="005C50EF" w:rsidRDefault="005833A6" w:rsidP="00DA38F5"/>
        </w:tc>
        <w:tc>
          <w:tcPr>
            <w:tcW w:w="1324" w:type="pct"/>
          </w:tcPr>
          <w:p w14:paraId="7FEDAAAE" w14:textId="77777777" w:rsidR="005833A6" w:rsidRPr="005C50EF" w:rsidRDefault="005833A6" w:rsidP="00DA38F5">
            <w:pPr>
              <w:jc w:val="right"/>
            </w:pPr>
          </w:p>
        </w:tc>
        <w:tc>
          <w:tcPr>
            <w:tcW w:w="1176" w:type="pct"/>
          </w:tcPr>
          <w:p w14:paraId="5BB9CBAC" w14:textId="77777777" w:rsidR="005833A6" w:rsidRPr="005C50EF" w:rsidRDefault="005833A6" w:rsidP="00DA38F5">
            <w:pPr>
              <w:jc w:val="right"/>
            </w:pPr>
          </w:p>
        </w:tc>
      </w:tr>
      <w:tr w:rsidR="005833A6" w:rsidRPr="005C50EF" w14:paraId="7CC18ABA" w14:textId="77777777" w:rsidTr="00DA38F5">
        <w:tc>
          <w:tcPr>
            <w:tcW w:w="1543" w:type="pct"/>
            <w:shd w:val="clear" w:color="auto" w:fill="E6E6E6" w:themeFill="background1" w:themeFillShade="E6"/>
          </w:tcPr>
          <w:p w14:paraId="59A3792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一般风险准备</w:t>
            </w:r>
          </w:p>
        </w:tc>
        <w:tc>
          <w:tcPr>
            <w:tcW w:w="956" w:type="pct"/>
          </w:tcPr>
          <w:p w14:paraId="6F6CE634" w14:textId="77777777" w:rsidR="005833A6" w:rsidRPr="005C50EF" w:rsidRDefault="005833A6" w:rsidP="00DA38F5"/>
        </w:tc>
        <w:tc>
          <w:tcPr>
            <w:tcW w:w="1324" w:type="pct"/>
          </w:tcPr>
          <w:p w14:paraId="3FC83979" w14:textId="77777777" w:rsidR="005833A6" w:rsidRPr="005C50EF" w:rsidRDefault="005833A6" w:rsidP="00DA38F5">
            <w:pPr>
              <w:jc w:val="right"/>
            </w:pPr>
          </w:p>
        </w:tc>
        <w:tc>
          <w:tcPr>
            <w:tcW w:w="1176" w:type="pct"/>
          </w:tcPr>
          <w:p w14:paraId="7F51B60A" w14:textId="77777777" w:rsidR="005833A6" w:rsidRPr="005C50EF" w:rsidRDefault="005833A6" w:rsidP="00DA38F5">
            <w:pPr>
              <w:jc w:val="right"/>
            </w:pPr>
          </w:p>
        </w:tc>
      </w:tr>
      <w:tr w:rsidR="005833A6" w:rsidRPr="005C50EF" w14:paraId="0F67E72F" w14:textId="77777777" w:rsidTr="00DA38F5">
        <w:tc>
          <w:tcPr>
            <w:tcW w:w="1543" w:type="pct"/>
            <w:shd w:val="clear" w:color="auto" w:fill="E6E6E6" w:themeFill="background1" w:themeFillShade="E6"/>
          </w:tcPr>
          <w:p w14:paraId="27F3ED6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未分配利润</w:t>
            </w:r>
          </w:p>
        </w:tc>
        <w:tc>
          <w:tcPr>
            <w:tcW w:w="956" w:type="pct"/>
          </w:tcPr>
          <w:p w14:paraId="53E6FDDA" w14:textId="77777777" w:rsidR="005833A6" w:rsidRPr="005C50EF" w:rsidRDefault="005833A6" w:rsidP="00DA38F5"/>
        </w:tc>
        <w:tc>
          <w:tcPr>
            <w:tcW w:w="1324" w:type="pct"/>
          </w:tcPr>
          <w:p w14:paraId="5FA57CF2" w14:textId="77777777" w:rsidR="005833A6" w:rsidRPr="005C50EF" w:rsidRDefault="005833A6" w:rsidP="00DA38F5">
            <w:pPr>
              <w:jc w:val="right"/>
            </w:pPr>
          </w:p>
        </w:tc>
        <w:tc>
          <w:tcPr>
            <w:tcW w:w="1176" w:type="pct"/>
          </w:tcPr>
          <w:p w14:paraId="6AB72734" w14:textId="77777777" w:rsidR="005833A6" w:rsidRPr="005C50EF" w:rsidRDefault="005833A6" w:rsidP="00DA38F5">
            <w:pPr>
              <w:jc w:val="right"/>
            </w:pPr>
          </w:p>
        </w:tc>
      </w:tr>
      <w:tr w:rsidR="005833A6" w:rsidRPr="005C50EF" w14:paraId="0E2666D8" w14:textId="77777777" w:rsidTr="00DA38F5">
        <w:tc>
          <w:tcPr>
            <w:tcW w:w="1543" w:type="pct"/>
            <w:shd w:val="clear" w:color="auto" w:fill="E6E6E6" w:themeFill="background1" w:themeFillShade="E6"/>
          </w:tcPr>
          <w:p w14:paraId="201CC22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归属于母公司所有者权益合计</w:t>
            </w:r>
          </w:p>
        </w:tc>
        <w:tc>
          <w:tcPr>
            <w:tcW w:w="956" w:type="pct"/>
          </w:tcPr>
          <w:p w14:paraId="0A502D7B" w14:textId="77777777" w:rsidR="005833A6" w:rsidRPr="005C50EF" w:rsidRDefault="005833A6" w:rsidP="00DA38F5"/>
        </w:tc>
        <w:tc>
          <w:tcPr>
            <w:tcW w:w="1324" w:type="pct"/>
          </w:tcPr>
          <w:p w14:paraId="40ED71B8" w14:textId="77777777" w:rsidR="005833A6" w:rsidRPr="005C50EF" w:rsidRDefault="005833A6" w:rsidP="00DA38F5">
            <w:pPr>
              <w:jc w:val="right"/>
            </w:pPr>
          </w:p>
        </w:tc>
        <w:tc>
          <w:tcPr>
            <w:tcW w:w="1176" w:type="pct"/>
          </w:tcPr>
          <w:p w14:paraId="703075DC" w14:textId="77777777" w:rsidR="005833A6" w:rsidRPr="005C50EF" w:rsidRDefault="005833A6" w:rsidP="00DA38F5">
            <w:pPr>
              <w:jc w:val="right"/>
            </w:pPr>
          </w:p>
        </w:tc>
      </w:tr>
      <w:tr w:rsidR="005833A6" w:rsidRPr="005C50EF" w14:paraId="0D637D9D" w14:textId="77777777" w:rsidTr="00DA38F5">
        <w:tc>
          <w:tcPr>
            <w:tcW w:w="1543" w:type="pct"/>
            <w:shd w:val="clear" w:color="auto" w:fill="E6E6E6" w:themeFill="background1" w:themeFillShade="E6"/>
          </w:tcPr>
          <w:p w14:paraId="724431E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少数股东权益</w:t>
            </w:r>
          </w:p>
        </w:tc>
        <w:tc>
          <w:tcPr>
            <w:tcW w:w="956" w:type="pct"/>
          </w:tcPr>
          <w:p w14:paraId="3D3C398C" w14:textId="77777777" w:rsidR="005833A6" w:rsidRPr="005C50EF" w:rsidRDefault="005833A6" w:rsidP="00DA38F5"/>
        </w:tc>
        <w:tc>
          <w:tcPr>
            <w:tcW w:w="1324" w:type="pct"/>
          </w:tcPr>
          <w:p w14:paraId="4A7891CA" w14:textId="77777777" w:rsidR="005833A6" w:rsidRPr="005C50EF" w:rsidRDefault="005833A6" w:rsidP="00DA38F5">
            <w:pPr>
              <w:jc w:val="right"/>
            </w:pPr>
          </w:p>
        </w:tc>
        <w:tc>
          <w:tcPr>
            <w:tcW w:w="1176" w:type="pct"/>
          </w:tcPr>
          <w:p w14:paraId="0E7DDBBC" w14:textId="77777777" w:rsidR="005833A6" w:rsidRPr="005C50EF" w:rsidRDefault="005833A6" w:rsidP="00DA38F5">
            <w:pPr>
              <w:jc w:val="right"/>
            </w:pPr>
          </w:p>
        </w:tc>
      </w:tr>
      <w:tr w:rsidR="005833A6" w:rsidRPr="005C50EF" w14:paraId="576EA9C9" w14:textId="77777777" w:rsidTr="00DA38F5">
        <w:tc>
          <w:tcPr>
            <w:tcW w:w="1543" w:type="pct"/>
            <w:shd w:val="clear" w:color="auto" w:fill="E6E6E6" w:themeFill="background1" w:themeFillShade="E6"/>
          </w:tcPr>
          <w:p w14:paraId="3CD699F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股东权益合计</w:t>
            </w:r>
          </w:p>
        </w:tc>
        <w:tc>
          <w:tcPr>
            <w:tcW w:w="956" w:type="pct"/>
          </w:tcPr>
          <w:p w14:paraId="0FDE9AB0" w14:textId="77777777" w:rsidR="005833A6" w:rsidRPr="005C50EF" w:rsidRDefault="005833A6" w:rsidP="00DA38F5"/>
        </w:tc>
        <w:tc>
          <w:tcPr>
            <w:tcW w:w="1324" w:type="pct"/>
          </w:tcPr>
          <w:p w14:paraId="69E11D9D" w14:textId="77777777" w:rsidR="005833A6" w:rsidRPr="005C50EF" w:rsidRDefault="005833A6" w:rsidP="00DA38F5">
            <w:pPr>
              <w:jc w:val="right"/>
            </w:pPr>
          </w:p>
        </w:tc>
        <w:tc>
          <w:tcPr>
            <w:tcW w:w="1176" w:type="pct"/>
          </w:tcPr>
          <w:p w14:paraId="7C39FB67" w14:textId="77777777" w:rsidR="005833A6" w:rsidRPr="005C50EF" w:rsidRDefault="005833A6" w:rsidP="00DA38F5">
            <w:pPr>
              <w:jc w:val="right"/>
            </w:pPr>
          </w:p>
        </w:tc>
      </w:tr>
      <w:tr w:rsidR="005833A6" w:rsidRPr="005C50EF" w14:paraId="5DD88343" w14:textId="77777777" w:rsidTr="00DA38F5">
        <w:tc>
          <w:tcPr>
            <w:tcW w:w="1543" w:type="pct"/>
            <w:shd w:val="clear" w:color="auto" w:fill="E6E6E6" w:themeFill="background1" w:themeFillShade="E6"/>
          </w:tcPr>
          <w:p w14:paraId="4B74582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负债和股东权益总计</w:t>
            </w:r>
          </w:p>
        </w:tc>
        <w:tc>
          <w:tcPr>
            <w:tcW w:w="956" w:type="pct"/>
          </w:tcPr>
          <w:p w14:paraId="49671C6C" w14:textId="77777777" w:rsidR="005833A6" w:rsidRPr="005C50EF" w:rsidRDefault="005833A6" w:rsidP="00DA38F5"/>
        </w:tc>
        <w:tc>
          <w:tcPr>
            <w:tcW w:w="1324" w:type="pct"/>
          </w:tcPr>
          <w:p w14:paraId="13BA3AEC" w14:textId="77777777" w:rsidR="005833A6" w:rsidRPr="005C50EF" w:rsidRDefault="005833A6" w:rsidP="00DA38F5">
            <w:pPr>
              <w:jc w:val="right"/>
            </w:pPr>
          </w:p>
        </w:tc>
        <w:tc>
          <w:tcPr>
            <w:tcW w:w="1176" w:type="pct"/>
          </w:tcPr>
          <w:p w14:paraId="6A73217C" w14:textId="77777777" w:rsidR="005833A6" w:rsidRPr="005C50EF" w:rsidRDefault="005833A6" w:rsidP="00DA38F5">
            <w:pPr>
              <w:jc w:val="right"/>
            </w:pPr>
          </w:p>
        </w:tc>
      </w:tr>
    </w:tbl>
    <w:p w14:paraId="56308CC9" w14:textId="77777777" w:rsidR="005833A6" w:rsidRPr="005C50EF" w:rsidRDefault="005833A6" w:rsidP="005833A6">
      <w:pPr>
        <w:tabs>
          <w:tab w:val="left" w:pos="5140"/>
        </w:tabs>
        <w:jc w:val="right"/>
        <w:rPr>
          <w:rFonts w:asciiTheme="minorEastAsia" w:eastAsiaTheme="minorEastAsia" w:hAnsiTheme="minorEastAsia"/>
          <w:color w:val="000000" w:themeColor="text1"/>
          <w:szCs w:val="21"/>
        </w:rPr>
      </w:pPr>
    </w:p>
    <w:p w14:paraId="1F95E6FE" w14:textId="77777777" w:rsidR="005833A6" w:rsidRPr="005C50EF" w:rsidRDefault="005833A6" w:rsidP="005833A6">
      <w:pPr>
        <w:tabs>
          <w:tab w:val="left" w:pos="5140"/>
        </w:tabs>
        <w:jc w:val="right"/>
        <w:rPr>
          <w:rFonts w:asciiTheme="minorEastAsia" w:eastAsiaTheme="minorEastAsia" w:hAnsiTheme="minorEastAsia"/>
          <w:color w:val="000000" w:themeColor="text1"/>
          <w:szCs w:val="21"/>
        </w:rPr>
      </w:pPr>
    </w:p>
    <w:p w14:paraId="54CB6E4C" w14:textId="77777777" w:rsidR="005833A6" w:rsidRPr="005C50EF" w:rsidRDefault="005833A6" w:rsidP="005833A6">
      <w:pPr>
        <w:rPr>
          <w:color w:val="000000" w:themeColor="text1"/>
          <w:sz w:val="18"/>
          <w:szCs w:val="18"/>
        </w:rPr>
      </w:pPr>
      <w:r w:rsidRPr="005C50EF">
        <w:rPr>
          <w:color w:val="000000" w:themeColor="text1"/>
          <w:sz w:val="18"/>
          <w:szCs w:val="18"/>
        </w:rPr>
        <w:t>法定代表人：</w:t>
      </w:r>
      <w:r w:rsidRPr="005C50EF">
        <w:rPr>
          <w:color w:val="000000" w:themeColor="text1"/>
          <w:sz w:val="18"/>
          <w:szCs w:val="18"/>
        </w:rPr>
        <w:t xml:space="preserve">_________ </w:t>
      </w:r>
      <w:r w:rsidRPr="005C50EF">
        <w:rPr>
          <w:rFonts w:hint="eastAsia"/>
          <w:color w:val="000000" w:themeColor="text1"/>
          <w:sz w:val="18"/>
          <w:szCs w:val="18"/>
        </w:rPr>
        <w:t>行长</w:t>
      </w:r>
      <w:r w:rsidRPr="005C50EF">
        <w:rPr>
          <w:color w:val="000000" w:themeColor="text1"/>
          <w:sz w:val="18"/>
          <w:szCs w:val="18"/>
        </w:rPr>
        <w:t>：</w:t>
      </w:r>
      <w:r w:rsidRPr="005C50EF">
        <w:rPr>
          <w:color w:val="000000" w:themeColor="text1"/>
          <w:sz w:val="18"/>
          <w:szCs w:val="18"/>
        </w:rPr>
        <w:t xml:space="preserve">_________ </w:t>
      </w:r>
      <w:r w:rsidRPr="005C50EF">
        <w:rPr>
          <w:color w:val="000000" w:themeColor="text1"/>
          <w:sz w:val="18"/>
          <w:szCs w:val="18"/>
        </w:rPr>
        <w:t>主管会计工作负责人：</w:t>
      </w:r>
      <w:r w:rsidRPr="005C50EF">
        <w:rPr>
          <w:color w:val="000000" w:themeColor="text1"/>
          <w:sz w:val="18"/>
          <w:szCs w:val="18"/>
        </w:rPr>
        <w:t>________</w:t>
      </w:r>
      <w:r w:rsidRPr="005C50EF">
        <w:rPr>
          <w:color w:val="000000" w:themeColor="text1"/>
          <w:sz w:val="18"/>
          <w:szCs w:val="18"/>
        </w:rPr>
        <w:t>会计机构负责人：</w:t>
      </w:r>
      <w:r w:rsidRPr="005C50EF">
        <w:rPr>
          <w:color w:val="000000" w:themeColor="text1"/>
          <w:sz w:val="18"/>
          <w:szCs w:val="18"/>
        </w:rPr>
        <w:t>_____________</w:t>
      </w:r>
    </w:p>
    <w:p w14:paraId="1B533327" w14:textId="77777777" w:rsidR="005833A6" w:rsidRPr="005C50EF" w:rsidRDefault="005833A6" w:rsidP="005833A6">
      <w:pPr>
        <w:rPr>
          <w:rFonts w:asciiTheme="minorEastAsia" w:eastAsiaTheme="minorEastAsia" w:hAnsiTheme="minorEastAsia"/>
          <w:bCs/>
          <w:color w:val="000000" w:themeColor="text1"/>
          <w:sz w:val="20"/>
          <w:szCs w:val="18"/>
          <w:shd w:val="clear" w:color="auto" w:fill="D9D9D9" w:themeFill="background1" w:themeFillShade="D9"/>
        </w:rPr>
      </w:pPr>
    </w:p>
    <w:p w14:paraId="61DE14F7" w14:textId="77777777" w:rsidR="005833A6" w:rsidRPr="005C50EF" w:rsidRDefault="005833A6" w:rsidP="005833A6">
      <w:pPr>
        <w:pStyle w:val="4"/>
        <w:keepNext w:val="0"/>
        <w:keepLines w:val="0"/>
        <w:numPr>
          <w:ilvl w:val="0"/>
          <w:numId w:val="26"/>
        </w:numPr>
        <w:spacing w:before="280" w:after="290" w:line="377" w:lineRule="auto"/>
        <w:jc w:val="left"/>
        <w:rPr>
          <w:szCs w:val="22"/>
        </w:rPr>
      </w:pPr>
      <w:r w:rsidRPr="005C50EF">
        <w:rPr>
          <w:rFonts w:hint="eastAsia"/>
          <w:szCs w:val="22"/>
        </w:rPr>
        <w:t>母公司</w:t>
      </w:r>
      <w:r w:rsidRPr="005C50EF">
        <w:rPr>
          <w:szCs w:val="22"/>
        </w:rPr>
        <w:t>资产负债表</w:t>
      </w:r>
    </w:p>
    <w:p w14:paraId="1FD7319B" w14:textId="77777777" w:rsidR="005833A6" w:rsidRPr="005C50EF" w:rsidRDefault="005833A6" w:rsidP="005833A6">
      <w:pPr>
        <w:pStyle w:val="aa"/>
        <w:widowControl/>
        <w:ind w:left="720" w:right="270" w:firstLineChars="0" w:firstLine="0"/>
        <w:jc w:val="right"/>
        <w:rPr>
          <w:rFonts w:asciiTheme="minorEastAsia" w:eastAsiaTheme="minorEastAsia" w:hAnsiTheme="minorEastAsia" w:cs="宋体"/>
          <w:color w:val="000000" w:themeColor="text1"/>
          <w:kern w:val="0"/>
          <w:szCs w:val="18"/>
        </w:rPr>
      </w:pPr>
      <w:r w:rsidRPr="005C50EF">
        <w:rPr>
          <w:rFonts w:asciiTheme="minorEastAsia" w:eastAsiaTheme="minorEastAsia" w:hAnsiTheme="minorEastAsia" w:hint="eastAsia"/>
          <w:bCs/>
          <w:color w:val="000000" w:themeColor="text1"/>
          <w:szCs w:val="18"/>
        </w:rPr>
        <w:t>单位</w:t>
      </w:r>
      <w:r w:rsidRPr="005C50EF">
        <w:rPr>
          <w:rFonts w:asciiTheme="minorEastAsia" w:eastAsiaTheme="minorEastAsia" w:hAnsiTheme="minorEastAsia"/>
          <w:bCs/>
          <w:color w:val="000000" w:themeColor="text1"/>
          <w:szCs w:val="18"/>
        </w:rPr>
        <w:t>：元</w:t>
      </w:r>
    </w:p>
    <w:tbl>
      <w:tblPr>
        <w:tblW w:w="5814" w:type="pct"/>
        <w:tblInd w:w="-71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059"/>
        <w:gridCol w:w="1895"/>
        <w:gridCol w:w="2624"/>
        <w:gridCol w:w="2331"/>
      </w:tblGrid>
      <w:tr w:rsidR="005833A6" w:rsidRPr="005C50EF" w14:paraId="3CE52F26" w14:textId="77777777" w:rsidTr="00DA38F5">
        <w:trPr>
          <w:cantSplit/>
        </w:trPr>
        <w:tc>
          <w:tcPr>
            <w:tcW w:w="1543" w:type="pct"/>
            <w:shd w:val="clear" w:color="auto" w:fill="E6E6E6" w:themeFill="background1" w:themeFillShade="E6"/>
            <w:vAlign w:val="center"/>
          </w:tcPr>
          <w:p w14:paraId="1D96D40A" w14:textId="77777777" w:rsidR="005833A6" w:rsidRPr="005C50EF" w:rsidRDefault="005833A6" w:rsidP="00DA38F5">
            <w:pPr>
              <w:jc w:val="center"/>
              <w:rPr>
                <w:rFonts w:asciiTheme="minorEastAsia" w:eastAsiaTheme="minorEastAsia" w:hAnsiTheme="minorEastAsia" w:cs="宋体"/>
                <w:b/>
                <w:color w:val="000000" w:themeColor="text1"/>
                <w:sz w:val="18"/>
                <w:szCs w:val="21"/>
              </w:rPr>
            </w:pPr>
            <w:bookmarkStart w:id="1" w:name="_Toc241636377"/>
            <w:bookmarkStart w:id="2" w:name="_Toc247094006"/>
            <w:bookmarkStart w:id="3" w:name="_Toc247371781"/>
            <w:bookmarkStart w:id="4" w:name="_Toc369159467"/>
            <w:r w:rsidRPr="005C50EF">
              <w:rPr>
                <w:rFonts w:asciiTheme="minorEastAsia" w:eastAsiaTheme="minorEastAsia" w:hAnsiTheme="minorEastAsia" w:cs="宋体"/>
                <w:b/>
                <w:color w:val="000000" w:themeColor="text1"/>
                <w:sz w:val="18"/>
                <w:szCs w:val="21"/>
              </w:rPr>
              <w:t>项目</w:t>
            </w:r>
          </w:p>
        </w:tc>
        <w:tc>
          <w:tcPr>
            <w:tcW w:w="956" w:type="pct"/>
            <w:shd w:val="clear" w:color="auto" w:fill="E6E6E6" w:themeFill="background1" w:themeFillShade="E6"/>
          </w:tcPr>
          <w:p w14:paraId="3E51371C" w14:textId="77777777" w:rsidR="005833A6" w:rsidRPr="005C50EF" w:rsidRDefault="005833A6" w:rsidP="00DA38F5">
            <w:pPr>
              <w:jc w:val="center"/>
              <w:rPr>
                <w:rFonts w:asciiTheme="minorEastAsia" w:eastAsiaTheme="minorEastAsia" w:hAnsiTheme="minorEastAsia" w:cs="宋体"/>
                <w:b/>
                <w:color w:val="000000" w:themeColor="text1"/>
                <w:sz w:val="18"/>
                <w:szCs w:val="21"/>
              </w:rPr>
            </w:pPr>
            <w:r w:rsidRPr="005C50EF">
              <w:rPr>
                <w:rFonts w:asciiTheme="minorEastAsia" w:eastAsiaTheme="minorEastAsia" w:hAnsiTheme="minorEastAsia" w:cs="宋体"/>
                <w:b/>
                <w:color w:val="000000" w:themeColor="text1"/>
                <w:sz w:val="18"/>
                <w:szCs w:val="21"/>
              </w:rPr>
              <w:t>附注</w:t>
            </w:r>
          </w:p>
        </w:tc>
        <w:tc>
          <w:tcPr>
            <w:tcW w:w="1324" w:type="pct"/>
            <w:shd w:val="clear" w:color="auto" w:fill="E6E6E6" w:themeFill="background1" w:themeFillShade="E6"/>
            <w:vAlign w:val="center"/>
          </w:tcPr>
          <w:p w14:paraId="4CBBFED8" w14:textId="77777777" w:rsidR="005833A6" w:rsidRPr="005C50EF" w:rsidRDefault="005833A6" w:rsidP="00DA38F5">
            <w:pPr>
              <w:jc w:val="center"/>
              <w:rPr>
                <w:rFonts w:asciiTheme="minorEastAsia" w:eastAsiaTheme="minorEastAsia" w:hAnsiTheme="minorEastAsia" w:cs="宋体"/>
                <w:b/>
                <w:color w:val="000000" w:themeColor="text1"/>
                <w:sz w:val="18"/>
                <w:szCs w:val="21"/>
              </w:rPr>
            </w:pPr>
            <w:r w:rsidRPr="005C50EF">
              <w:rPr>
                <w:rFonts w:asciiTheme="minorEastAsia" w:eastAsiaTheme="minorEastAsia" w:hAnsiTheme="minorEastAsia" w:cs="宋体"/>
                <w:b/>
                <w:color w:val="000000" w:themeColor="text1"/>
                <w:sz w:val="18"/>
                <w:szCs w:val="21"/>
              </w:rPr>
              <w:t>期末余额</w:t>
            </w:r>
          </w:p>
        </w:tc>
        <w:tc>
          <w:tcPr>
            <w:tcW w:w="1176" w:type="pct"/>
            <w:shd w:val="clear" w:color="auto" w:fill="E6E6E6" w:themeFill="background1" w:themeFillShade="E6"/>
            <w:vAlign w:val="center"/>
          </w:tcPr>
          <w:p w14:paraId="632C7DDB" w14:textId="77777777" w:rsidR="005833A6" w:rsidRPr="005C50EF" w:rsidRDefault="005833A6" w:rsidP="00DA38F5">
            <w:pPr>
              <w:jc w:val="center"/>
              <w:rPr>
                <w:rFonts w:asciiTheme="minorEastAsia" w:eastAsiaTheme="minorEastAsia" w:hAnsiTheme="minorEastAsia" w:cs="宋体"/>
                <w:b/>
                <w:color w:val="000000" w:themeColor="text1"/>
                <w:sz w:val="18"/>
                <w:szCs w:val="21"/>
              </w:rPr>
            </w:pPr>
            <w:r w:rsidRPr="005C50EF">
              <w:rPr>
                <w:rFonts w:asciiTheme="minorEastAsia" w:eastAsiaTheme="minorEastAsia" w:hAnsiTheme="minorEastAsia" w:cs="宋体" w:hint="eastAsia"/>
                <w:b/>
                <w:color w:val="000000" w:themeColor="text1"/>
                <w:sz w:val="18"/>
                <w:szCs w:val="21"/>
              </w:rPr>
              <w:t>期初</w:t>
            </w:r>
            <w:r w:rsidRPr="005C50EF">
              <w:rPr>
                <w:rFonts w:asciiTheme="minorEastAsia" w:eastAsiaTheme="minorEastAsia" w:hAnsiTheme="minorEastAsia" w:cs="宋体"/>
                <w:b/>
                <w:color w:val="000000" w:themeColor="text1"/>
                <w:sz w:val="18"/>
                <w:szCs w:val="21"/>
              </w:rPr>
              <w:t>余额</w:t>
            </w:r>
          </w:p>
        </w:tc>
      </w:tr>
      <w:tr w:rsidR="005833A6" w:rsidRPr="005C50EF" w14:paraId="325A0D09" w14:textId="77777777" w:rsidTr="00DA38F5">
        <w:tc>
          <w:tcPr>
            <w:tcW w:w="1543" w:type="pct"/>
            <w:shd w:val="clear" w:color="auto" w:fill="E6E6E6" w:themeFill="background1" w:themeFillShade="E6"/>
          </w:tcPr>
          <w:p w14:paraId="3F4E908F"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资产：</w:t>
            </w:r>
          </w:p>
        </w:tc>
        <w:tc>
          <w:tcPr>
            <w:tcW w:w="956" w:type="pct"/>
          </w:tcPr>
          <w:p w14:paraId="440C89ED" w14:textId="77777777" w:rsidR="005833A6" w:rsidRPr="005C50EF" w:rsidRDefault="005833A6" w:rsidP="00DA38F5"/>
        </w:tc>
        <w:tc>
          <w:tcPr>
            <w:tcW w:w="1324" w:type="pct"/>
          </w:tcPr>
          <w:p w14:paraId="301429FB" w14:textId="77777777" w:rsidR="005833A6" w:rsidRPr="005C50EF" w:rsidRDefault="005833A6" w:rsidP="00DA38F5"/>
        </w:tc>
        <w:tc>
          <w:tcPr>
            <w:tcW w:w="1176" w:type="pct"/>
          </w:tcPr>
          <w:p w14:paraId="109B56B5" w14:textId="77777777" w:rsidR="005833A6" w:rsidRPr="005C50EF" w:rsidRDefault="005833A6" w:rsidP="00DA38F5"/>
        </w:tc>
      </w:tr>
      <w:tr w:rsidR="005833A6" w:rsidRPr="005C50EF" w14:paraId="7A2099F0" w14:textId="77777777" w:rsidTr="00DA38F5">
        <w:tc>
          <w:tcPr>
            <w:tcW w:w="1543" w:type="pct"/>
            <w:shd w:val="clear" w:color="auto" w:fill="E6E6E6" w:themeFill="background1" w:themeFillShade="E6"/>
          </w:tcPr>
          <w:p w14:paraId="43B2DD59"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现金及存放中央银行款项</w:t>
            </w:r>
          </w:p>
        </w:tc>
        <w:tc>
          <w:tcPr>
            <w:tcW w:w="956" w:type="pct"/>
          </w:tcPr>
          <w:p w14:paraId="3FE27952" w14:textId="77777777" w:rsidR="005833A6" w:rsidRPr="005C50EF" w:rsidRDefault="005833A6" w:rsidP="00DA38F5"/>
        </w:tc>
        <w:tc>
          <w:tcPr>
            <w:tcW w:w="1324" w:type="pct"/>
          </w:tcPr>
          <w:p w14:paraId="6E551E65" w14:textId="77777777" w:rsidR="005833A6" w:rsidRPr="005C50EF" w:rsidRDefault="005833A6" w:rsidP="00DA38F5">
            <w:pPr>
              <w:jc w:val="right"/>
            </w:pPr>
          </w:p>
        </w:tc>
        <w:tc>
          <w:tcPr>
            <w:tcW w:w="1176" w:type="pct"/>
          </w:tcPr>
          <w:p w14:paraId="527C0034" w14:textId="77777777" w:rsidR="005833A6" w:rsidRPr="005C50EF" w:rsidRDefault="005833A6" w:rsidP="00DA38F5">
            <w:pPr>
              <w:jc w:val="right"/>
            </w:pPr>
          </w:p>
        </w:tc>
      </w:tr>
      <w:tr w:rsidR="005833A6" w:rsidRPr="005C50EF" w14:paraId="25BAC801" w14:textId="77777777" w:rsidTr="00DA38F5">
        <w:tc>
          <w:tcPr>
            <w:tcW w:w="1543" w:type="pct"/>
            <w:shd w:val="clear" w:color="auto" w:fill="E6E6E6" w:themeFill="background1" w:themeFillShade="E6"/>
          </w:tcPr>
          <w:p w14:paraId="4FBE7E3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存放同业款项</w:t>
            </w:r>
          </w:p>
        </w:tc>
        <w:tc>
          <w:tcPr>
            <w:tcW w:w="956" w:type="pct"/>
          </w:tcPr>
          <w:p w14:paraId="59FD6297" w14:textId="77777777" w:rsidR="005833A6" w:rsidRPr="005C50EF" w:rsidRDefault="005833A6" w:rsidP="00DA38F5"/>
        </w:tc>
        <w:tc>
          <w:tcPr>
            <w:tcW w:w="1324" w:type="pct"/>
          </w:tcPr>
          <w:p w14:paraId="68BC2DCB" w14:textId="77777777" w:rsidR="005833A6" w:rsidRPr="005C50EF" w:rsidRDefault="005833A6" w:rsidP="00DA38F5">
            <w:pPr>
              <w:jc w:val="right"/>
            </w:pPr>
          </w:p>
        </w:tc>
        <w:tc>
          <w:tcPr>
            <w:tcW w:w="1176" w:type="pct"/>
          </w:tcPr>
          <w:p w14:paraId="1635B704" w14:textId="77777777" w:rsidR="005833A6" w:rsidRPr="005C50EF" w:rsidRDefault="005833A6" w:rsidP="00DA38F5">
            <w:pPr>
              <w:jc w:val="right"/>
            </w:pPr>
          </w:p>
        </w:tc>
      </w:tr>
      <w:tr w:rsidR="005833A6" w:rsidRPr="005C50EF" w14:paraId="10441740" w14:textId="77777777" w:rsidTr="00DA38F5">
        <w:tc>
          <w:tcPr>
            <w:tcW w:w="1543" w:type="pct"/>
            <w:shd w:val="clear" w:color="auto" w:fill="E6E6E6" w:themeFill="background1" w:themeFillShade="E6"/>
          </w:tcPr>
          <w:p w14:paraId="0997A70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贵金属</w:t>
            </w:r>
          </w:p>
        </w:tc>
        <w:tc>
          <w:tcPr>
            <w:tcW w:w="956" w:type="pct"/>
          </w:tcPr>
          <w:p w14:paraId="19EEA6A2" w14:textId="77777777" w:rsidR="005833A6" w:rsidRPr="005C50EF" w:rsidRDefault="005833A6" w:rsidP="00DA38F5"/>
        </w:tc>
        <w:tc>
          <w:tcPr>
            <w:tcW w:w="1324" w:type="pct"/>
          </w:tcPr>
          <w:p w14:paraId="737B6373" w14:textId="77777777" w:rsidR="005833A6" w:rsidRPr="005C50EF" w:rsidRDefault="005833A6" w:rsidP="00DA38F5">
            <w:pPr>
              <w:jc w:val="right"/>
            </w:pPr>
          </w:p>
        </w:tc>
        <w:tc>
          <w:tcPr>
            <w:tcW w:w="1176" w:type="pct"/>
          </w:tcPr>
          <w:p w14:paraId="5FA3215F" w14:textId="77777777" w:rsidR="005833A6" w:rsidRPr="005C50EF" w:rsidRDefault="005833A6" w:rsidP="00DA38F5">
            <w:pPr>
              <w:jc w:val="right"/>
            </w:pPr>
          </w:p>
        </w:tc>
      </w:tr>
      <w:tr w:rsidR="005833A6" w:rsidRPr="005C50EF" w14:paraId="20898E76" w14:textId="77777777" w:rsidTr="00DA38F5">
        <w:tc>
          <w:tcPr>
            <w:tcW w:w="1543" w:type="pct"/>
            <w:shd w:val="clear" w:color="auto" w:fill="E6E6E6" w:themeFill="background1" w:themeFillShade="E6"/>
          </w:tcPr>
          <w:p w14:paraId="1F3CAEA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拆出资金</w:t>
            </w:r>
          </w:p>
        </w:tc>
        <w:tc>
          <w:tcPr>
            <w:tcW w:w="956" w:type="pct"/>
          </w:tcPr>
          <w:p w14:paraId="7604B2D9" w14:textId="77777777" w:rsidR="005833A6" w:rsidRPr="005C50EF" w:rsidRDefault="005833A6" w:rsidP="00DA38F5"/>
        </w:tc>
        <w:tc>
          <w:tcPr>
            <w:tcW w:w="1324" w:type="pct"/>
          </w:tcPr>
          <w:p w14:paraId="2D4E36E7" w14:textId="77777777" w:rsidR="005833A6" w:rsidRPr="005C50EF" w:rsidRDefault="005833A6" w:rsidP="00DA38F5">
            <w:pPr>
              <w:jc w:val="right"/>
            </w:pPr>
          </w:p>
        </w:tc>
        <w:tc>
          <w:tcPr>
            <w:tcW w:w="1176" w:type="pct"/>
          </w:tcPr>
          <w:p w14:paraId="2C9D105D" w14:textId="77777777" w:rsidR="005833A6" w:rsidRPr="005C50EF" w:rsidRDefault="005833A6" w:rsidP="00DA38F5">
            <w:pPr>
              <w:jc w:val="right"/>
            </w:pPr>
          </w:p>
        </w:tc>
      </w:tr>
      <w:tr w:rsidR="005833A6" w:rsidRPr="005C50EF" w14:paraId="70CBBD11" w14:textId="77777777" w:rsidTr="00DA38F5">
        <w:tc>
          <w:tcPr>
            <w:tcW w:w="1543" w:type="pct"/>
            <w:shd w:val="clear" w:color="auto" w:fill="E6E6E6" w:themeFill="background1" w:themeFillShade="E6"/>
          </w:tcPr>
          <w:p w14:paraId="582B141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以公允价值计量且其变动计入当期损益的金融资产</w:t>
            </w:r>
          </w:p>
        </w:tc>
        <w:tc>
          <w:tcPr>
            <w:tcW w:w="956" w:type="pct"/>
          </w:tcPr>
          <w:p w14:paraId="07ADA9CB" w14:textId="77777777" w:rsidR="005833A6" w:rsidRPr="005C50EF" w:rsidRDefault="005833A6" w:rsidP="00DA38F5"/>
        </w:tc>
        <w:tc>
          <w:tcPr>
            <w:tcW w:w="1324" w:type="pct"/>
          </w:tcPr>
          <w:p w14:paraId="2C578D84" w14:textId="77777777" w:rsidR="005833A6" w:rsidRPr="005C50EF" w:rsidRDefault="005833A6" w:rsidP="00DA38F5">
            <w:pPr>
              <w:jc w:val="right"/>
            </w:pPr>
          </w:p>
        </w:tc>
        <w:tc>
          <w:tcPr>
            <w:tcW w:w="1176" w:type="pct"/>
          </w:tcPr>
          <w:p w14:paraId="35DCC058" w14:textId="77777777" w:rsidR="005833A6" w:rsidRPr="005C50EF" w:rsidRDefault="005833A6" w:rsidP="00DA38F5">
            <w:pPr>
              <w:jc w:val="right"/>
            </w:pPr>
          </w:p>
        </w:tc>
      </w:tr>
      <w:tr w:rsidR="005833A6" w:rsidRPr="005C50EF" w14:paraId="18035F8D" w14:textId="77777777" w:rsidTr="00DA38F5">
        <w:tc>
          <w:tcPr>
            <w:tcW w:w="1543" w:type="pct"/>
            <w:shd w:val="clear" w:color="auto" w:fill="E6E6E6" w:themeFill="background1" w:themeFillShade="E6"/>
          </w:tcPr>
          <w:p w14:paraId="532131D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衍生金融资产</w:t>
            </w:r>
          </w:p>
        </w:tc>
        <w:tc>
          <w:tcPr>
            <w:tcW w:w="956" w:type="pct"/>
          </w:tcPr>
          <w:p w14:paraId="3B8281FD" w14:textId="77777777" w:rsidR="005833A6" w:rsidRPr="005C50EF" w:rsidRDefault="005833A6" w:rsidP="00DA38F5"/>
        </w:tc>
        <w:tc>
          <w:tcPr>
            <w:tcW w:w="1324" w:type="pct"/>
          </w:tcPr>
          <w:p w14:paraId="18C1A22D" w14:textId="77777777" w:rsidR="005833A6" w:rsidRPr="005C50EF" w:rsidRDefault="005833A6" w:rsidP="00DA38F5">
            <w:pPr>
              <w:jc w:val="right"/>
            </w:pPr>
          </w:p>
        </w:tc>
        <w:tc>
          <w:tcPr>
            <w:tcW w:w="1176" w:type="pct"/>
          </w:tcPr>
          <w:p w14:paraId="577754F7" w14:textId="77777777" w:rsidR="005833A6" w:rsidRPr="005C50EF" w:rsidRDefault="005833A6" w:rsidP="00DA38F5">
            <w:pPr>
              <w:jc w:val="right"/>
            </w:pPr>
          </w:p>
        </w:tc>
      </w:tr>
      <w:tr w:rsidR="005833A6" w:rsidRPr="005C50EF" w14:paraId="549772B2" w14:textId="77777777" w:rsidTr="00DA38F5">
        <w:tc>
          <w:tcPr>
            <w:tcW w:w="1543" w:type="pct"/>
            <w:shd w:val="clear" w:color="auto" w:fill="E6E6E6" w:themeFill="background1" w:themeFillShade="E6"/>
          </w:tcPr>
          <w:p w14:paraId="5475533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买入返售金融资产</w:t>
            </w:r>
          </w:p>
        </w:tc>
        <w:tc>
          <w:tcPr>
            <w:tcW w:w="956" w:type="pct"/>
          </w:tcPr>
          <w:p w14:paraId="3405C776" w14:textId="77777777" w:rsidR="005833A6" w:rsidRPr="005C50EF" w:rsidRDefault="005833A6" w:rsidP="00DA38F5"/>
        </w:tc>
        <w:tc>
          <w:tcPr>
            <w:tcW w:w="1324" w:type="pct"/>
          </w:tcPr>
          <w:p w14:paraId="5CC1BDFA" w14:textId="77777777" w:rsidR="005833A6" w:rsidRPr="005C50EF" w:rsidRDefault="005833A6" w:rsidP="00DA38F5">
            <w:pPr>
              <w:jc w:val="right"/>
            </w:pPr>
          </w:p>
        </w:tc>
        <w:tc>
          <w:tcPr>
            <w:tcW w:w="1176" w:type="pct"/>
          </w:tcPr>
          <w:p w14:paraId="0FA1FDEF" w14:textId="77777777" w:rsidR="005833A6" w:rsidRPr="005C50EF" w:rsidRDefault="005833A6" w:rsidP="00DA38F5">
            <w:pPr>
              <w:jc w:val="right"/>
            </w:pPr>
          </w:p>
        </w:tc>
      </w:tr>
      <w:tr w:rsidR="005833A6" w:rsidRPr="005C50EF" w14:paraId="15E9828E" w14:textId="77777777" w:rsidTr="00DA38F5">
        <w:tc>
          <w:tcPr>
            <w:tcW w:w="1543" w:type="pct"/>
            <w:shd w:val="clear" w:color="auto" w:fill="E6E6E6" w:themeFill="background1" w:themeFillShade="E6"/>
          </w:tcPr>
          <w:p w14:paraId="5117EB5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应收利息</w:t>
            </w:r>
          </w:p>
        </w:tc>
        <w:tc>
          <w:tcPr>
            <w:tcW w:w="956" w:type="pct"/>
          </w:tcPr>
          <w:p w14:paraId="1DABFF76" w14:textId="77777777" w:rsidR="005833A6" w:rsidRPr="005C50EF" w:rsidRDefault="005833A6" w:rsidP="00DA38F5"/>
        </w:tc>
        <w:tc>
          <w:tcPr>
            <w:tcW w:w="1324" w:type="pct"/>
          </w:tcPr>
          <w:p w14:paraId="6A7414B3" w14:textId="77777777" w:rsidR="005833A6" w:rsidRPr="005C50EF" w:rsidRDefault="005833A6" w:rsidP="00DA38F5">
            <w:pPr>
              <w:jc w:val="right"/>
            </w:pPr>
          </w:p>
        </w:tc>
        <w:tc>
          <w:tcPr>
            <w:tcW w:w="1176" w:type="pct"/>
          </w:tcPr>
          <w:p w14:paraId="024B1822" w14:textId="77777777" w:rsidR="005833A6" w:rsidRPr="005C50EF" w:rsidRDefault="005833A6" w:rsidP="00DA38F5">
            <w:pPr>
              <w:jc w:val="right"/>
            </w:pPr>
          </w:p>
        </w:tc>
      </w:tr>
      <w:tr w:rsidR="005833A6" w:rsidRPr="005C50EF" w14:paraId="372C6D1C" w14:textId="77777777" w:rsidTr="00DA38F5">
        <w:tc>
          <w:tcPr>
            <w:tcW w:w="1543" w:type="pct"/>
            <w:shd w:val="clear" w:color="auto" w:fill="E6E6E6" w:themeFill="background1" w:themeFillShade="E6"/>
          </w:tcPr>
          <w:p w14:paraId="3A424FE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发放贷款和垫款</w:t>
            </w:r>
          </w:p>
        </w:tc>
        <w:tc>
          <w:tcPr>
            <w:tcW w:w="956" w:type="pct"/>
          </w:tcPr>
          <w:p w14:paraId="1CFFA131" w14:textId="77777777" w:rsidR="005833A6" w:rsidRPr="005C50EF" w:rsidRDefault="005833A6" w:rsidP="00DA38F5"/>
        </w:tc>
        <w:tc>
          <w:tcPr>
            <w:tcW w:w="1324" w:type="pct"/>
          </w:tcPr>
          <w:p w14:paraId="15D79398" w14:textId="77777777" w:rsidR="005833A6" w:rsidRPr="005C50EF" w:rsidRDefault="005833A6" w:rsidP="00DA38F5">
            <w:pPr>
              <w:jc w:val="right"/>
            </w:pPr>
          </w:p>
        </w:tc>
        <w:tc>
          <w:tcPr>
            <w:tcW w:w="1176" w:type="pct"/>
          </w:tcPr>
          <w:p w14:paraId="0A45E9F1" w14:textId="77777777" w:rsidR="005833A6" w:rsidRPr="005C50EF" w:rsidRDefault="005833A6" w:rsidP="00DA38F5">
            <w:pPr>
              <w:jc w:val="right"/>
            </w:pPr>
          </w:p>
        </w:tc>
      </w:tr>
      <w:tr w:rsidR="005833A6" w:rsidRPr="005C50EF" w14:paraId="706B439E" w14:textId="77777777" w:rsidTr="00DA38F5">
        <w:tc>
          <w:tcPr>
            <w:tcW w:w="1543" w:type="pct"/>
            <w:shd w:val="clear" w:color="auto" w:fill="E6E6E6" w:themeFill="background1" w:themeFillShade="E6"/>
          </w:tcPr>
          <w:p w14:paraId="3E62AB9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可供出售金融资产</w:t>
            </w:r>
          </w:p>
        </w:tc>
        <w:tc>
          <w:tcPr>
            <w:tcW w:w="956" w:type="pct"/>
          </w:tcPr>
          <w:p w14:paraId="6A5E2A61" w14:textId="77777777" w:rsidR="005833A6" w:rsidRPr="005C50EF" w:rsidRDefault="005833A6" w:rsidP="00DA38F5"/>
        </w:tc>
        <w:tc>
          <w:tcPr>
            <w:tcW w:w="1324" w:type="pct"/>
          </w:tcPr>
          <w:p w14:paraId="398CB99C" w14:textId="77777777" w:rsidR="005833A6" w:rsidRPr="005C50EF" w:rsidRDefault="005833A6" w:rsidP="00DA38F5">
            <w:pPr>
              <w:jc w:val="right"/>
            </w:pPr>
          </w:p>
        </w:tc>
        <w:tc>
          <w:tcPr>
            <w:tcW w:w="1176" w:type="pct"/>
          </w:tcPr>
          <w:p w14:paraId="66B95E80" w14:textId="77777777" w:rsidR="005833A6" w:rsidRPr="005C50EF" w:rsidRDefault="005833A6" w:rsidP="00DA38F5">
            <w:pPr>
              <w:jc w:val="right"/>
            </w:pPr>
          </w:p>
        </w:tc>
      </w:tr>
      <w:tr w:rsidR="005833A6" w:rsidRPr="005C50EF" w14:paraId="14CA9963" w14:textId="77777777" w:rsidTr="00DA38F5">
        <w:tc>
          <w:tcPr>
            <w:tcW w:w="1543" w:type="pct"/>
            <w:shd w:val="clear" w:color="auto" w:fill="E6E6E6" w:themeFill="background1" w:themeFillShade="E6"/>
          </w:tcPr>
          <w:p w14:paraId="5E0DEC8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持有至到期投资</w:t>
            </w:r>
          </w:p>
        </w:tc>
        <w:tc>
          <w:tcPr>
            <w:tcW w:w="956" w:type="pct"/>
          </w:tcPr>
          <w:p w14:paraId="5738A348" w14:textId="77777777" w:rsidR="005833A6" w:rsidRPr="005C50EF" w:rsidRDefault="005833A6" w:rsidP="00DA38F5"/>
        </w:tc>
        <w:tc>
          <w:tcPr>
            <w:tcW w:w="1324" w:type="pct"/>
          </w:tcPr>
          <w:p w14:paraId="32DCD4A1" w14:textId="77777777" w:rsidR="005833A6" w:rsidRPr="005C50EF" w:rsidRDefault="005833A6" w:rsidP="00DA38F5">
            <w:pPr>
              <w:jc w:val="right"/>
            </w:pPr>
          </w:p>
        </w:tc>
        <w:tc>
          <w:tcPr>
            <w:tcW w:w="1176" w:type="pct"/>
          </w:tcPr>
          <w:p w14:paraId="5CD5E54D" w14:textId="77777777" w:rsidR="005833A6" w:rsidRPr="005C50EF" w:rsidRDefault="005833A6" w:rsidP="00DA38F5">
            <w:pPr>
              <w:jc w:val="right"/>
            </w:pPr>
          </w:p>
        </w:tc>
      </w:tr>
      <w:tr w:rsidR="005833A6" w:rsidRPr="005C50EF" w14:paraId="17EE6ADD" w14:textId="77777777" w:rsidTr="00DA38F5">
        <w:tc>
          <w:tcPr>
            <w:tcW w:w="1543" w:type="pct"/>
            <w:shd w:val="clear" w:color="auto" w:fill="E6E6E6" w:themeFill="background1" w:themeFillShade="E6"/>
          </w:tcPr>
          <w:p w14:paraId="3B6B1959"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应收款项类投资</w:t>
            </w:r>
          </w:p>
        </w:tc>
        <w:tc>
          <w:tcPr>
            <w:tcW w:w="956" w:type="pct"/>
          </w:tcPr>
          <w:p w14:paraId="16B82F85" w14:textId="77777777" w:rsidR="005833A6" w:rsidRPr="005C50EF" w:rsidRDefault="005833A6" w:rsidP="00DA38F5"/>
        </w:tc>
        <w:tc>
          <w:tcPr>
            <w:tcW w:w="1324" w:type="pct"/>
          </w:tcPr>
          <w:p w14:paraId="3303C008" w14:textId="77777777" w:rsidR="005833A6" w:rsidRPr="005C50EF" w:rsidRDefault="005833A6" w:rsidP="00DA38F5">
            <w:pPr>
              <w:jc w:val="right"/>
            </w:pPr>
          </w:p>
        </w:tc>
        <w:tc>
          <w:tcPr>
            <w:tcW w:w="1176" w:type="pct"/>
          </w:tcPr>
          <w:p w14:paraId="31EACE05" w14:textId="77777777" w:rsidR="005833A6" w:rsidRPr="005C50EF" w:rsidRDefault="005833A6" w:rsidP="00DA38F5">
            <w:pPr>
              <w:jc w:val="right"/>
            </w:pPr>
          </w:p>
        </w:tc>
      </w:tr>
      <w:tr w:rsidR="005833A6" w:rsidRPr="005C50EF" w14:paraId="11B7F987" w14:textId="77777777" w:rsidTr="00DA38F5">
        <w:tc>
          <w:tcPr>
            <w:tcW w:w="1543" w:type="pct"/>
            <w:shd w:val="clear" w:color="auto" w:fill="E6E6E6" w:themeFill="background1" w:themeFillShade="E6"/>
          </w:tcPr>
          <w:p w14:paraId="308659F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划分为持有待售的资产</w:t>
            </w:r>
          </w:p>
        </w:tc>
        <w:tc>
          <w:tcPr>
            <w:tcW w:w="956" w:type="pct"/>
          </w:tcPr>
          <w:p w14:paraId="2D36C6C7" w14:textId="77777777" w:rsidR="005833A6" w:rsidRPr="005C50EF" w:rsidRDefault="005833A6" w:rsidP="00DA38F5"/>
        </w:tc>
        <w:tc>
          <w:tcPr>
            <w:tcW w:w="1324" w:type="pct"/>
          </w:tcPr>
          <w:p w14:paraId="29749CE8" w14:textId="77777777" w:rsidR="005833A6" w:rsidRPr="005C50EF" w:rsidRDefault="005833A6" w:rsidP="00DA38F5">
            <w:pPr>
              <w:jc w:val="right"/>
            </w:pPr>
          </w:p>
        </w:tc>
        <w:tc>
          <w:tcPr>
            <w:tcW w:w="1176" w:type="pct"/>
          </w:tcPr>
          <w:p w14:paraId="79B4373C" w14:textId="77777777" w:rsidR="005833A6" w:rsidRPr="005C50EF" w:rsidRDefault="005833A6" w:rsidP="00DA38F5">
            <w:pPr>
              <w:jc w:val="right"/>
            </w:pPr>
          </w:p>
        </w:tc>
      </w:tr>
      <w:tr w:rsidR="005833A6" w:rsidRPr="005C50EF" w14:paraId="2596FD17" w14:textId="77777777" w:rsidTr="00DA38F5">
        <w:tc>
          <w:tcPr>
            <w:tcW w:w="1543" w:type="pct"/>
            <w:shd w:val="clear" w:color="auto" w:fill="E6E6E6" w:themeFill="background1" w:themeFillShade="E6"/>
          </w:tcPr>
          <w:p w14:paraId="59EC65E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长期股权投资</w:t>
            </w:r>
          </w:p>
        </w:tc>
        <w:tc>
          <w:tcPr>
            <w:tcW w:w="956" w:type="pct"/>
          </w:tcPr>
          <w:p w14:paraId="5D0EB2D9" w14:textId="77777777" w:rsidR="005833A6" w:rsidRPr="005C50EF" w:rsidRDefault="005833A6" w:rsidP="00DA38F5"/>
        </w:tc>
        <w:tc>
          <w:tcPr>
            <w:tcW w:w="1324" w:type="pct"/>
          </w:tcPr>
          <w:p w14:paraId="17F01DCE" w14:textId="77777777" w:rsidR="005833A6" w:rsidRPr="005C50EF" w:rsidRDefault="005833A6" w:rsidP="00DA38F5">
            <w:pPr>
              <w:jc w:val="right"/>
            </w:pPr>
          </w:p>
        </w:tc>
        <w:tc>
          <w:tcPr>
            <w:tcW w:w="1176" w:type="pct"/>
          </w:tcPr>
          <w:p w14:paraId="71B41BAF" w14:textId="77777777" w:rsidR="005833A6" w:rsidRPr="005C50EF" w:rsidRDefault="005833A6" w:rsidP="00DA38F5">
            <w:pPr>
              <w:jc w:val="right"/>
            </w:pPr>
          </w:p>
        </w:tc>
      </w:tr>
      <w:tr w:rsidR="005833A6" w:rsidRPr="005C50EF" w14:paraId="7B334B32" w14:textId="77777777" w:rsidTr="00DA38F5">
        <w:tc>
          <w:tcPr>
            <w:tcW w:w="1543" w:type="pct"/>
            <w:shd w:val="clear" w:color="auto" w:fill="E6E6E6" w:themeFill="background1" w:themeFillShade="E6"/>
          </w:tcPr>
          <w:p w14:paraId="2C78203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投资性房地产</w:t>
            </w:r>
          </w:p>
        </w:tc>
        <w:tc>
          <w:tcPr>
            <w:tcW w:w="956" w:type="pct"/>
          </w:tcPr>
          <w:p w14:paraId="1778B50D" w14:textId="77777777" w:rsidR="005833A6" w:rsidRPr="005C50EF" w:rsidRDefault="005833A6" w:rsidP="00DA38F5"/>
        </w:tc>
        <w:tc>
          <w:tcPr>
            <w:tcW w:w="1324" w:type="pct"/>
          </w:tcPr>
          <w:p w14:paraId="0CC669C0" w14:textId="77777777" w:rsidR="005833A6" w:rsidRPr="005C50EF" w:rsidRDefault="005833A6" w:rsidP="00DA38F5">
            <w:pPr>
              <w:jc w:val="right"/>
            </w:pPr>
          </w:p>
        </w:tc>
        <w:tc>
          <w:tcPr>
            <w:tcW w:w="1176" w:type="pct"/>
          </w:tcPr>
          <w:p w14:paraId="32D39CCE" w14:textId="77777777" w:rsidR="005833A6" w:rsidRPr="005C50EF" w:rsidRDefault="005833A6" w:rsidP="00DA38F5">
            <w:pPr>
              <w:jc w:val="right"/>
            </w:pPr>
          </w:p>
        </w:tc>
      </w:tr>
      <w:tr w:rsidR="005833A6" w:rsidRPr="005C50EF" w14:paraId="51836345" w14:textId="77777777" w:rsidTr="00DA38F5">
        <w:tc>
          <w:tcPr>
            <w:tcW w:w="1543" w:type="pct"/>
            <w:shd w:val="clear" w:color="auto" w:fill="E6E6E6" w:themeFill="background1" w:themeFillShade="E6"/>
          </w:tcPr>
          <w:p w14:paraId="79D8BE7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固定资产</w:t>
            </w:r>
          </w:p>
        </w:tc>
        <w:tc>
          <w:tcPr>
            <w:tcW w:w="956" w:type="pct"/>
          </w:tcPr>
          <w:p w14:paraId="0B10AF09" w14:textId="77777777" w:rsidR="005833A6" w:rsidRPr="005C50EF" w:rsidRDefault="005833A6" w:rsidP="00DA38F5"/>
        </w:tc>
        <w:tc>
          <w:tcPr>
            <w:tcW w:w="1324" w:type="pct"/>
          </w:tcPr>
          <w:p w14:paraId="1A1795DB" w14:textId="77777777" w:rsidR="005833A6" w:rsidRPr="005C50EF" w:rsidRDefault="005833A6" w:rsidP="00DA38F5">
            <w:pPr>
              <w:jc w:val="right"/>
            </w:pPr>
          </w:p>
        </w:tc>
        <w:tc>
          <w:tcPr>
            <w:tcW w:w="1176" w:type="pct"/>
          </w:tcPr>
          <w:p w14:paraId="15DCC522" w14:textId="77777777" w:rsidR="005833A6" w:rsidRPr="005C50EF" w:rsidRDefault="005833A6" w:rsidP="00DA38F5">
            <w:pPr>
              <w:jc w:val="right"/>
            </w:pPr>
          </w:p>
        </w:tc>
      </w:tr>
      <w:tr w:rsidR="005833A6" w:rsidRPr="005C50EF" w14:paraId="0A970F3A" w14:textId="77777777" w:rsidTr="00DA38F5">
        <w:tc>
          <w:tcPr>
            <w:tcW w:w="1543" w:type="pct"/>
            <w:shd w:val="clear" w:color="auto" w:fill="E6E6E6" w:themeFill="background1" w:themeFillShade="E6"/>
          </w:tcPr>
          <w:p w14:paraId="3884379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在建工程</w:t>
            </w:r>
          </w:p>
        </w:tc>
        <w:tc>
          <w:tcPr>
            <w:tcW w:w="956" w:type="pct"/>
          </w:tcPr>
          <w:p w14:paraId="435485ED" w14:textId="77777777" w:rsidR="005833A6" w:rsidRPr="005C50EF" w:rsidRDefault="005833A6" w:rsidP="00DA38F5"/>
        </w:tc>
        <w:tc>
          <w:tcPr>
            <w:tcW w:w="1324" w:type="pct"/>
          </w:tcPr>
          <w:p w14:paraId="1CA29D2E" w14:textId="77777777" w:rsidR="005833A6" w:rsidRPr="005C50EF" w:rsidRDefault="005833A6" w:rsidP="00DA38F5">
            <w:pPr>
              <w:jc w:val="right"/>
            </w:pPr>
          </w:p>
        </w:tc>
        <w:tc>
          <w:tcPr>
            <w:tcW w:w="1176" w:type="pct"/>
          </w:tcPr>
          <w:p w14:paraId="2574BD83" w14:textId="77777777" w:rsidR="005833A6" w:rsidRPr="005C50EF" w:rsidRDefault="005833A6" w:rsidP="00DA38F5">
            <w:pPr>
              <w:jc w:val="right"/>
            </w:pPr>
          </w:p>
        </w:tc>
      </w:tr>
      <w:tr w:rsidR="005833A6" w:rsidRPr="005C50EF" w14:paraId="51C18051" w14:textId="77777777" w:rsidTr="00DA38F5">
        <w:tc>
          <w:tcPr>
            <w:tcW w:w="1543" w:type="pct"/>
            <w:shd w:val="clear" w:color="auto" w:fill="E6E6E6" w:themeFill="background1" w:themeFillShade="E6"/>
          </w:tcPr>
          <w:p w14:paraId="602FE63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无形资产</w:t>
            </w:r>
          </w:p>
        </w:tc>
        <w:tc>
          <w:tcPr>
            <w:tcW w:w="956" w:type="pct"/>
          </w:tcPr>
          <w:p w14:paraId="28A04E2F" w14:textId="77777777" w:rsidR="005833A6" w:rsidRPr="005C50EF" w:rsidRDefault="005833A6" w:rsidP="00DA38F5"/>
        </w:tc>
        <w:tc>
          <w:tcPr>
            <w:tcW w:w="1324" w:type="pct"/>
          </w:tcPr>
          <w:p w14:paraId="28E4385E" w14:textId="77777777" w:rsidR="005833A6" w:rsidRPr="005C50EF" w:rsidRDefault="005833A6" w:rsidP="00DA38F5">
            <w:pPr>
              <w:jc w:val="right"/>
            </w:pPr>
          </w:p>
        </w:tc>
        <w:tc>
          <w:tcPr>
            <w:tcW w:w="1176" w:type="pct"/>
          </w:tcPr>
          <w:p w14:paraId="56533913" w14:textId="77777777" w:rsidR="005833A6" w:rsidRPr="005C50EF" w:rsidRDefault="005833A6" w:rsidP="00DA38F5">
            <w:pPr>
              <w:jc w:val="right"/>
            </w:pPr>
          </w:p>
        </w:tc>
      </w:tr>
      <w:tr w:rsidR="005833A6" w:rsidRPr="005C50EF" w14:paraId="19C24138" w14:textId="77777777" w:rsidTr="00DA38F5">
        <w:tc>
          <w:tcPr>
            <w:tcW w:w="1543" w:type="pct"/>
            <w:shd w:val="clear" w:color="auto" w:fill="E6E6E6" w:themeFill="background1" w:themeFillShade="E6"/>
          </w:tcPr>
          <w:p w14:paraId="07648B48"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商誉</w:t>
            </w:r>
          </w:p>
        </w:tc>
        <w:tc>
          <w:tcPr>
            <w:tcW w:w="956" w:type="pct"/>
          </w:tcPr>
          <w:p w14:paraId="373FF331" w14:textId="77777777" w:rsidR="005833A6" w:rsidRPr="005C50EF" w:rsidRDefault="005833A6" w:rsidP="00DA38F5"/>
        </w:tc>
        <w:tc>
          <w:tcPr>
            <w:tcW w:w="1324" w:type="pct"/>
          </w:tcPr>
          <w:p w14:paraId="2B6174D2" w14:textId="77777777" w:rsidR="005833A6" w:rsidRPr="005C50EF" w:rsidRDefault="005833A6" w:rsidP="00DA38F5">
            <w:pPr>
              <w:jc w:val="right"/>
            </w:pPr>
          </w:p>
        </w:tc>
        <w:tc>
          <w:tcPr>
            <w:tcW w:w="1176" w:type="pct"/>
          </w:tcPr>
          <w:p w14:paraId="54CB63D8" w14:textId="77777777" w:rsidR="005833A6" w:rsidRPr="005C50EF" w:rsidRDefault="005833A6" w:rsidP="00DA38F5">
            <w:pPr>
              <w:jc w:val="right"/>
            </w:pPr>
          </w:p>
        </w:tc>
      </w:tr>
      <w:tr w:rsidR="005833A6" w:rsidRPr="005C50EF" w14:paraId="1F0A3BC8" w14:textId="77777777" w:rsidTr="00DA38F5">
        <w:tc>
          <w:tcPr>
            <w:tcW w:w="1543" w:type="pct"/>
            <w:shd w:val="clear" w:color="auto" w:fill="E6E6E6" w:themeFill="background1" w:themeFillShade="E6"/>
          </w:tcPr>
          <w:p w14:paraId="4C4CBC7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递延所得税资产</w:t>
            </w:r>
          </w:p>
        </w:tc>
        <w:tc>
          <w:tcPr>
            <w:tcW w:w="956" w:type="pct"/>
          </w:tcPr>
          <w:p w14:paraId="36E6E0C5" w14:textId="77777777" w:rsidR="005833A6" w:rsidRPr="005C50EF" w:rsidRDefault="005833A6" w:rsidP="00DA38F5"/>
        </w:tc>
        <w:tc>
          <w:tcPr>
            <w:tcW w:w="1324" w:type="pct"/>
          </w:tcPr>
          <w:p w14:paraId="5249C09A" w14:textId="77777777" w:rsidR="005833A6" w:rsidRPr="005C50EF" w:rsidRDefault="005833A6" w:rsidP="00DA38F5">
            <w:pPr>
              <w:jc w:val="right"/>
            </w:pPr>
          </w:p>
        </w:tc>
        <w:tc>
          <w:tcPr>
            <w:tcW w:w="1176" w:type="pct"/>
          </w:tcPr>
          <w:p w14:paraId="726EC862" w14:textId="77777777" w:rsidR="005833A6" w:rsidRPr="005C50EF" w:rsidRDefault="005833A6" w:rsidP="00DA38F5">
            <w:pPr>
              <w:jc w:val="right"/>
            </w:pPr>
          </w:p>
        </w:tc>
      </w:tr>
      <w:tr w:rsidR="005833A6" w:rsidRPr="005C50EF" w14:paraId="6FA99F13" w14:textId="77777777" w:rsidTr="00DA38F5">
        <w:tc>
          <w:tcPr>
            <w:tcW w:w="1543" w:type="pct"/>
            <w:shd w:val="clear" w:color="auto" w:fill="E6E6E6" w:themeFill="background1" w:themeFillShade="E6"/>
          </w:tcPr>
          <w:p w14:paraId="66A43BF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长期待摊费用</w:t>
            </w:r>
          </w:p>
        </w:tc>
        <w:tc>
          <w:tcPr>
            <w:tcW w:w="956" w:type="pct"/>
          </w:tcPr>
          <w:p w14:paraId="459CC061" w14:textId="77777777" w:rsidR="005833A6" w:rsidRPr="005C50EF" w:rsidRDefault="005833A6" w:rsidP="00DA38F5"/>
        </w:tc>
        <w:tc>
          <w:tcPr>
            <w:tcW w:w="1324" w:type="pct"/>
          </w:tcPr>
          <w:p w14:paraId="298D20AE" w14:textId="77777777" w:rsidR="005833A6" w:rsidRPr="005C50EF" w:rsidRDefault="005833A6" w:rsidP="00DA38F5">
            <w:pPr>
              <w:jc w:val="right"/>
            </w:pPr>
          </w:p>
        </w:tc>
        <w:tc>
          <w:tcPr>
            <w:tcW w:w="1176" w:type="pct"/>
          </w:tcPr>
          <w:p w14:paraId="262B8C14" w14:textId="77777777" w:rsidR="005833A6" w:rsidRPr="005C50EF" w:rsidRDefault="005833A6" w:rsidP="00DA38F5">
            <w:pPr>
              <w:jc w:val="right"/>
            </w:pPr>
          </w:p>
        </w:tc>
      </w:tr>
      <w:tr w:rsidR="005833A6" w:rsidRPr="005C50EF" w14:paraId="2C619C82" w14:textId="77777777" w:rsidTr="00DA38F5">
        <w:tc>
          <w:tcPr>
            <w:tcW w:w="1543" w:type="pct"/>
            <w:shd w:val="clear" w:color="auto" w:fill="E6E6E6" w:themeFill="background1" w:themeFillShade="E6"/>
          </w:tcPr>
          <w:p w14:paraId="5948848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其他资产</w:t>
            </w:r>
          </w:p>
        </w:tc>
        <w:tc>
          <w:tcPr>
            <w:tcW w:w="956" w:type="pct"/>
          </w:tcPr>
          <w:p w14:paraId="4E101238" w14:textId="77777777" w:rsidR="005833A6" w:rsidRPr="005C50EF" w:rsidRDefault="005833A6" w:rsidP="00DA38F5"/>
        </w:tc>
        <w:tc>
          <w:tcPr>
            <w:tcW w:w="1324" w:type="pct"/>
          </w:tcPr>
          <w:p w14:paraId="5997C183" w14:textId="77777777" w:rsidR="005833A6" w:rsidRPr="005C50EF" w:rsidRDefault="005833A6" w:rsidP="00DA38F5">
            <w:pPr>
              <w:jc w:val="right"/>
            </w:pPr>
          </w:p>
        </w:tc>
        <w:tc>
          <w:tcPr>
            <w:tcW w:w="1176" w:type="pct"/>
          </w:tcPr>
          <w:p w14:paraId="2DE7B042" w14:textId="77777777" w:rsidR="005833A6" w:rsidRPr="005C50EF" w:rsidRDefault="005833A6" w:rsidP="00DA38F5">
            <w:pPr>
              <w:jc w:val="right"/>
            </w:pPr>
          </w:p>
        </w:tc>
      </w:tr>
      <w:tr w:rsidR="005833A6" w:rsidRPr="005C50EF" w14:paraId="1036FC1C" w14:textId="77777777" w:rsidTr="00DA38F5">
        <w:tc>
          <w:tcPr>
            <w:tcW w:w="1543" w:type="pct"/>
            <w:shd w:val="clear" w:color="auto" w:fill="E6E6E6" w:themeFill="background1" w:themeFillShade="E6"/>
          </w:tcPr>
          <w:p w14:paraId="37BDFA79"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资产总计</w:t>
            </w:r>
          </w:p>
        </w:tc>
        <w:tc>
          <w:tcPr>
            <w:tcW w:w="956" w:type="pct"/>
          </w:tcPr>
          <w:p w14:paraId="0E3EC63B" w14:textId="77777777" w:rsidR="005833A6" w:rsidRPr="005C50EF" w:rsidRDefault="005833A6" w:rsidP="00DA38F5"/>
        </w:tc>
        <w:tc>
          <w:tcPr>
            <w:tcW w:w="1324" w:type="pct"/>
          </w:tcPr>
          <w:p w14:paraId="194789D9" w14:textId="77777777" w:rsidR="005833A6" w:rsidRPr="005C50EF" w:rsidRDefault="005833A6" w:rsidP="00DA38F5">
            <w:pPr>
              <w:jc w:val="right"/>
            </w:pPr>
          </w:p>
        </w:tc>
        <w:tc>
          <w:tcPr>
            <w:tcW w:w="1176" w:type="pct"/>
          </w:tcPr>
          <w:p w14:paraId="687FF716" w14:textId="77777777" w:rsidR="005833A6" w:rsidRPr="005C50EF" w:rsidRDefault="005833A6" w:rsidP="00DA38F5">
            <w:pPr>
              <w:jc w:val="right"/>
            </w:pPr>
          </w:p>
        </w:tc>
      </w:tr>
      <w:tr w:rsidR="005833A6" w:rsidRPr="005C50EF" w14:paraId="0473A826" w14:textId="77777777" w:rsidTr="00DA38F5">
        <w:tc>
          <w:tcPr>
            <w:tcW w:w="1543" w:type="pct"/>
            <w:shd w:val="clear" w:color="auto" w:fill="E6E6E6" w:themeFill="background1" w:themeFillShade="E6"/>
          </w:tcPr>
          <w:p w14:paraId="28726DFA"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负债：</w:t>
            </w:r>
          </w:p>
        </w:tc>
        <w:tc>
          <w:tcPr>
            <w:tcW w:w="956" w:type="pct"/>
          </w:tcPr>
          <w:p w14:paraId="48F1E550" w14:textId="77777777" w:rsidR="005833A6" w:rsidRPr="005C50EF" w:rsidRDefault="005833A6" w:rsidP="00DA38F5"/>
        </w:tc>
        <w:tc>
          <w:tcPr>
            <w:tcW w:w="1324" w:type="pct"/>
          </w:tcPr>
          <w:p w14:paraId="02F71192" w14:textId="77777777" w:rsidR="005833A6" w:rsidRPr="005C50EF" w:rsidRDefault="005833A6" w:rsidP="00DA38F5">
            <w:pPr>
              <w:jc w:val="right"/>
            </w:pPr>
          </w:p>
        </w:tc>
        <w:tc>
          <w:tcPr>
            <w:tcW w:w="1176" w:type="pct"/>
          </w:tcPr>
          <w:p w14:paraId="5B69C9E8" w14:textId="77777777" w:rsidR="005833A6" w:rsidRPr="005C50EF" w:rsidRDefault="005833A6" w:rsidP="00DA38F5">
            <w:pPr>
              <w:jc w:val="right"/>
            </w:pPr>
          </w:p>
        </w:tc>
      </w:tr>
      <w:tr w:rsidR="005833A6" w:rsidRPr="005C50EF" w14:paraId="0BEC85B8" w14:textId="77777777" w:rsidTr="00DA38F5">
        <w:tc>
          <w:tcPr>
            <w:tcW w:w="1543" w:type="pct"/>
            <w:shd w:val="clear" w:color="auto" w:fill="E6E6E6" w:themeFill="background1" w:themeFillShade="E6"/>
          </w:tcPr>
          <w:p w14:paraId="64065C4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向中央银行借款</w:t>
            </w:r>
          </w:p>
        </w:tc>
        <w:tc>
          <w:tcPr>
            <w:tcW w:w="956" w:type="pct"/>
          </w:tcPr>
          <w:p w14:paraId="630EB22F" w14:textId="77777777" w:rsidR="005833A6" w:rsidRPr="005C50EF" w:rsidRDefault="005833A6" w:rsidP="00DA38F5"/>
        </w:tc>
        <w:tc>
          <w:tcPr>
            <w:tcW w:w="1324" w:type="pct"/>
          </w:tcPr>
          <w:p w14:paraId="45D69D39" w14:textId="77777777" w:rsidR="005833A6" w:rsidRPr="005C50EF" w:rsidRDefault="005833A6" w:rsidP="00DA38F5">
            <w:pPr>
              <w:jc w:val="right"/>
            </w:pPr>
          </w:p>
        </w:tc>
        <w:tc>
          <w:tcPr>
            <w:tcW w:w="1176" w:type="pct"/>
          </w:tcPr>
          <w:p w14:paraId="555A7FFA" w14:textId="77777777" w:rsidR="005833A6" w:rsidRPr="005C50EF" w:rsidRDefault="005833A6" w:rsidP="00DA38F5">
            <w:pPr>
              <w:jc w:val="right"/>
            </w:pPr>
          </w:p>
        </w:tc>
      </w:tr>
      <w:tr w:rsidR="005833A6" w:rsidRPr="005C50EF" w14:paraId="3A5620EA" w14:textId="77777777" w:rsidTr="00DA38F5">
        <w:tc>
          <w:tcPr>
            <w:tcW w:w="1543" w:type="pct"/>
            <w:shd w:val="clear" w:color="auto" w:fill="E6E6E6" w:themeFill="background1" w:themeFillShade="E6"/>
          </w:tcPr>
          <w:p w14:paraId="0BD2ACE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同业及其他金融机构存放款项</w:t>
            </w:r>
          </w:p>
        </w:tc>
        <w:tc>
          <w:tcPr>
            <w:tcW w:w="956" w:type="pct"/>
          </w:tcPr>
          <w:p w14:paraId="2C3FD137" w14:textId="77777777" w:rsidR="005833A6" w:rsidRPr="005C50EF" w:rsidRDefault="005833A6" w:rsidP="00DA38F5"/>
        </w:tc>
        <w:tc>
          <w:tcPr>
            <w:tcW w:w="1324" w:type="pct"/>
          </w:tcPr>
          <w:p w14:paraId="274A06C5" w14:textId="77777777" w:rsidR="005833A6" w:rsidRPr="005C50EF" w:rsidRDefault="005833A6" w:rsidP="00DA38F5">
            <w:pPr>
              <w:jc w:val="right"/>
            </w:pPr>
          </w:p>
        </w:tc>
        <w:tc>
          <w:tcPr>
            <w:tcW w:w="1176" w:type="pct"/>
          </w:tcPr>
          <w:p w14:paraId="5DF27A99" w14:textId="77777777" w:rsidR="005833A6" w:rsidRPr="005C50EF" w:rsidRDefault="005833A6" w:rsidP="00DA38F5">
            <w:pPr>
              <w:jc w:val="right"/>
            </w:pPr>
          </w:p>
        </w:tc>
      </w:tr>
      <w:tr w:rsidR="005833A6" w:rsidRPr="005C50EF" w14:paraId="1516F0A3" w14:textId="77777777" w:rsidTr="00DA38F5">
        <w:tc>
          <w:tcPr>
            <w:tcW w:w="1543" w:type="pct"/>
            <w:shd w:val="clear" w:color="auto" w:fill="E6E6E6" w:themeFill="background1" w:themeFillShade="E6"/>
          </w:tcPr>
          <w:p w14:paraId="153988F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拆入资金</w:t>
            </w:r>
          </w:p>
        </w:tc>
        <w:tc>
          <w:tcPr>
            <w:tcW w:w="956" w:type="pct"/>
          </w:tcPr>
          <w:p w14:paraId="5B489BBC" w14:textId="77777777" w:rsidR="005833A6" w:rsidRPr="005C50EF" w:rsidRDefault="005833A6" w:rsidP="00DA38F5"/>
        </w:tc>
        <w:tc>
          <w:tcPr>
            <w:tcW w:w="1324" w:type="pct"/>
          </w:tcPr>
          <w:p w14:paraId="0B8B6EFD" w14:textId="77777777" w:rsidR="005833A6" w:rsidRPr="005C50EF" w:rsidRDefault="005833A6" w:rsidP="00DA38F5">
            <w:pPr>
              <w:jc w:val="right"/>
            </w:pPr>
          </w:p>
        </w:tc>
        <w:tc>
          <w:tcPr>
            <w:tcW w:w="1176" w:type="pct"/>
          </w:tcPr>
          <w:p w14:paraId="7F2DA4C4" w14:textId="77777777" w:rsidR="005833A6" w:rsidRPr="005C50EF" w:rsidRDefault="005833A6" w:rsidP="00DA38F5">
            <w:pPr>
              <w:jc w:val="right"/>
            </w:pPr>
          </w:p>
        </w:tc>
      </w:tr>
      <w:tr w:rsidR="005833A6" w:rsidRPr="005C50EF" w14:paraId="2D85AF7D" w14:textId="77777777" w:rsidTr="00DA38F5">
        <w:tc>
          <w:tcPr>
            <w:tcW w:w="1543" w:type="pct"/>
            <w:shd w:val="clear" w:color="auto" w:fill="E6E6E6" w:themeFill="background1" w:themeFillShade="E6"/>
          </w:tcPr>
          <w:p w14:paraId="2C1A536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以公允价值计量且其变动计入当期损益的金融负债</w:t>
            </w:r>
          </w:p>
        </w:tc>
        <w:tc>
          <w:tcPr>
            <w:tcW w:w="956" w:type="pct"/>
          </w:tcPr>
          <w:p w14:paraId="08FDE352" w14:textId="77777777" w:rsidR="005833A6" w:rsidRPr="005C50EF" w:rsidRDefault="005833A6" w:rsidP="00DA38F5"/>
        </w:tc>
        <w:tc>
          <w:tcPr>
            <w:tcW w:w="1324" w:type="pct"/>
          </w:tcPr>
          <w:p w14:paraId="0F0678EA" w14:textId="77777777" w:rsidR="005833A6" w:rsidRPr="005C50EF" w:rsidRDefault="005833A6" w:rsidP="00DA38F5">
            <w:pPr>
              <w:jc w:val="right"/>
            </w:pPr>
          </w:p>
        </w:tc>
        <w:tc>
          <w:tcPr>
            <w:tcW w:w="1176" w:type="pct"/>
          </w:tcPr>
          <w:p w14:paraId="06595E5C" w14:textId="77777777" w:rsidR="005833A6" w:rsidRPr="005C50EF" w:rsidRDefault="005833A6" w:rsidP="00DA38F5">
            <w:pPr>
              <w:jc w:val="right"/>
            </w:pPr>
          </w:p>
        </w:tc>
      </w:tr>
      <w:tr w:rsidR="005833A6" w:rsidRPr="005C50EF" w14:paraId="356AFE1C" w14:textId="77777777" w:rsidTr="00DA38F5">
        <w:tc>
          <w:tcPr>
            <w:tcW w:w="1543" w:type="pct"/>
            <w:shd w:val="clear" w:color="auto" w:fill="E6E6E6" w:themeFill="background1" w:themeFillShade="E6"/>
          </w:tcPr>
          <w:p w14:paraId="7CAA0D7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衍生金融负债</w:t>
            </w:r>
          </w:p>
        </w:tc>
        <w:tc>
          <w:tcPr>
            <w:tcW w:w="956" w:type="pct"/>
          </w:tcPr>
          <w:p w14:paraId="22D4BF18" w14:textId="77777777" w:rsidR="005833A6" w:rsidRPr="005C50EF" w:rsidRDefault="005833A6" w:rsidP="00DA38F5"/>
        </w:tc>
        <w:tc>
          <w:tcPr>
            <w:tcW w:w="1324" w:type="pct"/>
          </w:tcPr>
          <w:p w14:paraId="56B3BC3B" w14:textId="77777777" w:rsidR="005833A6" w:rsidRPr="005C50EF" w:rsidRDefault="005833A6" w:rsidP="00DA38F5">
            <w:pPr>
              <w:jc w:val="right"/>
            </w:pPr>
          </w:p>
        </w:tc>
        <w:tc>
          <w:tcPr>
            <w:tcW w:w="1176" w:type="pct"/>
          </w:tcPr>
          <w:p w14:paraId="48490C55" w14:textId="77777777" w:rsidR="005833A6" w:rsidRPr="005C50EF" w:rsidRDefault="005833A6" w:rsidP="00DA38F5">
            <w:pPr>
              <w:jc w:val="right"/>
            </w:pPr>
          </w:p>
        </w:tc>
      </w:tr>
      <w:tr w:rsidR="005833A6" w:rsidRPr="005C50EF" w14:paraId="09658322" w14:textId="77777777" w:rsidTr="00DA38F5">
        <w:tc>
          <w:tcPr>
            <w:tcW w:w="1543" w:type="pct"/>
            <w:shd w:val="clear" w:color="auto" w:fill="E6E6E6" w:themeFill="background1" w:themeFillShade="E6"/>
          </w:tcPr>
          <w:p w14:paraId="64A33AD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卖出回购金融资产款</w:t>
            </w:r>
          </w:p>
        </w:tc>
        <w:tc>
          <w:tcPr>
            <w:tcW w:w="956" w:type="pct"/>
          </w:tcPr>
          <w:p w14:paraId="6515D6B9" w14:textId="77777777" w:rsidR="005833A6" w:rsidRPr="005C50EF" w:rsidRDefault="005833A6" w:rsidP="00DA38F5"/>
        </w:tc>
        <w:tc>
          <w:tcPr>
            <w:tcW w:w="1324" w:type="pct"/>
          </w:tcPr>
          <w:p w14:paraId="11DB5804" w14:textId="77777777" w:rsidR="005833A6" w:rsidRPr="005C50EF" w:rsidRDefault="005833A6" w:rsidP="00DA38F5">
            <w:pPr>
              <w:jc w:val="right"/>
            </w:pPr>
          </w:p>
        </w:tc>
        <w:tc>
          <w:tcPr>
            <w:tcW w:w="1176" w:type="pct"/>
          </w:tcPr>
          <w:p w14:paraId="26CC5F01" w14:textId="77777777" w:rsidR="005833A6" w:rsidRPr="005C50EF" w:rsidRDefault="005833A6" w:rsidP="00DA38F5">
            <w:pPr>
              <w:jc w:val="right"/>
            </w:pPr>
          </w:p>
        </w:tc>
      </w:tr>
      <w:tr w:rsidR="005833A6" w:rsidRPr="005C50EF" w14:paraId="35A2593D" w14:textId="77777777" w:rsidTr="00DA38F5">
        <w:tc>
          <w:tcPr>
            <w:tcW w:w="1543" w:type="pct"/>
            <w:shd w:val="clear" w:color="auto" w:fill="E6E6E6" w:themeFill="background1" w:themeFillShade="E6"/>
          </w:tcPr>
          <w:p w14:paraId="166453B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吸收存款</w:t>
            </w:r>
          </w:p>
        </w:tc>
        <w:tc>
          <w:tcPr>
            <w:tcW w:w="956" w:type="pct"/>
          </w:tcPr>
          <w:p w14:paraId="21EB8AD0" w14:textId="77777777" w:rsidR="005833A6" w:rsidRPr="005C50EF" w:rsidRDefault="005833A6" w:rsidP="00DA38F5"/>
        </w:tc>
        <w:tc>
          <w:tcPr>
            <w:tcW w:w="1324" w:type="pct"/>
          </w:tcPr>
          <w:p w14:paraId="64391B69" w14:textId="77777777" w:rsidR="005833A6" w:rsidRPr="005C50EF" w:rsidRDefault="005833A6" w:rsidP="00DA38F5">
            <w:pPr>
              <w:jc w:val="right"/>
            </w:pPr>
          </w:p>
        </w:tc>
        <w:tc>
          <w:tcPr>
            <w:tcW w:w="1176" w:type="pct"/>
          </w:tcPr>
          <w:p w14:paraId="7DDD80C7" w14:textId="77777777" w:rsidR="005833A6" w:rsidRPr="005C50EF" w:rsidRDefault="005833A6" w:rsidP="00DA38F5">
            <w:pPr>
              <w:jc w:val="right"/>
            </w:pPr>
          </w:p>
        </w:tc>
      </w:tr>
      <w:tr w:rsidR="005833A6" w:rsidRPr="005C50EF" w14:paraId="051DF588" w14:textId="77777777" w:rsidTr="00DA38F5">
        <w:tc>
          <w:tcPr>
            <w:tcW w:w="1543" w:type="pct"/>
            <w:shd w:val="clear" w:color="auto" w:fill="E6E6E6" w:themeFill="background1" w:themeFillShade="E6"/>
          </w:tcPr>
          <w:p w14:paraId="3046583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lastRenderedPageBreak/>
              <w:t>应付职工薪酬</w:t>
            </w:r>
          </w:p>
        </w:tc>
        <w:tc>
          <w:tcPr>
            <w:tcW w:w="956" w:type="pct"/>
          </w:tcPr>
          <w:p w14:paraId="15B42F9F" w14:textId="77777777" w:rsidR="005833A6" w:rsidRPr="005C50EF" w:rsidRDefault="005833A6" w:rsidP="00DA38F5"/>
        </w:tc>
        <w:tc>
          <w:tcPr>
            <w:tcW w:w="1324" w:type="pct"/>
          </w:tcPr>
          <w:p w14:paraId="3C93AC39" w14:textId="77777777" w:rsidR="005833A6" w:rsidRPr="005C50EF" w:rsidRDefault="005833A6" w:rsidP="00DA38F5">
            <w:pPr>
              <w:jc w:val="right"/>
            </w:pPr>
          </w:p>
        </w:tc>
        <w:tc>
          <w:tcPr>
            <w:tcW w:w="1176" w:type="pct"/>
          </w:tcPr>
          <w:p w14:paraId="0842C8CC" w14:textId="77777777" w:rsidR="005833A6" w:rsidRPr="005C50EF" w:rsidRDefault="005833A6" w:rsidP="00DA38F5">
            <w:pPr>
              <w:jc w:val="right"/>
            </w:pPr>
          </w:p>
        </w:tc>
      </w:tr>
      <w:tr w:rsidR="005833A6" w:rsidRPr="005C50EF" w14:paraId="20D6C4F5" w14:textId="77777777" w:rsidTr="00DA38F5">
        <w:tc>
          <w:tcPr>
            <w:tcW w:w="1543" w:type="pct"/>
            <w:shd w:val="clear" w:color="auto" w:fill="E6E6E6" w:themeFill="background1" w:themeFillShade="E6"/>
          </w:tcPr>
          <w:p w14:paraId="6961177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应交税费</w:t>
            </w:r>
          </w:p>
        </w:tc>
        <w:tc>
          <w:tcPr>
            <w:tcW w:w="956" w:type="pct"/>
          </w:tcPr>
          <w:p w14:paraId="4CCDAE0F" w14:textId="77777777" w:rsidR="005833A6" w:rsidRPr="005C50EF" w:rsidRDefault="005833A6" w:rsidP="00DA38F5"/>
        </w:tc>
        <w:tc>
          <w:tcPr>
            <w:tcW w:w="1324" w:type="pct"/>
          </w:tcPr>
          <w:p w14:paraId="099B4507" w14:textId="77777777" w:rsidR="005833A6" w:rsidRPr="005C50EF" w:rsidRDefault="005833A6" w:rsidP="00DA38F5">
            <w:pPr>
              <w:jc w:val="right"/>
            </w:pPr>
          </w:p>
        </w:tc>
        <w:tc>
          <w:tcPr>
            <w:tcW w:w="1176" w:type="pct"/>
          </w:tcPr>
          <w:p w14:paraId="24B3CD46" w14:textId="77777777" w:rsidR="005833A6" w:rsidRPr="005C50EF" w:rsidRDefault="005833A6" w:rsidP="00DA38F5">
            <w:pPr>
              <w:jc w:val="right"/>
            </w:pPr>
          </w:p>
        </w:tc>
      </w:tr>
      <w:tr w:rsidR="005833A6" w:rsidRPr="005C50EF" w14:paraId="64C1FA02" w14:textId="77777777" w:rsidTr="00DA38F5">
        <w:tc>
          <w:tcPr>
            <w:tcW w:w="1543" w:type="pct"/>
            <w:shd w:val="clear" w:color="auto" w:fill="E6E6E6" w:themeFill="background1" w:themeFillShade="E6"/>
          </w:tcPr>
          <w:p w14:paraId="6A4EAC4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应付利息</w:t>
            </w:r>
          </w:p>
        </w:tc>
        <w:tc>
          <w:tcPr>
            <w:tcW w:w="956" w:type="pct"/>
          </w:tcPr>
          <w:p w14:paraId="67338E8F" w14:textId="77777777" w:rsidR="005833A6" w:rsidRPr="005C50EF" w:rsidRDefault="005833A6" w:rsidP="00DA38F5"/>
        </w:tc>
        <w:tc>
          <w:tcPr>
            <w:tcW w:w="1324" w:type="pct"/>
          </w:tcPr>
          <w:p w14:paraId="3FF0E655" w14:textId="77777777" w:rsidR="005833A6" w:rsidRPr="005C50EF" w:rsidRDefault="005833A6" w:rsidP="00DA38F5">
            <w:pPr>
              <w:jc w:val="right"/>
            </w:pPr>
          </w:p>
        </w:tc>
        <w:tc>
          <w:tcPr>
            <w:tcW w:w="1176" w:type="pct"/>
          </w:tcPr>
          <w:p w14:paraId="17C11150" w14:textId="77777777" w:rsidR="005833A6" w:rsidRPr="005C50EF" w:rsidRDefault="005833A6" w:rsidP="00DA38F5">
            <w:pPr>
              <w:jc w:val="right"/>
            </w:pPr>
          </w:p>
        </w:tc>
      </w:tr>
      <w:tr w:rsidR="005833A6" w:rsidRPr="005C50EF" w14:paraId="1AD6826D" w14:textId="77777777" w:rsidTr="00DA38F5">
        <w:tc>
          <w:tcPr>
            <w:tcW w:w="1543" w:type="pct"/>
            <w:shd w:val="clear" w:color="auto" w:fill="E6E6E6" w:themeFill="background1" w:themeFillShade="E6"/>
          </w:tcPr>
          <w:p w14:paraId="00A117A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划分为持有待售的负债</w:t>
            </w:r>
          </w:p>
        </w:tc>
        <w:tc>
          <w:tcPr>
            <w:tcW w:w="956" w:type="pct"/>
          </w:tcPr>
          <w:p w14:paraId="3F158EAE" w14:textId="77777777" w:rsidR="005833A6" w:rsidRPr="005C50EF" w:rsidRDefault="005833A6" w:rsidP="00DA38F5"/>
        </w:tc>
        <w:tc>
          <w:tcPr>
            <w:tcW w:w="1324" w:type="pct"/>
          </w:tcPr>
          <w:p w14:paraId="390F6C59" w14:textId="77777777" w:rsidR="005833A6" w:rsidRPr="005C50EF" w:rsidRDefault="005833A6" w:rsidP="00DA38F5">
            <w:pPr>
              <w:jc w:val="right"/>
            </w:pPr>
          </w:p>
        </w:tc>
        <w:tc>
          <w:tcPr>
            <w:tcW w:w="1176" w:type="pct"/>
          </w:tcPr>
          <w:p w14:paraId="1FBC6E0C" w14:textId="77777777" w:rsidR="005833A6" w:rsidRPr="005C50EF" w:rsidRDefault="005833A6" w:rsidP="00DA38F5">
            <w:pPr>
              <w:jc w:val="right"/>
            </w:pPr>
          </w:p>
        </w:tc>
      </w:tr>
      <w:tr w:rsidR="005833A6" w:rsidRPr="005C50EF" w14:paraId="25001C68" w14:textId="77777777" w:rsidTr="00DA38F5">
        <w:tc>
          <w:tcPr>
            <w:tcW w:w="1543" w:type="pct"/>
            <w:shd w:val="clear" w:color="auto" w:fill="E6E6E6" w:themeFill="background1" w:themeFillShade="E6"/>
          </w:tcPr>
          <w:p w14:paraId="32564EB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应付债券</w:t>
            </w:r>
          </w:p>
        </w:tc>
        <w:tc>
          <w:tcPr>
            <w:tcW w:w="956" w:type="pct"/>
          </w:tcPr>
          <w:p w14:paraId="34158D88" w14:textId="77777777" w:rsidR="005833A6" w:rsidRPr="005C50EF" w:rsidRDefault="005833A6" w:rsidP="00DA38F5"/>
        </w:tc>
        <w:tc>
          <w:tcPr>
            <w:tcW w:w="1324" w:type="pct"/>
          </w:tcPr>
          <w:p w14:paraId="39E35AD8" w14:textId="77777777" w:rsidR="005833A6" w:rsidRPr="005C50EF" w:rsidRDefault="005833A6" w:rsidP="00DA38F5">
            <w:pPr>
              <w:jc w:val="right"/>
            </w:pPr>
          </w:p>
        </w:tc>
        <w:tc>
          <w:tcPr>
            <w:tcW w:w="1176" w:type="pct"/>
          </w:tcPr>
          <w:p w14:paraId="6220F266" w14:textId="77777777" w:rsidR="005833A6" w:rsidRPr="005C50EF" w:rsidRDefault="005833A6" w:rsidP="00DA38F5">
            <w:pPr>
              <w:jc w:val="right"/>
            </w:pPr>
          </w:p>
        </w:tc>
      </w:tr>
      <w:tr w:rsidR="005833A6" w:rsidRPr="005C50EF" w14:paraId="1B362AA5" w14:textId="77777777" w:rsidTr="00DA38F5">
        <w:tc>
          <w:tcPr>
            <w:tcW w:w="1543" w:type="pct"/>
            <w:shd w:val="clear" w:color="auto" w:fill="E6E6E6" w:themeFill="background1" w:themeFillShade="E6"/>
          </w:tcPr>
          <w:p w14:paraId="104E8419"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其中：优先股</w:t>
            </w:r>
          </w:p>
        </w:tc>
        <w:tc>
          <w:tcPr>
            <w:tcW w:w="956" w:type="pct"/>
          </w:tcPr>
          <w:p w14:paraId="2F2E5D0B" w14:textId="77777777" w:rsidR="005833A6" w:rsidRPr="005C50EF" w:rsidRDefault="005833A6" w:rsidP="00DA38F5"/>
        </w:tc>
        <w:tc>
          <w:tcPr>
            <w:tcW w:w="1324" w:type="pct"/>
          </w:tcPr>
          <w:p w14:paraId="20B43E0C" w14:textId="77777777" w:rsidR="005833A6" w:rsidRPr="005C50EF" w:rsidRDefault="005833A6" w:rsidP="00DA38F5">
            <w:pPr>
              <w:jc w:val="right"/>
            </w:pPr>
          </w:p>
        </w:tc>
        <w:tc>
          <w:tcPr>
            <w:tcW w:w="1176" w:type="pct"/>
          </w:tcPr>
          <w:p w14:paraId="3DBD1E0A" w14:textId="77777777" w:rsidR="005833A6" w:rsidRPr="005C50EF" w:rsidRDefault="005833A6" w:rsidP="00DA38F5">
            <w:pPr>
              <w:jc w:val="right"/>
            </w:pPr>
          </w:p>
        </w:tc>
      </w:tr>
      <w:tr w:rsidR="005833A6" w:rsidRPr="005C50EF" w14:paraId="2362EC09" w14:textId="77777777" w:rsidTr="00DA38F5">
        <w:tc>
          <w:tcPr>
            <w:tcW w:w="1543" w:type="pct"/>
            <w:shd w:val="clear" w:color="auto" w:fill="E6E6E6" w:themeFill="background1" w:themeFillShade="E6"/>
          </w:tcPr>
          <w:p w14:paraId="080EBA96" w14:textId="77777777" w:rsidR="005833A6" w:rsidRPr="005C50EF" w:rsidRDefault="005833A6" w:rsidP="00DA38F5">
            <w:pPr>
              <w:ind w:firstLineChars="300" w:firstLine="540"/>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永续债</w:t>
            </w:r>
          </w:p>
        </w:tc>
        <w:tc>
          <w:tcPr>
            <w:tcW w:w="956" w:type="pct"/>
          </w:tcPr>
          <w:p w14:paraId="3818BA46" w14:textId="77777777" w:rsidR="005833A6" w:rsidRPr="005C50EF" w:rsidRDefault="005833A6" w:rsidP="00DA38F5"/>
        </w:tc>
        <w:tc>
          <w:tcPr>
            <w:tcW w:w="1324" w:type="pct"/>
          </w:tcPr>
          <w:p w14:paraId="27AEE899" w14:textId="77777777" w:rsidR="005833A6" w:rsidRPr="005C50EF" w:rsidRDefault="005833A6" w:rsidP="00DA38F5">
            <w:pPr>
              <w:jc w:val="right"/>
            </w:pPr>
          </w:p>
        </w:tc>
        <w:tc>
          <w:tcPr>
            <w:tcW w:w="1176" w:type="pct"/>
          </w:tcPr>
          <w:p w14:paraId="7C1DEEE6" w14:textId="77777777" w:rsidR="005833A6" w:rsidRPr="005C50EF" w:rsidRDefault="005833A6" w:rsidP="00DA38F5">
            <w:pPr>
              <w:jc w:val="right"/>
            </w:pPr>
          </w:p>
        </w:tc>
      </w:tr>
      <w:tr w:rsidR="005833A6" w:rsidRPr="005C50EF" w14:paraId="213B66A2" w14:textId="77777777" w:rsidTr="00DA38F5">
        <w:tc>
          <w:tcPr>
            <w:tcW w:w="1543" w:type="pct"/>
            <w:shd w:val="clear" w:color="auto" w:fill="E6E6E6" w:themeFill="background1" w:themeFillShade="E6"/>
          </w:tcPr>
          <w:p w14:paraId="2505E02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长期应付职工薪酬</w:t>
            </w:r>
          </w:p>
        </w:tc>
        <w:tc>
          <w:tcPr>
            <w:tcW w:w="956" w:type="pct"/>
          </w:tcPr>
          <w:p w14:paraId="6D73F0B5" w14:textId="77777777" w:rsidR="005833A6" w:rsidRPr="005C50EF" w:rsidRDefault="005833A6" w:rsidP="00DA38F5"/>
        </w:tc>
        <w:tc>
          <w:tcPr>
            <w:tcW w:w="1324" w:type="pct"/>
          </w:tcPr>
          <w:p w14:paraId="13E63BBB" w14:textId="77777777" w:rsidR="005833A6" w:rsidRPr="005C50EF" w:rsidRDefault="005833A6" w:rsidP="00DA38F5">
            <w:pPr>
              <w:jc w:val="right"/>
            </w:pPr>
          </w:p>
        </w:tc>
        <w:tc>
          <w:tcPr>
            <w:tcW w:w="1176" w:type="pct"/>
          </w:tcPr>
          <w:p w14:paraId="028E1EAC" w14:textId="77777777" w:rsidR="005833A6" w:rsidRPr="005C50EF" w:rsidRDefault="005833A6" w:rsidP="00DA38F5">
            <w:pPr>
              <w:jc w:val="right"/>
            </w:pPr>
          </w:p>
        </w:tc>
      </w:tr>
      <w:tr w:rsidR="005833A6" w:rsidRPr="005C50EF" w14:paraId="79585CF1" w14:textId="77777777" w:rsidTr="00DA38F5">
        <w:tc>
          <w:tcPr>
            <w:tcW w:w="1543" w:type="pct"/>
            <w:shd w:val="clear" w:color="auto" w:fill="E6E6E6" w:themeFill="background1" w:themeFillShade="E6"/>
          </w:tcPr>
          <w:p w14:paraId="7EDD068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预计负债</w:t>
            </w:r>
          </w:p>
        </w:tc>
        <w:tc>
          <w:tcPr>
            <w:tcW w:w="956" w:type="pct"/>
          </w:tcPr>
          <w:p w14:paraId="00506A4C" w14:textId="77777777" w:rsidR="005833A6" w:rsidRPr="005C50EF" w:rsidRDefault="005833A6" w:rsidP="00DA38F5"/>
        </w:tc>
        <w:tc>
          <w:tcPr>
            <w:tcW w:w="1324" w:type="pct"/>
          </w:tcPr>
          <w:p w14:paraId="280AA5D3" w14:textId="77777777" w:rsidR="005833A6" w:rsidRPr="005C50EF" w:rsidRDefault="005833A6" w:rsidP="00DA38F5">
            <w:pPr>
              <w:jc w:val="right"/>
            </w:pPr>
          </w:p>
        </w:tc>
        <w:tc>
          <w:tcPr>
            <w:tcW w:w="1176" w:type="pct"/>
          </w:tcPr>
          <w:p w14:paraId="3B885CAE" w14:textId="77777777" w:rsidR="005833A6" w:rsidRPr="005C50EF" w:rsidRDefault="005833A6" w:rsidP="00DA38F5">
            <w:pPr>
              <w:jc w:val="right"/>
            </w:pPr>
          </w:p>
        </w:tc>
      </w:tr>
      <w:tr w:rsidR="005833A6" w:rsidRPr="005C50EF" w14:paraId="24C5E953" w14:textId="77777777" w:rsidTr="00DA38F5">
        <w:tc>
          <w:tcPr>
            <w:tcW w:w="1543" w:type="pct"/>
            <w:shd w:val="clear" w:color="auto" w:fill="E6E6E6" w:themeFill="background1" w:themeFillShade="E6"/>
          </w:tcPr>
          <w:p w14:paraId="4DF292A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递延所得税负债</w:t>
            </w:r>
          </w:p>
        </w:tc>
        <w:tc>
          <w:tcPr>
            <w:tcW w:w="956" w:type="pct"/>
          </w:tcPr>
          <w:p w14:paraId="6DF1938B" w14:textId="77777777" w:rsidR="005833A6" w:rsidRPr="005C50EF" w:rsidRDefault="005833A6" w:rsidP="00DA38F5"/>
        </w:tc>
        <w:tc>
          <w:tcPr>
            <w:tcW w:w="1324" w:type="pct"/>
          </w:tcPr>
          <w:p w14:paraId="67B62B23" w14:textId="77777777" w:rsidR="005833A6" w:rsidRPr="005C50EF" w:rsidRDefault="005833A6" w:rsidP="00DA38F5">
            <w:pPr>
              <w:jc w:val="right"/>
            </w:pPr>
          </w:p>
        </w:tc>
        <w:tc>
          <w:tcPr>
            <w:tcW w:w="1176" w:type="pct"/>
          </w:tcPr>
          <w:p w14:paraId="52A1D06E" w14:textId="77777777" w:rsidR="005833A6" w:rsidRPr="005C50EF" w:rsidRDefault="005833A6" w:rsidP="00DA38F5">
            <w:pPr>
              <w:jc w:val="right"/>
            </w:pPr>
          </w:p>
        </w:tc>
      </w:tr>
      <w:tr w:rsidR="005833A6" w:rsidRPr="005C50EF" w14:paraId="46708864" w14:textId="77777777" w:rsidTr="00DA38F5">
        <w:tc>
          <w:tcPr>
            <w:tcW w:w="1543" w:type="pct"/>
            <w:shd w:val="clear" w:color="auto" w:fill="E6E6E6" w:themeFill="background1" w:themeFillShade="E6"/>
          </w:tcPr>
          <w:p w14:paraId="5794D51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其他负债</w:t>
            </w:r>
          </w:p>
        </w:tc>
        <w:tc>
          <w:tcPr>
            <w:tcW w:w="956" w:type="pct"/>
          </w:tcPr>
          <w:p w14:paraId="03BEC4B2" w14:textId="77777777" w:rsidR="005833A6" w:rsidRPr="005C50EF" w:rsidRDefault="005833A6" w:rsidP="00DA38F5"/>
        </w:tc>
        <w:tc>
          <w:tcPr>
            <w:tcW w:w="1324" w:type="pct"/>
          </w:tcPr>
          <w:p w14:paraId="488C9A22" w14:textId="77777777" w:rsidR="005833A6" w:rsidRPr="005C50EF" w:rsidRDefault="005833A6" w:rsidP="00DA38F5">
            <w:pPr>
              <w:jc w:val="right"/>
            </w:pPr>
          </w:p>
        </w:tc>
        <w:tc>
          <w:tcPr>
            <w:tcW w:w="1176" w:type="pct"/>
          </w:tcPr>
          <w:p w14:paraId="5501F067" w14:textId="77777777" w:rsidR="005833A6" w:rsidRPr="005C50EF" w:rsidRDefault="005833A6" w:rsidP="00DA38F5">
            <w:pPr>
              <w:jc w:val="right"/>
            </w:pPr>
          </w:p>
        </w:tc>
      </w:tr>
      <w:tr w:rsidR="005833A6" w:rsidRPr="005C50EF" w14:paraId="7A1B39F2" w14:textId="77777777" w:rsidTr="00DA38F5">
        <w:tc>
          <w:tcPr>
            <w:tcW w:w="1543" w:type="pct"/>
            <w:shd w:val="clear" w:color="auto" w:fill="E6E6E6" w:themeFill="background1" w:themeFillShade="E6"/>
          </w:tcPr>
          <w:p w14:paraId="662D508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负债合计</w:t>
            </w:r>
          </w:p>
        </w:tc>
        <w:tc>
          <w:tcPr>
            <w:tcW w:w="956" w:type="pct"/>
          </w:tcPr>
          <w:p w14:paraId="7377099B" w14:textId="77777777" w:rsidR="005833A6" w:rsidRPr="005C50EF" w:rsidRDefault="005833A6" w:rsidP="00DA38F5"/>
        </w:tc>
        <w:tc>
          <w:tcPr>
            <w:tcW w:w="1324" w:type="pct"/>
          </w:tcPr>
          <w:p w14:paraId="38B872D9" w14:textId="77777777" w:rsidR="005833A6" w:rsidRPr="005C50EF" w:rsidRDefault="005833A6" w:rsidP="00DA38F5">
            <w:pPr>
              <w:jc w:val="right"/>
            </w:pPr>
          </w:p>
        </w:tc>
        <w:tc>
          <w:tcPr>
            <w:tcW w:w="1176" w:type="pct"/>
          </w:tcPr>
          <w:p w14:paraId="171ACC45" w14:textId="77777777" w:rsidR="005833A6" w:rsidRPr="005C50EF" w:rsidRDefault="005833A6" w:rsidP="00DA38F5">
            <w:pPr>
              <w:jc w:val="right"/>
            </w:pPr>
          </w:p>
        </w:tc>
      </w:tr>
      <w:tr w:rsidR="005833A6" w:rsidRPr="005C50EF" w14:paraId="1AC084E0" w14:textId="77777777" w:rsidTr="00DA38F5">
        <w:tc>
          <w:tcPr>
            <w:tcW w:w="1543" w:type="pct"/>
            <w:shd w:val="clear" w:color="auto" w:fill="E6E6E6" w:themeFill="background1" w:themeFillShade="E6"/>
          </w:tcPr>
          <w:p w14:paraId="018AF2AD"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所有者权益（或股东权益）：</w:t>
            </w:r>
          </w:p>
        </w:tc>
        <w:tc>
          <w:tcPr>
            <w:tcW w:w="956" w:type="pct"/>
          </w:tcPr>
          <w:p w14:paraId="4A8C90C4" w14:textId="77777777" w:rsidR="005833A6" w:rsidRPr="005C50EF" w:rsidRDefault="005833A6" w:rsidP="00DA38F5"/>
        </w:tc>
        <w:tc>
          <w:tcPr>
            <w:tcW w:w="1324" w:type="pct"/>
          </w:tcPr>
          <w:p w14:paraId="0D9A98B5" w14:textId="77777777" w:rsidR="005833A6" w:rsidRPr="005C50EF" w:rsidRDefault="005833A6" w:rsidP="00DA38F5">
            <w:pPr>
              <w:jc w:val="right"/>
            </w:pPr>
          </w:p>
        </w:tc>
        <w:tc>
          <w:tcPr>
            <w:tcW w:w="1176" w:type="pct"/>
          </w:tcPr>
          <w:p w14:paraId="7EE10D19" w14:textId="77777777" w:rsidR="005833A6" w:rsidRPr="005C50EF" w:rsidRDefault="005833A6" w:rsidP="00DA38F5">
            <w:pPr>
              <w:jc w:val="right"/>
            </w:pPr>
          </w:p>
        </w:tc>
      </w:tr>
      <w:tr w:rsidR="005833A6" w:rsidRPr="005C50EF" w14:paraId="4E3E8C1C" w14:textId="77777777" w:rsidTr="00DA38F5">
        <w:tc>
          <w:tcPr>
            <w:tcW w:w="1543" w:type="pct"/>
            <w:shd w:val="clear" w:color="auto" w:fill="E6E6E6" w:themeFill="background1" w:themeFillShade="E6"/>
          </w:tcPr>
          <w:p w14:paraId="66B6448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 xml:space="preserve">实收资本(或股本) </w:t>
            </w:r>
          </w:p>
        </w:tc>
        <w:tc>
          <w:tcPr>
            <w:tcW w:w="956" w:type="pct"/>
          </w:tcPr>
          <w:p w14:paraId="797040B0" w14:textId="77777777" w:rsidR="005833A6" w:rsidRPr="005C50EF" w:rsidRDefault="005833A6" w:rsidP="00DA38F5"/>
        </w:tc>
        <w:tc>
          <w:tcPr>
            <w:tcW w:w="1324" w:type="pct"/>
          </w:tcPr>
          <w:p w14:paraId="626EA8FB" w14:textId="77777777" w:rsidR="005833A6" w:rsidRPr="005C50EF" w:rsidRDefault="005833A6" w:rsidP="00DA38F5">
            <w:pPr>
              <w:jc w:val="right"/>
            </w:pPr>
          </w:p>
        </w:tc>
        <w:tc>
          <w:tcPr>
            <w:tcW w:w="1176" w:type="pct"/>
          </w:tcPr>
          <w:p w14:paraId="4A558790" w14:textId="77777777" w:rsidR="005833A6" w:rsidRPr="005C50EF" w:rsidRDefault="005833A6" w:rsidP="00DA38F5">
            <w:pPr>
              <w:jc w:val="right"/>
            </w:pPr>
          </w:p>
        </w:tc>
      </w:tr>
      <w:tr w:rsidR="005833A6" w:rsidRPr="005C50EF" w14:paraId="7ABCE170" w14:textId="77777777" w:rsidTr="00DA38F5">
        <w:tc>
          <w:tcPr>
            <w:tcW w:w="1543" w:type="pct"/>
            <w:shd w:val="clear" w:color="auto" w:fill="E6E6E6" w:themeFill="background1" w:themeFillShade="E6"/>
          </w:tcPr>
          <w:p w14:paraId="5091DE1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其他权益工具</w:t>
            </w:r>
            <w:r w:rsidRPr="005C50EF">
              <w:rPr>
                <w:rFonts w:asciiTheme="minorEastAsia" w:eastAsiaTheme="minorEastAsia" w:hAnsiTheme="minorEastAsia"/>
                <w:color w:val="000000" w:themeColor="text1"/>
                <w:sz w:val="18"/>
                <w:szCs w:val="21"/>
              </w:rPr>
              <w:t> </w:t>
            </w:r>
          </w:p>
        </w:tc>
        <w:tc>
          <w:tcPr>
            <w:tcW w:w="956" w:type="pct"/>
          </w:tcPr>
          <w:p w14:paraId="07031DD6" w14:textId="77777777" w:rsidR="005833A6" w:rsidRPr="005C50EF" w:rsidRDefault="005833A6" w:rsidP="00DA38F5"/>
        </w:tc>
        <w:tc>
          <w:tcPr>
            <w:tcW w:w="1324" w:type="pct"/>
          </w:tcPr>
          <w:p w14:paraId="1D9C54AA" w14:textId="77777777" w:rsidR="005833A6" w:rsidRPr="005C50EF" w:rsidRDefault="005833A6" w:rsidP="00DA38F5">
            <w:pPr>
              <w:jc w:val="right"/>
            </w:pPr>
          </w:p>
        </w:tc>
        <w:tc>
          <w:tcPr>
            <w:tcW w:w="1176" w:type="pct"/>
          </w:tcPr>
          <w:p w14:paraId="1168C0E6" w14:textId="77777777" w:rsidR="005833A6" w:rsidRPr="005C50EF" w:rsidRDefault="005833A6" w:rsidP="00DA38F5">
            <w:pPr>
              <w:jc w:val="right"/>
            </w:pPr>
          </w:p>
        </w:tc>
      </w:tr>
      <w:tr w:rsidR="005833A6" w:rsidRPr="005C50EF" w14:paraId="55C297CA" w14:textId="77777777" w:rsidTr="00DA38F5">
        <w:tc>
          <w:tcPr>
            <w:tcW w:w="1543" w:type="pct"/>
            <w:shd w:val="clear" w:color="auto" w:fill="E6E6E6" w:themeFill="background1" w:themeFillShade="E6"/>
          </w:tcPr>
          <w:p w14:paraId="3B21742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其中：优先股</w:t>
            </w:r>
            <w:r w:rsidRPr="005C50EF">
              <w:rPr>
                <w:rFonts w:asciiTheme="minorEastAsia" w:eastAsiaTheme="minorEastAsia" w:hAnsiTheme="minorEastAsia"/>
                <w:color w:val="000000" w:themeColor="text1"/>
                <w:sz w:val="18"/>
                <w:szCs w:val="21"/>
              </w:rPr>
              <w:t> </w:t>
            </w:r>
          </w:p>
        </w:tc>
        <w:tc>
          <w:tcPr>
            <w:tcW w:w="956" w:type="pct"/>
          </w:tcPr>
          <w:p w14:paraId="0D710C4E" w14:textId="77777777" w:rsidR="005833A6" w:rsidRPr="005C50EF" w:rsidRDefault="005833A6" w:rsidP="00DA38F5"/>
        </w:tc>
        <w:tc>
          <w:tcPr>
            <w:tcW w:w="1324" w:type="pct"/>
          </w:tcPr>
          <w:p w14:paraId="44F1B88B" w14:textId="77777777" w:rsidR="005833A6" w:rsidRPr="005C50EF" w:rsidRDefault="005833A6" w:rsidP="00DA38F5">
            <w:pPr>
              <w:jc w:val="right"/>
            </w:pPr>
          </w:p>
        </w:tc>
        <w:tc>
          <w:tcPr>
            <w:tcW w:w="1176" w:type="pct"/>
          </w:tcPr>
          <w:p w14:paraId="08418CC8" w14:textId="77777777" w:rsidR="005833A6" w:rsidRPr="005C50EF" w:rsidRDefault="005833A6" w:rsidP="00DA38F5">
            <w:pPr>
              <w:jc w:val="right"/>
            </w:pPr>
          </w:p>
        </w:tc>
      </w:tr>
      <w:tr w:rsidR="005833A6" w:rsidRPr="005C50EF" w14:paraId="630593ED" w14:textId="77777777" w:rsidTr="00DA38F5">
        <w:tc>
          <w:tcPr>
            <w:tcW w:w="1543" w:type="pct"/>
            <w:shd w:val="clear" w:color="auto" w:fill="E6E6E6" w:themeFill="background1" w:themeFillShade="E6"/>
          </w:tcPr>
          <w:p w14:paraId="254616FF" w14:textId="77777777" w:rsidR="005833A6" w:rsidRPr="005C50EF" w:rsidRDefault="005833A6" w:rsidP="00DA38F5">
            <w:pPr>
              <w:ind w:firstLineChars="300" w:firstLine="540"/>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永续债</w:t>
            </w:r>
          </w:p>
        </w:tc>
        <w:tc>
          <w:tcPr>
            <w:tcW w:w="956" w:type="pct"/>
          </w:tcPr>
          <w:p w14:paraId="0CECFCB9" w14:textId="77777777" w:rsidR="005833A6" w:rsidRPr="005C50EF" w:rsidRDefault="005833A6" w:rsidP="00DA38F5"/>
        </w:tc>
        <w:tc>
          <w:tcPr>
            <w:tcW w:w="1324" w:type="pct"/>
          </w:tcPr>
          <w:p w14:paraId="7AA7EEA4" w14:textId="77777777" w:rsidR="005833A6" w:rsidRPr="005C50EF" w:rsidRDefault="005833A6" w:rsidP="00DA38F5">
            <w:pPr>
              <w:jc w:val="right"/>
            </w:pPr>
          </w:p>
        </w:tc>
        <w:tc>
          <w:tcPr>
            <w:tcW w:w="1176" w:type="pct"/>
          </w:tcPr>
          <w:p w14:paraId="177AF494" w14:textId="77777777" w:rsidR="005833A6" w:rsidRPr="005C50EF" w:rsidRDefault="005833A6" w:rsidP="00DA38F5">
            <w:pPr>
              <w:jc w:val="right"/>
            </w:pPr>
          </w:p>
        </w:tc>
      </w:tr>
      <w:tr w:rsidR="005833A6" w:rsidRPr="005C50EF" w14:paraId="53C11111" w14:textId="77777777" w:rsidTr="00DA38F5">
        <w:tc>
          <w:tcPr>
            <w:tcW w:w="1543" w:type="pct"/>
            <w:shd w:val="clear" w:color="auto" w:fill="E6E6E6" w:themeFill="background1" w:themeFillShade="E6"/>
          </w:tcPr>
          <w:p w14:paraId="6808D3D8"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资本公积</w:t>
            </w:r>
          </w:p>
        </w:tc>
        <w:tc>
          <w:tcPr>
            <w:tcW w:w="956" w:type="pct"/>
          </w:tcPr>
          <w:p w14:paraId="35B40320" w14:textId="77777777" w:rsidR="005833A6" w:rsidRPr="005C50EF" w:rsidRDefault="005833A6" w:rsidP="00DA38F5"/>
        </w:tc>
        <w:tc>
          <w:tcPr>
            <w:tcW w:w="1324" w:type="pct"/>
          </w:tcPr>
          <w:p w14:paraId="55E8AD8D" w14:textId="77777777" w:rsidR="005833A6" w:rsidRPr="005C50EF" w:rsidRDefault="005833A6" w:rsidP="00DA38F5">
            <w:pPr>
              <w:jc w:val="right"/>
            </w:pPr>
          </w:p>
        </w:tc>
        <w:tc>
          <w:tcPr>
            <w:tcW w:w="1176" w:type="pct"/>
          </w:tcPr>
          <w:p w14:paraId="5A56ECA3" w14:textId="77777777" w:rsidR="005833A6" w:rsidRPr="005C50EF" w:rsidRDefault="005833A6" w:rsidP="00DA38F5">
            <w:pPr>
              <w:jc w:val="right"/>
            </w:pPr>
          </w:p>
        </w:tc>
      </w:tr>
      <w:tr w:rsidR="005833A6" w:rsidRPr="005C50EF" w14:paraId="2980F079" w14:textId="77777777" w:rsidTr="00DA38F5">
        <w:tc>
          <w:tcPr>
            <w:tcW w:w="1543" w:type="pct"/>
            <w:shd w:val="clear" w:color="auto" w:fill="E6E6E6" w:themeFill="background1" w:themeFillShade="E6"/>
          </w:tcPr>
          <w:p w14:paraId="30B8899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减：库存股</w:t>
            </w:r>
          </w:p>
        </w:tc>
        <w:tc>
          <w:tcPr>
            <w:tcW w:w="956" w:type="pct"/>
          </w:tcPr>
          <w:p w14:paraId="3282A26C" w14:textId="77777777" w:rsidR="005833A6" w:rsidRPr="005C50EF" w:rsidRDefault="005833A6" w:rsidP="00DA38F5"/>
        </w:tc>
        <w:tc>
          <w:tcPr>
            <w:tcW w:w="1324" w:type="pct"/>
          </w:tcPr>
          <w:p w14:paraId="589DD0CA" w14:textId="77777777" w:rsidR="005833A6" w:rsidRPr="005C50EF" w:rsidRDefault="005833A6" w:rsidP="00DA38F5">
            <w:pPr>
              <w:jc w:val="right"/>
            </w:pPr>
          </w:p>
        </w:tc>
        <w:tc>
          <w:tcPr>
            <w:tcW w:w="1176" w:type="pct"/>
          </w:tcPr>
          <w:p w14:paraId="395FC121" w14:textId="77777777" w:rsidR="005833A6" w:rsidRPr="005C50EF" w:rsidRDefault="005833A6" w:rsidP="00DA38F5">
            <w:pPr>
              <w:jc w:val="right"/>
            </w:pPr>
          </w:p>
        </w:tc>
      </w:tr>
      <w:tr w:rsidR="005833A6" w:rsidRPr="005C50EF" w14:paraId="6185D9BA" w14:textId="77777777" w:rsidTr="00DA38F5">
        <w:tc>
          <w:tcPr>
            <w:tcW w:w="1543" w:type="pct"/>
            <w:shd w:val="clear" w:color="auto" w:fill="E6E6E6" w:themeFill="background1" w:themeFillShade="E6"/>
          </w:tcPr>
          <w:p w14:paraId="5296117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其他综合收益</w:t>
            </w:r>
          </w:p>
        </w:tc>
        <w:tc>
          <w:tcPr>
            <w:tcW w:w="956" w:type="pct"/>
          </w:tcPr>
          <w:p w14:paraId="622A102C" w14:textId="77777777" w:rsidR="005833A6" w:rsidRPr="005C50EF" w:rsidRDefault="005833A6" w:rsidP="00DA38F5"/>
        </w:tc>
        <w:tc>
          <w:tcPr>
            <w:tcW w:w="1324" w:type="pct"/>
          </w:tcPr>
          <w:p w14:paraId="02BB5C6D" w14:textId="77777777" w:rsidR="005833A6" w:rsidRPr="005C50EF" w:rsidRDefault="005833A6" w:rsidP="00DA38F5">
            <w:pPr>
              <w:jc w:val="right"/>
            </w:pPr>
          </w:p>
        </w:tc>
        <w:tc>
          <w:tcPr>
            <w:tcW w:w="1176" w:type="pct"/>
          </w:tcPr>
          <w:p w14:paraId="68D57F69" w14:textId="77777777" w:rsidR="005833A6" w:rsidRPr="005C50EF" w:rsidRDefault="005833A6" w:rsidP="00DA38F5">
            <w:pPr>
              <w:jc w:val="right"/>
            </w:pPr>
          </w:p>
        </w:tc>
      </w:tr>
      <w:tr w:rsidR="005833A6" w:rsidRPr="005C50EF" w14:paraId="1ABBC2B3" w14:textId="77777777" w:rsidTr="00DA38F5">
        <w:tc>
          <w:tcPr>
            <w:tcW w:w="1543" w:type="pct"/>
            <w:shd w:val="clear" w:color="auto" w:fill="E6E6E6" w:themeFill="background1" w:themeFillShade="E6"/>
          </w:tcPr>
          <w:p w14:paraId="66FEABB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盈余公积</w:t>
            </w:r>
          </w:p>
        </w:tc>
        <w:tc>
          <w:tcPr>
            <w:tcW w:w="956" w:type="pct"/>
          </w:tcPr>
          <w:p w14:paraId="530E1140" w14:textId="77777777" w:rsidR="005833A6" w:rsidRPr="005C50EF" w:rsidRDefault="005833A6" w:rsidP="00DA38F5"/>
        </w:tc>
        <w:tc>
          <w:tcPr>
            <w:tcW w:w="1324" w:type="pct"/>
          </w:tcPr>
          <w:p w14:paraId="5DB89D90" w14:textId="77777777" w:rsidR="005833A6" w:rsidRPr="005C50EF" w:rsidRDefault="005833A6" w:rsidP="00DA38F5">
            <w:pPr>
              <w:jc w:val="right"/>
            </w:pPr>
          </w:p>
        </w:tc>
        <w:tc>
          <w:tcPr>
            <w:tcW w:w="1176" w:type="pct"/>
          </w:tcPr>
          <w:p w14:paraId="0E818AF0" w14:textId="77777777" w:rsidR="005833A6" w:rsidRPr="005C50EF" w:rsidRDefault="005833A6" w:rsidP="00DA38F5">
            <w:pPr>
              <w:jc w:val="right"/>
            </w:pPr>
          </w:p>
        </w:tc>
      </w:tr>
      <w:tr w:rsidR="005833A6" w:rsidRPr="005C50EF" w14:paraId="2FF083D5" w14:textId="77777777" w:rsidTr="00DA38F5">
        <w:tc>
          <w:tcPr>
            <w:tcW w:w="1543" w:type="pct"/>
            <w:shd w:val="clear" w:color="auto" w:fill="E6E6E6" w:themeFill="background1" w:themeFillShade="E6"/>
          </w:tcPr>
          <w:p w14:paraId="302918A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一般风险准备</w:t>
            </w:r>
          </w:p>
        </w:tc>
        <w:tc>
          <w:tcPr>
            <w:tcW w:w="956" w:type="pct"/>
          </w:tcPr>
          <w:p w14:paraId="33A2BCE5" w14:textId="77777777" w:rsidR="005833A6" w:rsidRPr="005C50EF" w:rsidRDefault="005833A6" w:rsidP="00DA38F5"/>
        </w:tc>
        <w:tc>
          <w:tcPr>
            <w:tcW w:w="1324" w:type="pct"/>
          </w:tcPr>
          <w:p w14:paraId="05355FF5" w14:textId="77777777" w:rsidR="005833A6" w:rsidRPr="005C50EF" w:rsidRDefault="005833A6" w:rsidP="00DA38F5">
            <w:pPr>
              <w:jc w:val="right"/>
            </w:pPr>
          </w:p>
        </w:tc>
        <w:tc>
          <w:tcPr>
            <w:tcW w:w="1176" w:type="pct"/>
          </w:tcPr>
          <w:p w14:paraId="6BAEE768" w14:textId="77777777" w:rsidR="005833A6" w:rsidRPr="005C50EF" w:rsidRDefault="005833A6" w:rsidP="00DA38F5">
            <w:pPr>
              <w:jc w:val="right"/>
            </w:pPr>
          </w:p>
        </w:tc>
      </w:tr>
      <w:tr w:rsidR="005833A6" w:rsidRPr="005C50EF" w14:paraId="4AD3341D" w14:textId="77777777" w:rsidTr="00DA38F5">
        <w:tc>
          <w:tcPr>
            <w:tcW w:w="1543" w:type="pct"/>
            <w:shd w:val="clear" w:color="auto" w:fill="E6E6E6" w:themeFill="background1" w:themeFillShade="E6"/>
          </w:tcPr>
          <w:p w14:paraId="38FE506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未分配利润</w:t>
            </w:r>
          </w:p>
        </w:tc>
        <w:tc>
          <w:tcPr>
            <w:tcW w:w="956" w:type="pct"/>
          </w:tcPr>
          <w:p w14:paraId="0F5E7674" w14:textId="77777777" w:rsidR="005833A6" w:rsidRPr="005C50EF" w:rsidRDefault="005833A6" w:rsidP="00DA38F5"/>
        </w:tc>
        <w:tc>
          <w:tcPr>
            <w:tcW w:w="1324" w:type="pct"/>
          </w:tcPr>
          <w:p w14:paraId="35F2F21E" w14:textId="77777777" w:rsidR="005833A6" w:rsidRPr="005C50EF" w:rsidRDefault="005833A6" w:rsidP="00DA38F5">
            <w:pPr>
              <w:jc w:val="right"/>
            </w:pPr>
          </w:p>
        </w:tc>
        <w:tc>
          <w:tcPr>
            <w:tcW w:w="1176" w:type="pct"/>
          </w:tcPr>
          <w:p w14:paraId="443F48A8" w14:textId="77777777" w:rsidR="005833A6" w:rsidRPr="005C50EF" w:rsidRDefault="005833A6" w:rsidP="00DA38F5">
            <w:pPr>
              <w:jc w:val="right"/>
            </w:pPr>
          </w:p>
        </w:tc>
      </w:tr>
      <w:tr w:rsidR="005833A6" w:rsidRPr="005C50EF" w14:paraId="7FD828A4" w14:textId="77777777" w:rsidTr="00DA38F5">
        <w:tc>
          <w:tcPr>
            <w:tcW w:w="1543" w:type="pct"/>
            <w:shd w:val="clear" w:color="auto" w:fill="E6E6E6" w:themeFill="background1" w:themeFillShade="E6"/>
          </w:tcPr>
          <w:p w14:paraId="238329A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股东权益合计</w:t>
            </w:r>
          </w:p>
        </w:tc>
        <w:tc>
          <w:tcPr>
            <w:tcW w:w="956" w:type="pct"/>
          </w:tcPr>
          <w:p w14:paraId="79E0F14F" w14:textId="77777777" w:rsidR="005833A6" w:rsidRPr="005C50EF" w:rsidRDefault="005833A6" w:rsidP="00DA38F5"/>
        </w:tc>
        <w:tc>
          <w:tcPr>
            <w:tcW w:w="1324" w:type="pct"/>
          </w:tcPr>
          <w:p w14:paraId="45964C26" w14:textId="77777777" w:rsidR="005833A6" w:rsidRPr="005C50EF" w:rsidRDefault="005833A6" w:rsidP="00DA38F5">
            <w:pPr>
              <w:jc w:val="right"/>
            </w:pPr>
          </w:p>
        </w:tc>
        <w:tc>
          <w:tcPr>
            <w:tcW w:w="1176" w:type="pct"/>
          </w:tcPr>
          <w:p w14:paraId="31F42FBD" w14:textId="77777777" w:rsidR="005833A6" w:rsidRPr="005C50EF" w:rsidRDefault="005833A6" w:rsidP="00DA38F5">
            <w:pPr>
              <w:jc w:val="right"/>
            </w:pPr>
          </w:p>
        </w:tc>
      </w:tr>
      <w:tr w:rsidR="005833A6" w:rsidRPr="005C50EF" w14:paraId="71A7583E" w14:textId="77777777" w:rsidTr="00DA38F5">
        <w:tc>
          <w:tcPr>
            <w:tcW w:w="1543" w:type="pct"/>
            <w:shd w:val="clear" w:color="auto" w:fill="E6E6E6" w:themeFill="background1" w:themeFillShade="E6"/>
          </w:tcPr>
          <w:p w14:paraId="229C2A9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负债和股东权益总计</w:t>
            </w:r>
          </w:p>
        </w:tc>
        <w:tc>
          <w:tcPr>
            <w:tcW w:w="956" w:type="pct"/>
          </w:tcPr>
          <w:p w14:paraId="5C1BBFCC" w14:textId="77777777" w:rsidR="005833A6" w:rsidRPr="005C50EF" w:rsidRDefault="005833A6" w:rsidP="00DA38F5"/>
        </w:tc>
        <w:tc>
          <w:tcPr>
            <w:tcW w:w="1324" w:type="pct"/>
          </w:tcPr>
          <w:p w14:paraId="2F99CB21" w14:textId="77777777" w:rsidR="005833A6" w:rsidRPr="005C50EF" w:rsidRDefault="005833A6" w:rsidP="00DA38F5">
            <w:pPr>
              <w:jc w:val="right"/>
            </w:pPr>
          </w:p>
        </w:tc>
        <w:tc>
          <w:tcPr>
            <w:tcW w:w="1176" w:type="pct"/>
          </w:tcPr>
          <w:p w14:paraId="3A12788C" w14:textId="77777777" w:rsidR="005833A6" w:rsidRPr="005C50EF" w:rsidRDefault="005833A6" w:rsidP="00DA38F5">
            <w:pPr>
              <w:jc w:val="right"/>
            </w:pPr>
          </w:p>
        </w:tc>
      </w:tr>
    </w:tbl>
    <w:p w14:paraId="3BF12401" w14:textId="77777777" w:rsidR="005833A6" w:rsidRPr="005C50EF" w:rsidRDefault="005833A6" w:rsidP="005833A6">
      <w:pPr>
        <w:rPr>
          <w:color w:val="000000" w:themeColor="text1"/>
          <w:sz w:val="18"/>
          <w:szCs w:val="18"/>
        </w:rPr>
      </w:pPr>
      <w:r w:rsidRPr="005C50EF">
        <w:rPr>
          <w:color w:val="000000" w:themeColor="text1"/>
          <w:sz w:val="18"/>
          <w:szCs w:val="18"/>
        </w:rPr>
        <w:t>法定代表人：</w:t>
      </w:r>
      <w:r w:rsidRPr="005C50EF">
        <w:rPr>
          <w:color w:val="000000" w:themeColor="text1"/>
          <w:sz w:val="18"/>
          <w:szCs w:val="18"/>
        </w:rPr>
        <w:t xml:space="preserve">__________ </w:t>
      </w:r>
      <w:r w:rsidRPr="005C50EF">
        <w:rPr>
          <w:rFonts w:hint="eastAsia"/>
          <w:color w:val="000000" w:themeColor="text1"/>
          <w:sz w:val="18"/>
          <w:szCs w:val="18"/>
        </w:rPr>
        <w:t>行长</w:t>
      </w:r>
      <w:r w:rsidRPr="005C50EF">
        <w:rPr>
          <w:color w:val="000000" w:themeColor="text1"/>
          <w:sz w:val="18"/>
          <w:szCs w:val="18"/>
        </w:rPr>
        <w:t>：</w:t>
      </w:r>
      <w:r w:rsidRPr="005C50EF">
        <w:rPr>
          <w:color w:val="000000" w:themeColor="text1"/>
          <w:sz w:val="18"/>
          <w:szCs w:val="18"/>
        </w:rPr>
        <w:t xml:space="preserve">_________ </w:t>
      </w:r>
      <w:r w:rsidRPr="005C50EF">
        <w:rPr>
          <w:color w:val="000000" w:themeColor="text1"/>
          <w:sz w:val="18"/>
          <w:szCs w:val="18"/>
        </w:rPr>
        <w:t>主管会计工作负责人：</w:t>
      </w:r>
      <w:r w:rsidRPr="005C50EF">
        <w:rPr>
          <w:color w:val="000000" w:themeColor="text1"/>
          <w:sz w:val="18"/>
          <w:szCs w:val="18"/>
        </w:rPr>
        <w:t>_________</w:t>
      </w:r>
      <w:r w:rsidRPr="005C50EF">
        <w:rPr>
          <w:color w:val="000000" w:themeColor="text1"/>
          <w:sz w:val="18"/>
          <w:szCs w:val="18"/>
        </w:rPr>
        <w:t>会计机构负责人：</w:t>
      </w:r>
      <w:r w:rsidRPr="005C50EF">
        <w:rPr>
          <w:color w:val="000000" w:themeColor="text1"/>
          <w:sz w:val="18"/>
          <w:szCs w:val="18"/>
        </w:rPr>
        <w:t>___________</w:t>
      </w:r>
    </w:p>
    <w:p w14:paraId="2CFF2058" w14:textId="77777777" w:rsidR="005833A6" w:rsidRPr="005C50EF" w:rsidRDefault="005833A6" w:rsidP="005833A6">
      <w:pPr>
        <w:rPr>
          <w:rFonts w:asciiTheme="minorEastAsia" w:eastAsiaTheme="minorEastAsia" w:hAnsiTheme="minorEastAsia"/>
          <w:color w:val="000000" w:themeColor="text1"/>
          <w:sz w:val="18"/>
          <w:szCs w:val="18"/>
        </w:rPr>
      </w:pPr>
    </w:p>
    <w:bookmarkEnd w:id="1"/>
    <w:bookmarkEnd w:id="2"/>
    <w:bookmarkEnd w:id="3"/>
    <w:bookmarkEnd w:id="4"/>
    <w:p w14:paraId="52888B9C" w14:textId="77777777" w:rsidR="005833A6" w:rsidRPr="005C50EF" w:rsidRDefault="005833A6" w:rsidP="005833A6">
      <w:pPr>
        <w:pStyle w:val="4"/>
        <w:keepNext w:val="0"/>
        <w:keepLines w:val="0"/>
        <w:numPr>
          <w:ilvl w:val="0"/>
          <w:numId w:val="26"/>
        </w:numPr>
        <w:spacing w:before="280" w:after="290" w:line="377" w:lineRule="auto"/>
        <w:jc w:val="left"/>
        <w:rPr>
          <w:szCs w:val="22"/>
        </w:rPr>
      </w:pPr>
      <w:r w:rsidRPr="005C50EF">
        <w:rPr>
          <w:rFonts w:hint="eastAsia"/>
          <w:szCs w:val="22"/>
        </w:rPr>
        <w:t>合并利润表</w:t>
      </w:r>
    </w:p>
    <w:p w14:paraId="5B60CFFD" w14:textId="77777777" w:rsidR="005833A6" w:rsidRPr="005C50EF" w:rsidRDefault="005833A6" w:rsidP="005833A6">
      <w:pPr>
        <w:pStyle w:val="aa"/>
        <w:widowControl/>
        <w:ind w:left="720" w:right="270" w:firstLineChars="0" w:firstLine="0"/>
        <w:jc w:val="right"/>
        <w:rPr>
          <w:rFonts w:asciiTheme="minorEastAsia" w:eastAsiaTheme="minorEastAsia" w:hAnsiTheme="minorEastAsia"/>
          <w:bCs/>
          <w:color w:val="000000" w:themeColor="text1"/>
          <w:szCs w:val="18"/>
        </w:rPr>
      </w:pPr>
      <w:r w:rsidRPr="005C50EF">
        <w:rPr>
          <w:rFonts w:asciiTheme="minorEastAsia" w:eastAsiaTheme="minorEastAsia" w:hAnsiTheme="minorEastAsia" w:hint="eastAsia"/>
          <w:bCs/>
          <w:color w:val="000000" w:themeColor="text1"/>
          <w:szCs w:val="18"/>
        </w:rPr>
        <w:t>单位</w:t>
      </w:r>
      <w:r w:rsidRPr="005C50EF">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223"/>
        <w:gridCol w:w="1311"/>
        <w:gridCol w:w="2040"/>
        <w:gridCol w:w="2329"/>
      </w:tblGrid>
      <w:tr w:rsidR="005833A6" w:rsidRPr="005C50EF" w14:paraId="30044F37"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C180177"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项目</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FFD02EE"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附注</w:t>
            </w: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tcPr>
          <w:p w14:paraId="18662FFE"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本期</w:t>
            </w:r>
            <w:r w:rsidRPr="005C50EF">
              <w:rPr>
                <w:rFonts w:asciiTheme="minorEastAsia" w:eastAsiaTheme="minorEastAsia" w:hAnsiTheme="minorEastAsia" w:hint="eastAsia"/>
                <w:b/>
                <w:color w:val="000000" w:themeColor="text1"/>
                <w:sz w:val="18"/>
                <w:szCs w:val="21"/>
              </w:rPr>
              <w:t>发生额</w:t>
            </w: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34BDA59"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上期</w:t>
            </w:r>
            <w:r w:rsidRPr="005C50EF">
              <w:rPr>
                <w:rFonts w:asciiTheme="minorEastAsia" w:eastAsiaTheme="minorEastAsia" w:hAnsiTheme="minorEastAsia" w:hint="eastAsia"/>
                <w:b/>
                <w:color w:val="000000" w:themeColor="text1"/>
                <w:sz w:val="18"/>
                <w:szCs w:val="21"/>
              </w:rPr>
              <w:t>发生额</w:t>
            </w:r>
          </w:p>
        </w:tc>
      </w:tr>
      <w:tr w:rsidR="005833A6" w:rsidRPr="005C50EF" w14:paraId="625B088F"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05FC460"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一、营业收入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FD7715"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CE4328"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F35045" w14:textId="77777777" w:rsidR="005833A6" w:rsidRPr="005C50EF" w:rsidRDefault="005833A6" w:rsidP="00DA38F5">
            <w:pPr>
              <w:jc w:val="right"/>
            </w:pPr>
          </w:p>
        </w:tc>
      </w:tr>
      <w:tr w:rsidR="005833A6" w:rsidRPr="005C50EF" w14:paraId="48CCE224"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964373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利息净收入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A6BD40"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B727A7"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78FE9E" w14:textId="77777777" w:rsidR="005833A6" w:rsidRPr="005C50EF" w:rsidRDefault="005833A6" w:rsidP="00DA38F5">
            <w:pPr>
              <w:jc w:val="right"/>
            </w:pPr>
          </w:p>
        </w:tc>
      </w:tr>
      <w:tr w:rsidR="005833A6" w:rsidRPr="005C50EF" w14:paraId="77662FE4"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70C6AE6" w14:textId="77777777" w:rsidR="005833A6" w:rsidRPr="005C50EF" w:rsidRDefault="005833A6" w:rsidP="00DA38F5">
            <w:pPr>
              <w:ind w:firstLineChars="100" w:firstLine="18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利息收入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6DE202"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84224C"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248099" w14:textId="77777777" w:rsidR="005833A6" w:rsidRPr="005C50EF" w:rsidRDefault="005833A6" w:rsidP="00DA38F5">
            <w:pPr>
              <w:jc w:val="right"/>
            </w:pPr>
          </w:p>
        </w:tc>
      </w:tr>
      <w:tr w:rsidR="005833A6" w:rsidRPr="005C50EF" w14:paraId="2D795371"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6483484" w14:textId="77777777" w:rsidR="005833A6" w:rsidRPr="005C50EF" w:rsidRDefault="005833A6" w:rsidP="00DA38F5">
            <w:pPr>
              <w:ind w:firstLineChars="100" w:firstLine="18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利息支出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137B01"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62A10A"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C8E801" w14:textId="77777777" w:rsidR="005833A6" w:rsidRPr="005C50EF" w:rsidRDefault="005833A6" w:rsidP="00DA38F5">
            <w:pPr>
              <w:jc w:val="right"/>
            </w:pPr>
          </w:p>
        </w:tc>
      </w:tr>
      <w:tr w:rsidR="005833A6" w:rsidRPr="005C50EF" w14:paraId="3AED311D"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282F12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手续费及佣金净收入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6AAD4E"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B874308"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235E7F" w14:textId="77777777" w:rsidR="005833A6" w:rsidRPr="005C50EF" w:rsidRDefault="005833A6" w:rsidP="00DA38F5">
            <w:pPr>
              <w:jc w:val="right"/>
            </w:pPr>
          </w:p>
        </w:tc>
      </w:tr>
      <w:tr w:rsidR="005833A6" w:rsidRPr="005C50EF" w14:paraId="25E44AF5"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881EC7E" w14:textId="77777777" w:rsidR="005833A6" w:rsidRPr="005C50EF" w:rsidRDefault="005833A6" w:rsidP="00DA38F5">
            <w:pPr>
              <w:ind w:firstLineChars="100" w:firstLine="18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手续费及佣金收入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5A7822"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8BFB2CE"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3B4574" w14:textId="77777777" w:rsidR="005833A6" w:rsidRPr="005C50EF" w:rsidRDefault="005833A6" w:rsidP="00DA38F5">
            <w:pPr>
              <w:jc w:val="right"/>
            </w:pPr>
          </w:p>
        </w:tc>
      </w:tr>
      <w:tr w:rsidR="005833A6" w:rsidRPr="005C50EF" w14:paraId="05107EE8"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21C6E59" w14:textId="77777777" w:rsidR="005833A6" w:rsidRPr="005C50EF" w:rsidRDefault="005833A6" w:rsidP="00DA38F5">
            <w:pPr>
              <w:ind w:firstLineChars="100" w:firstLine="18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手续费及佣金支出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C221E6"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9B5F07"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996DA7" w14:textId="77777777" w:rsidR="005833A6" w:rsidRPr="005C50EF" w:rsidRDefault="005833A6" w:rsidP="00DA38F5">
            <w:pPr>
              <w:jc w:val="right"/>
            </w:pPr>
          </w:p>
        </w:tc>
      </w:tr>
      <w:tr w:rsidR="005833A6" w:rsidRPr="005C50EF" w14:paraId="1BF6BBB3"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4E1389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投资收益（损失以”－”号填列）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44B613"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09B9BC"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276266" w14:textId="77777777" w:rsidR="005833A6" w:rsidRPr="005C50EF" w:rsidRDefault="005833A6" w:rsidP="00DA38F5">
            <w:pPr>
              <w:jc w:val="right"/>
            </w:pPr>
          </w:p>
        </w:tc>
      </w:tr>
      <w:tr w:rsidR="005833A6" w:rsidRPr="005C50EF" w14:paraId="75C2D281"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38B70EE" w14:textId="77777777" w:rsidR="005833A6" w:rsidRPr="005C50EF" w:rsidRDefault="005833A6" w:rsidP="00DA38F5">
            <w:pPr>
              <w:ind w:firstLineChars="100" w:firstLine="18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其中：对联营企业和合营企业的投资收益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784F6C"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8BD0D4"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D732C0" w14:textId="77777777" w:rsidR="005833A6" w:rsidRPr="005C50EF" w:rsidRDefault="005833A6" w:rsidP="00DA38F5">
            <w:pPr>
              <w:jc w:val="right"/>
            </w:pPr>
          </w:p>
        </w:tc>
      </w:tr>
      <w:tr w:rsidR="005833A6" w:rsidRPr="005C50EF" w14:paraId="7532E3DD"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E12882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公允价值变动收益（损失以”－”号填列）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FD887F"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46A4B8D"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E12AC7" w14:textId="77777777" w:rsidR="005833A6" w:rsidRPr="005C50EF" w:rsidRDefault="005833A6" w:rsidP="00DA38F5">
            <w:pPr>
              <w:jc w:val="right"/>
            </w:pPr>
          </w:p>
        </w:tc>
      </w:tr>
      <w:tr w:rsidR="005833A6" w:rsidRPr="005C50EF" w14:paraId="0611E481"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C5C91B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汇兑收益（损失以”－”号填列）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64FF4A0"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468665C"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2B8ECC" w14:textId="77777777" w:rsidR="005833A6" w:rsidRPr="005C50EF" w:rsidRDefault="005833A6" w:rsidP="00DA38F5">
            <w:pPr>
              <w:jc w:val="right"/>
            </w:pPr>
          </w:p>
        </w:tc>
      </w:tr>
      <w:tr w:rsidR="005833A6" w:rsidRPr="005C50EF" w14:paraId="16A380E4"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777EBC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lastRenderedPageBreak/>
              <w:t>其他业务收入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9CECA3"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2EFDA8"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C60B12" w14:textId="77777777" w:rsidR="005833A6" w:rsidRPr="005C50EF" w:rsidRDefault="005833A6" w:rsidP="00DA38F5">
            <w:pPr>
              <w:jc w:val="right"/>
            </w:pPr>
          </w:p>
        </w:tc>
      </w:tr>
      <w:tr w:rsidR="007C1BA9" w:rsidRPr="005C50EF" w14:paraId="5A10C532"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6DD8553" w14:textId="0CA63FD0" w:rsidR="007C1BA9" w:rsidRPr="005C50EF" w:rsidRDefault="007C1BA9" w:rsidP="00DA38F5">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509BF8" w14:textId="77777777" w:rsidR="007C1BA9" w:rsidRPr="005C50EF" w:rsidRDefault="007C1BA9"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7C3244" w14:textId="77777777" w:rsidR="007C1BA9" w:rsidRPr="005C50EF" w:rsidRDefault="007C1BA9"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A124E1" w14:textId="77777777" w:rsidR="007C1BA9" w:rsidRPr="005C50EF" w:rsidRDefault="007C1BA9" w:rsidP="00DA38F5">
            <w:pPr>
              <w:jc w:val="right"/>
            </w:pPr>
          </w:p>
        </w:tc>
      </w:tr>
      <w:tr w:rsidR="005833A6" w:rsidRPr="005C50EF" w14:paraId="3220A2E8"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9946C05"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二、营业支出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00B057"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B79E01C"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97583A" w14:textId="77777777" w:rsidR="005833A6" w:rsidRPr="005C50EF" w:rsidRDefault="005833A6" w:rsidP="00DA38F5">
            <w:pPr>
              <w:jc w:val="right"/>
            </w:pPr>
          </w:p>
        </w:tc>
      </w:tr>
      <w:tr w:rsidR="005833A6" w:rsidRPr="005C50EF" w14:paraId="18C98A81"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9165F3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营业税金及附加</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50B9DE"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5F76C83"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0AC8E3" w14:textId="77777777" w:rsidR="005833A6" w:rsidRPr="005C50EF" w:rsidRDefault="005833A6" w:rsidP="00DA38F5">
            <w:pPr>
              <w:jc w:val="right"/>
            </w:pPr>
          </w:p>
        </w:tc>
      </w:tr>
      <w:tr w:rsidR="005833A6" w:rsidRPr="005C50EF" w14:paraId="3BF135FA"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6D328C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业务及管理费</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CFBFFE"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605567A"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D3730B" w14:textId="77777777" w:rsidR="005833A6" w:rsidRPr="005C50EF" w:rsidRDefault="005833A6" w:rsidP="00DA38F5">
            <w:pPr>
              <w:jc w:val="right"/>
            </w:pPr>
          </w:p>
        </w:tc>
      </w:tr>
      <w:tr w:rsidR="005833A6" w:rsidRPr="005C50EF" w14:paraId="6552E32C"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FB08E8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资产减值损失</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581780"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58A5029"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31F363" w14:textId="77777777" w:rsidR="005833A6" w:rsidRPr="005C50EF" w:rsidRDefault="005833A6" w:rsidP="00DA38F5">
            <w:pPr>
              <w:jc w:val="right"/>
            </w:pPr>
          </w:p>
        </w:tc>
      </w:tr>
      <w:tr w:rsidR="005833A6" w:rsidRPr="005C50EF" w14:paraId="0DCAFFF9"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7E1F06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其他业务成本</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D00B42"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54CE87F"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80445B" w14:textId="77777777" w:rsidR="005833A6" w:rsidRPr="005C50EF" w:rsidRDefault="005833A6" w:rsidP="00DA38F5">
            <w:pPr>
              <w:jc w:val="right"/>
            </w:pPr>
          </w:p>
        </w:tc>
      </w:tr>
      <w:tr w:rsidR="005833A6" w:rsidRPr="005C50EF" w14:paraId="4460A647"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FCAADAE"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三、营业利润（亏损以”－”号填列）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75BBDC"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8B4C3FD"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CF64F4" w14:textId="77777777" w:rsidR="005833A6" w:rsidRPr="005C50EF" w:rsidRDefault="005833A6" w:rsidP="00DA38F5">
            <w:pPr>
              <w:jc w:val="right"/>
            </w:pPr>
          </w:p>
        </w:tc>
      </w:tr>
      <w:tr w:rsidR="005833A6" w:rsidRPr="005C50EF" w14:paraId="10623619"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AD7D02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加：营业外收入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584FC3"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AF8DA82"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E391EF" w14:textId="77777777" w:rsidR="005833A6" w:rsidRPr="005C50EF" w:rsidRDefault="005833A6" w:rsidP="00DA38F5">
            <w:pPr>
              <w:jc w:val="right"/>
            </w:pPr>
          </w:p>
        </w:tc>
      </w:tr>
      <w:tr w:rsidR="005833A6" w:rsidRPr="005C50EF" w14:paraId="4D5EDF60"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2C2205F"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其中：非流动资产处置利得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609456"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0276714"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AA612E" w14:textId="77777777" w:rsidR="005833A6" w:rsidRPr="005C50EF" w:rsidRDefault="005833A6" w:rsidP="00DA38F5">
            <w:pPr>
              <w:jc w:val="right"/>
            </w:pPr>
          </w:p>
        </w:tc>
      </w:tr>
      <w:tr w:rsidR="005833A6" w:rsidRPr="005C50EF" w14:paraId="2FAA1DB8"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BAC528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减：营业外支出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E6A0B1"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6AF811E"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F91512" w14:textId="77777777" w:rsidR="005833A6" w:rsidRPr="005C50EF" w:rsidRDefault="005833A6" w:rsidP="00DA38F5">
            <w:pPr>
              <w:jc w:val="right"/>
            </w:pPr>
          </w:p>
        </w:tc>
      </w:tr>
      <w:tr w:rsidR="005833A6" w:rsidRPr="005C50EF" w14:paraId="54AC9482"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C42EEF1"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其中：非流动资产处置损失</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D557E3"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9996C1D"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DD58DC6" w14:textId="77777777" w:rsidR="005833A6" w:rsidRPr="005C50EF" w:rsidRDefault="005833A6" w:rsidP="00DA38F5">
            <w:pPr>
              <w:jc w:val="right"/>
            </w:pPr>
          </w:p>
        </w:tc>
      </w:tr>
      <w:tr w:rsidR="005833A6" w:rsidRPr="005C50EF" w14:paraId="3942400B"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BCA262D"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四、利润总额（亏损总额以”－”号填列）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277C38"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6D52B2A"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E5B449" w14:textId="77777777" w:rsidR="005833A6" w:rsidRPr="005C50EF" w:rsidRDefault="005833A6" w:rsidP="00DA38F5">
            <w:pPr>
              <w:jc w:val="right"/>
            </w:pPr>
          </w:p>
        </w:tc>
      </w:tr>
      <w:tr w:rsidR="005833A6" w:rsidRPr="005C50EF" w14:paraId="167A1E19"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D9FB29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减：所得税费用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927D4E"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8DDF340"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C9B6E4" w14:textId="77777777" w:rsidR="005833A6" w:rsidRPr="005C50EF" w:rsidRDefault="005833A6" w:rsidP="00DA38F5">
            <w:pPr>
              <w:jc w:val="right"/>
            </w:pPr>
          </w:p>
        </w:tc>
      </w:tr>
      <w:tr w:rsidR="005833A6" w:rsidRPr="005C50EF" w14:paraId="18BFB02C"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5E173AE"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五、净利润（净亏损以”－”号填列）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1FC8CF"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F676491"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8A17CC" w14:textId="77777777" w:rsidR="005833A6" w:rsidRPr="005C50EF" w:rsidRDefault="005833A6" w:rsidP="00DA38F5">
            <w:pPr>
              <w:jc w:val="right"/>
            </w:pPr>
          </w:p>
        </w:tc>
      </w:tr>
      <w:tr w:rsidR="005833A6" w:rsidRPr="005C50EF" w14:paraId="0FBC246A"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CD65145"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归属于母公司所有者的净利润</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F869E8"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903B8B5"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D1BFE9" w14:textId="77777777" w:rsidR="005833A6" w:rsidRPr="005C50EF" w:rsidRDefault="005833A6" w:rsidP="00DA38F5">
            <w:pPr>
              <w:jc w:val="right"/>
            </w:pPr>
          </w:p>
        </w:tc>
      </w:tr>
      <w:tr w:rsidR="005833A6" w:rsidRPr="005C50EF" w14:paraId="5572DBC9"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FCDB705"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少数股东损益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F323B7"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AE08B5"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90F0CD" w14:textId="77777777" w:rsidR="005833A6" w:rsidRPr="005C50EF" w:rsidRDefault="005833A6" w:rsidP="00DA38F5">
            <w:pPr>
              <w:jc w:val="right"/>
            </w:pPr>
          </w:p>
        </w:tc>
      </w:tr>
      <w:tr w:rsidR="005833A6" w:rsidRPr="005C50EF" w14:paraId="497D7555"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2669CC4"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六、每股收益：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98D084"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840C1A"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D12B78" w14:textId="77777777" w:rsidR="005833A6" w:rsidRPr="005C50EF" w:rsidRDefault="005833A6" w:rsidP="00DA38F5">
            <w:pPr>
              <w:jc w:val="right"/>
            </w:pPr>
          </w:p>
        </w:tc>
      </w:tr>
      <w:tr w:rsidR="005833A6" w:rsidRPr="005C50EF" w14:paraId="2D85D089"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D0B167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（一）基本每股收益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68E1B6"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A7FC47"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85FE9F" w14:textId="77777777" w:rsidR="005833A6" w:rsidRPr="005C50EF" w:rsidRDefault="005833A6" w:rsidP="00DA38F5">
            <w:pPr>
              <w:jc w:val="right"/>
            </w:pPr>
          </w:p>
        </w:tc>
      </w:tr>
      <w:tr w:rsidR="005833A6" w:rsidRPr="005C50EF" w14:paraId="34B67E8C"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19DE92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（二）稀释每股收益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05EDF6"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86AEB7"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E9783C" w14:textId="77777777" w:rsidR="005833A6" w:rsidRPr="005C50EF" w:rsidRDefault="005833A6" w:rsidP="00DA38F5">
            <w:pPr>
              <w:jc w:val="right"/>
            </w:pPr>
          </w:p>
        </w:tc>
      </w:tr>
      <w:tr w:rsidR="005833A6" w:rsidRPr="005C50EF" w14:paraId="2F85054A"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8219826"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七、</w:t>
            </w:r>
            <w:r w:rsidRPr="005C50EF">
              <w:rPr>
                <w:rFonts w:asciiTheme="minorEastAsia" w:eastAsiaTheme="minorEastAsia" w:hAnsiTheme="minorEastAsia" w:hint="eastAsia"/>
                <w:b/>
                <w:color w:val="000000" w:themeColor="text1"/>
                <w:sz w:val="18"/>
                <w:szCs w:val="21"/>
              </w:rPr>
              <w:t>其他综合收益税后净额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D6DB19"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A01A23"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177234" w14:textId="77777777" w:rsidR="005833A6" w:rsidRPr="005C50EF" w:rsidRDefault="005833A6" w:rsidP="00DA38F5">
            <w:pPr>
              <w:jc w:val="right"/>
            </w:pPr>
          </w:p>
        </w:tc>
      </w:tr>
      <w:tr w:rsidR="005833A6" w:rsidRPr="005C50EF" w14:paraId="6E20FDFD"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D28BDE7"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八、综合收益总额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0A0E7A"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FDA23B3"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9891DF" w14:textId="77777777" w:rsidR="005833A6" w:rsidRPr="005C50EF" w:rsidRDefault="005833A6" w:rsidP="00DA38F5">
            <w:pPr>
              <w:jc w:val="right"/>
            </w:pPr>
          </w:p>
        </w:tc>
      </w:tr>
      <w:tr w:rsidR="005833A6" w:rsidRPr="005C50EF" w14:paraId="1DB9EA8A"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2BCB4FF"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归属于母公司所有者的综合收益总额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784546"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064F78"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623928D" w14:textId="77777777" w:rsidR="005833A6" w:rsidRPr="005C50EF" w:rsidRDefault="005833A6" w:rsidP="00DA38F5">
            <w:pPr>
              <w:jc w:val="right"/>
            </w:pPr>
          </w:p>
        </w:tc>
      </w:tr>
      <w:tr w:rsidR="005833A6" w:rsidRPr="005C50EF" w14:paraId="63E9C71B"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0677645"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归属于少数股东的综合收益总额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30E925"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6CED23"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D21E86" w14:textId="77777777" w:rsidR="005833A6" w:rsidRPr="005C50EF" w:rsidRDefault="005833A6" w:rsidP="00DA38F5">
            <w:pPr>
              <w:jc w:val="right"/>
            </w:pPr>
          </w:p>
        </w:tc>
      </w:tr>
    </w:tbl>
    <w:p w14:paraId="1A883B24" w14:textId="77777777" w:rsidR="005833A6" w:rsidRPr="005C50EF" w:rsidRDefault="005833A6" w:rsidP="005833A6">
      <w:pPr>
        <w:rPr>
          <w:color w:val="000000" w:themeColor="text1"/>
          <w:sz w:val="18"/>
          <w:szCs w:val="18"/>
        </w:rPr>
      </w:pPr>
      <w:r w:rsidRPr="005C50EF">
        <w:rPr>
          <w:color w:val="000000" w:themeColor="text1"/>
          <w:sz w:val="18"/>
          <w:szCs w:val="18"/>
        </w:rPr>
        <w:t>法定代表人：</w:t>
      </w:r>
      <w:r w:rsidRPr="005C50EF">
        <w:rPr>
          <w:color w:val="000000" w:themeColor="text1"/>
          <w:sz w:val="18"/>
          <w:szCs w:val="18"/>
        </w:rPr>
        <w:t xml:space="preserve">__________ </w:t>
      </w:r>
      <w:r w:rsidRPr="005C50EF">
        <w:rPr>
          <w:rFonts w:hint="eastAsia"/>
          <w:color w:val="000000" w:themeColor="text1"/>
          <w:sz w:val="18"/>
          <w:szCs w:val="18"/>
        </w:rPr>
        <w:t>行长</w:t>
      </w:r>
      <w:r w:rsidRPr="005C50EF">
        <w:rPr>
          <w:color w:val="000000" w:themeColor="text1"/>
          <w:sz w:val="18"/>
          <w:szCs w:val="18"/>
        </w:rPr>
        <w:t>：</w:t>
      </w:r>
      <w:r w:rsidRPr="005C50EF">
        <w:rPr>
          <w:color w:val="000000" w:themeColor="text1"/>
          <w:sz w:val="18"/>
          <w:szCs w:val="18"/>
        </w:rPr>
        <w:t xml:space="preserve">_________ </w:t>
      </w:r>
      <w:r w:rsidRPr="005C50EF">
        <w:rPr>
          <w:color w:val="000000" w:themeColor="text1"/>
          <w:sz w:val="18"/>
          <w:szCs w:val="18"/>
        </w:rPr>
        <w:t>主管会计工作负责人：</w:t>
      </w:r>
      <w:r w:rsidRPr="005C50EF">
        <w:rPr>
          <w:color w:val="000000" w:themeColor="text1"/>
          <w:sz w:val="18"/>
          <w:szCs w:val="18"/>
        </w:rPr>
        <w:t>_________</w:t>
      </w:r>
      <w:r w:rsidRPr="005C50EF">
        <w:rPr>
          <w:color w:val="000000" w:themeColor="text1"/>
          <w:sz w:val="18"/>
          <w:szCs w:val="18"/>
        </w:rPr>
        <w:t>会计机构负责人：</w:t>
      </w:r>
      <w:r w:rsidRPr="005C50EF">
        <w:rPr>
          <w:color w:val="000000" w:themeColor="text1"/>
          <w:sz w:val="18"/>
          <w:szCs w:val="18"/>
        </w:rPr>
        <w:t>___________</w:t>
      </w:r>
    </w:p>
    <w:p w14:paraId="77518FDE" w14:textId="77777777" w:rsidR="005833A6" w:rsidRPr="005C50EF" w:rsidRDefault="005833A6" w:rsidP="005833A6">
      <w:pPr>
        <w:widowControl/>
        <w:ind w:right="270"/>
        <w:jc w:val="left"/>
        <w:rPr>
          <w:rFonts w:asciiTheme="minorEastAsia" w:eastAsiaTheme="minorEastAsia" w:hAnsiTheme="minorEastAsia"/>
          <w:b/>
          <w:bCs/>
          <w:color w:val="000000" w:themeColor="text1"/>
          <w:szCs w:val="18"/>
        </w:rPr>
      </w:pPr>
    </w:p>
    <w:p w14:paraId="0F0935E8" w14:textId="77777777" w:rsidR="005833A6" w:rsidRPr="005C50EF" w:rsidRDefault="005833A6" w:rsidP="005833A6">
      <w:pPr>
        <w:pStyle w:val="4"/>
        <w:keepNext w:val="0"/>
        <w:keepLines w:val="0"/>
        <w:numPr>
          <w:ilvl w:val="0"/>
          <w:numId w:val="26"/>
        </w:numPr>
        <w:spacing w:before="280" w:after="290" w:line="377" w:lineRule="auto"/>
        <w:jc w:val="left"/>
        <w:rPr>
          <w:szCs w:val="22"/>
        </w:rPr>
      </w:pPr>
      <w:r w:rsidRPr="005C50EF">
        <w:rPr>
          <w:rFonts w:hint="eastAsia"/>
          <w:szCs w:val="22"/>
        </w:rPr>
        <w:t>母公司利润表</w:t>
      </w:r>
    </w:p>
    <w:p w14:paraId="6F65BB4D" w14:textId="77777777" w:rsidR="005833A6" w:rsidRPr="005C50EF" w:rsidRDefault="005833A6" w:rsidP="005833A6">
      <w:pPr>
        <w:pStyle w:val="aa"/>
        <w:widowControl/>
        <w:ind w:left="720" w:right="480" w:firstLineChars="0" w:firstLine="0"/>
        <w:jc w:val="right"/>
        <w:rPr>
          <w:rFonts w:asciiTheme="minorEastAsia" w:eastAsiaTheme="minorEastAsia" w:hAnsiTheme="minorEastAsia" w:cs="宋体"/>
          <w:color w:val="000000" w:themeColor="text1"/>
          <w:kern w:val="0"/>
          <w:szCs w:val="18"/>
        </w:rPr>
      </w:pPr>
      <w:r w:rsidRPr="005C50EF">
        <w:rPr>
          <w:rFonts w:asciiTheme="minorEastAsia" w:eastAsiaTheme="minorEastAsia" w:hAnsiTheme="minorEastAsia" w:hint="eastAsia"/>
          <w:bCs/>
          <w:color w:val="000000" w:themeColor="text1"/>
          <w:szCs w:val="18"/>
        </w:rPr>
        <w:t>单位</w:t>
      </w:r>
      <w:r w:rsidRPr="005C50EF">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223"/>
        <w:gridCol w:w="1311"/>
        <w:gridCol w:w="2040"/>
        <w:gridCol w:w="2329"/>
      </w:tblGrid>
      <w:tr w:rsidR="005833A6" w:rsidRPr="005C50EF" w14:paraId="25A75B6D"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CCF77C1"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项目</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E31E77A"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附注</w:t>
            </w: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tcPr>
          <w:p w14:paraId="4B8A0E48"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本期</w:t>
            </w:r>
            <w:r w:rsidRPr="005C50EF">
              <w:rPr>
                <w:rFonts w:asciiTheme="minorEastAsia" w:eastAsiaTheme="minorEastAsia" w:hAnsiTheme="minorEastAsia" w:hint="eastAsia"/>
                <w:b/>
                <w:color w:val="000000" w:themeColor="text1"/>
                <w:sz w:val="18"/>
                <w:szCs w:val="21"/>
              </w:rPr>
              <w:t>发生额</w:t>
            </w: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A52CDA1"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上期</w:t>
            </w:r>
            <w:r w:rsidRPr="005C50EF">
              <w:rPr>
                <w:rFonts w:asciiTheme="minorEastAsia" w:eastAsiaTheme="minorEastAsia" w:hAnsiTheme="minorEastAsia" w:hint="eastAsia"/>
                <w:b/>
                <w:color w:val="000000" w:themeColor="text1"/>
                <w:sz w:val="18"/>
                <w:szCs w:val="21"/>
              </w:rPr>
              <w:t>发生额</w:t>
            </w:r>
          </w:p>
        </w:tc>
      </w:tr>
      <w:tr w:rsidR="005833A6" w:rsidRPr="005C50EF" w14:paraId="31BE0A9E"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06B3872"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一、营业收入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612AB4"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B02B8F"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83E390" w14:textId="77777777" w:rsidR="005833A6" w:rsidRPr="005C50EF" w:rsidRDefault="005833A6" w:rsidP="00DA38F5">
            <w:pPr>
              <w:jc w:val="right"/>
            </w:pPr>
          </w:p>
        </w:tc>
      </w:tr>
      <w:tr w:rsidR="005833A6" w:rsidRPr="005C50EF" w14:paraId="744F42B2"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2AA1A4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利息净收入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BDF4B3"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613CA3"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60093C" w14:textId="77777777" w:rsidR="005833A6" w:rsidRPr="005C50EF" w:rsidRDefault="005833A6" w:rsidP="00DA38F5">
            <w:pPr>
              <w:jc w:val="right"/>
            </w:pPr>
          </w:p>
        </w:tc>
      </w:tr>
      <w:tr w:rsidR="005833A6" w:rsidRPr="005C50EF" w14:paraId="324AD7B1"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FBEA944" w14:textId="77777777" w:rsidR="005833A6" w:rsidRPr="005C50EF" w:rsidRDefault="005833A6" w:rsidP="00DA38F5">
            <w:pPr>
              <w:ind w:firstLineChars="100" w:firstLine="18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利息收入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706041"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29938D"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0E5E77" w14:textId="77777777" w:rsidR="005833A6" w:rsidRPr="005C50EF" w:rsidRDefault="005833A6" w:rsidP="00DA38F5">
            <w:pPr>
              <w:jc w:val="right"/>
            </w:pPr>
          </w:p>
        </w:tc>
      </w:tr>
      <w:tr w:rsidR="005833A6" w:rsidRPr="005C50EF" w14:paraId="2B567444"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C4180AE" w14:textId="77777777" w:rsidR="005833A6" w:rsidRPr="005C50EF" w:rsidRDefault="005833A6" w:rsidP="00DA38F5">
            <w:pPr>
              <w:ind w:firstLineChars="100" w:firstLine="18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利息支出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F29C2D"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15E6C0D"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63F263" w14:textId="77777777" w:rsidR="005833A6" w:rsidRPr="005C50EF" w:rsidRDefault="005833A6" w:rsidP="00DA38F5">
            <w:pPr>
              <w:jc w:val="right"/>
            </w:pPr>
          </w:p>
        </w:tc>
      </w:tr>
      <w:tr w:rsidR="005833A6" w:rsidRPr="005C50EF" w14:paraId="3D5EB097"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EB7264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手续费及佣金净收入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452A65"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F783709"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E44603" w14:textId="77777777" w:rsidR="005833A6" w:rsidRPr="005C50EF" w:rsidRDefault="005833A6" w:rsidP="00DA38F5">
            <w:pPr>
              <w:jc w:val="right"/>
            </w:pPr>
          </w:p>
        </w:tc>
      </w:tr>
      <w:tr w:rsidR="005833A6" w:rsidRPr="005C50EF" w14:paraId="2240244B"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4A95FFA" w14:textId="77777777" w:rsidR="005833A6" w:rsidRPr="005C50EF" w:rsidRDefault="005833A6" w:rsidP="00DA38F5">
            <w:pPr>
              <w:ind w:firstLineChars="100" w:firstLine="18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手续费及佣金收入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D3F2D5"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179657"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EF73F3" w14:textId="77777777" w:rsidR="005833A6" w:rsidRPr="005C50EF" w:rsidRDefault="005833A6" w:rsidP="00DA38F5">
            <w:pPr>
              <w:jc w:val="right"/>
            </w:pPr>
          </w:p>
        </w:tc>
      </w:tr>
      <w:tr w:rsidR="005833A6" w:rsidRPr="005C50EF" w14:paraId="4D6C186B"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1BD241F" w14:textId="77777777" w:rsidR="005833A6" w:rsidRPr="005C50EF" w:rsidRDefault="005833A6" w:rsidP="00DA38F5">
            <w:pPr>
              <w:ind w:firstLineChars="100" w:firstLine="18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手续费及佣金支出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1F68B2"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0002750"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F1202C" w14:textId="77777777" w:rsidR="005833A6" w:rsidRPr="005C50EF" w:rsidRDefault="005833A6" w:rsidP="00DA38F5">
            <w:pPr>
              <w:jc w:val="right"/>
            </w:pPr>
          </w:p>
        </w:tc>
      </w:tr>
      <w:tr w:rsidR="005833A6" w:rsidRPr="005C50EF" w14:paraId="7B10692F"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6F191F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投资收益（损失以”－”号填列）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78B8EC"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5AFE90"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E4C96F" w14:textId="77777777" w:rsidR="005833A6" w:rsidRPr="005C50EF" w:rsidRDefault="005833A6" w:rsidP="00DA38F5">
            <w:pPr>
              <w:jc w:val="right"/>
            </w:pPr>
          </w:p>
        </w:tc>
      </w:tr>
      <w:tr w:rsidR="005833A6" w:rsidRPr="005C50EF" w14:paraId="65D51F0C"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FA02350" w14:textId="77777777" w:rsidR="005833A6" w:rsidRPr="005C50EF" w:rsidRDefault="005833A6" w:rsidP="00DA38F5">
            <w:pPr>
              <w:ind w:firstLineChars="100" w:firstLine="18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其中：对联营企业和合营企业的投资收益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779BFC"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0A81046"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8545D6" w14:textId="77777777" w:rsidR="005833A6" w:rsidRPr="005C50EF" w:rsidRDefault="005833A6" w:rsidP="00DA38F5">
            <w:pPr>
              <w:jc w:val="right"/>
            </w:pPr>
          </w:p>
        </w:tc>
      </w:tr>
      <w:tr w:rsidR="005833A6" w:rsidRPr="005C50EF" w14:paraId="2DAE4747"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C14F66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公允价值变动收益（损失以”－”号填列）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3D0471"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EE019AD"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45C549" w14:textId="77777777" w:rsidR="005833A6" w:rsidRPr="005C50EF" w:rsidRDefault="005833A6" w:rsidP="00DA38F5">
            <w:pPr>
              <w:jc w:val="right"/>
            </w:pPr>
          </w:p>
        </w:tc>
      </w:tr>
      <w:tr w:rsidR="005833A6" w:rsidRPr="005C50EF" w14:paraId="5C580E40"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1F14CC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汇兑收益（损失以”－”号填列）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1A5968"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AE4EE0F"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8D71EA" w14:textId="77777777" w:rsidR="005833A6" w:rsidRPr="005C50EF" w:rsidRDefault="005833A6" w:rsidP="00DA38F5">
            <w:pPr>
              <w:jc w:val="right"/>
            </w:pPr>
          </w:p>
        </w:tc>
      </w:tr>
      <w:tr w:rsidR="005833A6" w:rsidRPr="005C50EF" w14:paraId="12BDE9EE"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9278AD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其他业务收入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060890"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B834778"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598130" w14:textId="77777777" w:rsidR="005833A6" w:rsidRPr="005C50EF" w:rsidRDefault="005833A6" w:rsidP="00DA38F5">
            <w:pPr>
              <w:jc w:val="right"/>
            </w:pPr>
          </w:p>
        </w:tc>
      </w:tr>
      <w:tr w:rsidR="007C1BA9" w:rsidRPr="005C50EF" w14:paraId="0B2C62A3"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5523C41" w14:textId="255FC9E7" w:rsidR="007C1BA9" w:rsidRPr="009E4D85" w:rsidRDefault="007C1BA9" w:rsidP="00DA38F5">
            <w:pPr>
              <w:rPr>
                <w:rFonts w:asciiTheme="minorEastAsia" w:eastAsiaTheme="minorEastAsia" w:hAnsiTheme="minorEastAsia"/>
                <w:color w:val="000000" w:themeColor="text1"/>
                <w:sz w:val="18"/>
                <w:szCs w:val="21"/>
              </w:rPr>
            </w:pPr>
            <w:r w:rsidRPr="009E4D85">
              <w:rPr>
                <w:rFonts w:asciiTheme="minorEastAsia" w:eastAsiaTheme="minorEastAsia" w:hAnsiTheme="minorEastAsia" w:hint="eastAsia"/>
                <w:color w:val="000000" w:themeColor="text1"/>
                <w:sz w:val="18"/>
                <w:szCs w:val="21"/>
              </w:rPr>
              <w:lastRenderedPageBreak/>
              <w:t>其他</w:t>
            </w:r>
            <w:r w:rsidRPr="009E4D85">
              <w:rPr>
                <w:rFonts w:asciiTheme="minorEastAsia" w:eastAsiaTheme="minorEastAsia" w:hAnsiTheme="minorEastAsia"/>
                <w:color w:val="000000" w:themeColor="text1"/>
                <w:sz w:val="18"/>
                <w:szCs w:val="21"/>
              </w:rPr>
              <w:t>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DE421D" w14:textId="77777777" w:rsidR="007C1BA9" w:rsidRPr="005C50EF" w:rsidRDefault="007C1BA9"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F9B045C" w14:textId="77777777" w:rsidR="007C1BA9" w:rsidRPr="005C50EF" w:rsidRDefault="007C1BA9"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03359B" w14:textId="77777777" w:rsidR="007C1BA9" w:rsidRPr="005C50EF" w:rsidRDefault="007C1BA9" w:rsidP="00DA38F5">
            <w:pPr>
              <w:jc w:val="right"/>
            </w:pPr>
          </w:p>
        </w:tc>
      </w:tr>
      <w:tr w:rsidR="005833A6" w:rsidRPr="005C50EF" w14:paraId="4DD1A26B"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AC3FA9F"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二、营业支出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727136"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6E2173"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0603EE" w14:textId="77777777" w:rsidR="005833A6" w:rsidRPr="005C50EF" w:rsidRDefault="005833A6" w:rsidP="00DA38F5">
            <w:pPr>
              <w:jc w:val="right"/>
            </w:pPr>
          </w:p>
        </w:tc>
      </w:tr>
      <w:tr w:rsidR="005833A6" w:rsidRPr="005C50EF" w14:paraId="4FC0FB59"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E50BE5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营业税金及附加</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A3A0F1"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622F5D"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BFFFB1" w14:textId="77777777" w:rsidR="005833A6" w:rsidRPr="005C50EF" w:rsidRDefault="005833A6" w:rsidP="00DA38F5">
            <w:pPr>
              <w:jc w:val="right"/>
            </w:pPr>
          </w:p>
        </w:tc>
      </w:tr>
      <w:tr w:rsidR="005833A6" w:rsidRPr="005C50EF" w14:paraId="4E471F10"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9775B3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业务及管理费</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F29383"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F11D638"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53DCB7" w14:textId="77777777" w:rsidR="005833A6" w:rsidRPr="005C50EF" w:rsidRDefault="005833A6" w:rsidP="00DA38F5">
            <w:pPr>
              <w:jc w:val="right"/>
            </w:pPr>
          </w:p>
        </w:tc>
      </w:tr>
      <w:tr w:rsidR="005833A6" w:rsidRPr="005C50EF" w14:paraId="754C981C"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97F86B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资产减值损失</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5F4B5B"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DAC316"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7B2BD0" w14:textId="77777777" w:rsidR="005833A6" w:rsidRPr="005C50EF" w:rsidRDefault="005833A6" w:rsidP="00DA38F5">
            <w:pPr>
              <w:jc w:val="right"/>
            </w:pPr>
          </w:p>
        </w:tc>
      </w:tr>
      <w:tr w:rsidR="005833A6" w:rsidRPr="005C50EF" w14:paraId="4823901C"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6746A4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其他业务成本</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1ED6D4"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24481A"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EED30E" w14:textId="77777777" w:rsidR="005833A6" w:rsidRPr="005C50EF" w:rsidRDefault="005833A6" w:rsidP="00DA38F5">
            <w:pPr>
              <w:jc w:val="right"/>
            </w:pPr>
          </w:p>
        </w:tc>
      </w:tr>
      <w:tr w:rsidR="005833A6" w:rsidRPr="005C50EF" w14:paraId="0B1D44AD"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75C5BB7"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三、营业利润（亏损以”－”号填列）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373147"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96A5AAA"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251ED9" w14:textId="77777777" w:rsidR="005833A6" w:rsidRPr="005C50EF" w:rsidRDefault="005833A6" w:rsidP="00DA38F5">
            <w:pPr>
              <w:jc w:val="right"/>
            </w:pPr>
          </w:p>
        </w:tc>
      </w:tr>
      <w:tr w:rsidR="005833A6" w:rsidRPr="005C50EF" w14:paraId="6D114221"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CE04C2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加：营业外收入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D673EC"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529F30A"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5D72FF" w14:textId="77777777" w:rsidR="005833A6" w:rsidRPr="005C50EF" w:rsidRDefault="005833A6" w:rsidP="00DA38F5">
            <w:pPr>
              <w:jc w:val="right"/>
            </w:pPr>
          </w:p>
        </w:tc>
      </w:tr>
      <w:tr w:rsidR="005833A6" w:rsidRPr="005C50EF" w14:paraId="3F9C06B6"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A22CD3F"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其中：非流动资产处置利得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28BB09"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99C173F"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349099" w14:textId="77777777" w:rsidR="005833A6" w:rsidRPr="005C50EF" w:rsidRDefault="005833A6" w:rsidP="00DA38F5">
            <w:pPr>
              <w:jc w:val="right"/>
            </w:pPr>
          </w:p>
        </w:tc>
      </w:tr>
      <w:tr w:rsidR="005833A6" w:rsidRPr="005C50EF" w14:paraId="2864ABDB"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FBA58B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减：营业外支出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EB6F0E"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510337F"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9944695" w14:textId="77777777" w:rsidR="005833A6" w:rsidRPr="005C50EF" w:rsidRDefault="005833A6" w:rsidP="00DA38F5">
            <w:pPr>
              <w:jc w:val="right"/>
            </w:pPr>
          </w:p>
        </w:tc>
      </w:tr>
      <w:tr w:rsidR="005833A6" w:rsidRPr="005C50EF" w14:paraId="1449E1C4"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921AF59"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其中：非流动资产处置损失</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50CB69"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98726F"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6AC665" w14:textId="77777777" w:rsidR="005833A6" w:rsidRPr="005C50EF" w:rsidRDefault="005833A6" w:rsidP="00DA38F5">
            <w:pPr>
              <w:jc w:val="right"/>
            </w:pPr>
          </w:p>
        </w:tc>
      </w:tr>
      <w:tr w:rsidR="005833A6" w:rsidRPr="005C50EF" w14:paraId="47B960DB"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166E435"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四、利润总额（亏损总额以”－”号填列）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4DB473"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7106889"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87118F" w14:textId="77777777" w:rsidR="005833A6" w:rsidRPr="005C50EF" w:rsidRDefault="005833A6" w:rsidP="00DA38F5">
            <w:pPr>
              <w:jc w:val="right"/>
            </w:pPr>
          </w:p>
        </w:tc>
      </w:tr>
      <w:tr w:rsidR="005833A6" w:rsidRPr="005C50EF" w14:paraId="66DBE6F9"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DC59D7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减：所得税费用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365A90"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3CFD9B"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DA2575" w14:textId="77777777" w:rsidR="005833A6" w:rsidRPr="005C50EF" w:rsidRDefault="005833A6" w:rsidP="00DA38F5">
            <w:pPr>
              <w:jc w:val="right"/>
            </w:pPr>
          </w:p>
        </w:tc>
      </w:tr>
      <w:tr w:rsidR="005833A6" w:rsidRPr="005C50EF" w14:paraId="1C8BB6F7"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D38C6C2"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五、净利润（净亏损以”－”号填列）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2DD453"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373172"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70AC38" w14:textId="77777777" w:rsidR="005833A6" w:rsidRPr="005C50EF" w:rsidRDefault="005833A6" w:rsidP="00DA38F5">
            <w:pPr>
              <w:jc w:val="right"/>
            </w:pPr>
          </w:p>
        </w:tc>
      </w:tr>
      <w:tr w:rsidR="005833A6" w:rsidRPr="005C50EF" w14:paraId="3936998A"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6F6D44F"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六、每股收益：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3BA57B"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9481DCD"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AC0B34" w14:textId="77777777" w:rsidR="005833A6" w:rsidRPr="005C50EF" w:rsidRDefault="005833A6" w:rsidP="00DA38F5">
            <w:pPr>
              <w:jc w:val="right"/>
            </w:pPr>
          </w:p>
        </w:tc>
      </w:tr>
      <w:tr w:rsidR="005833A6" w:rsidRPr="005C50EF" w14:paraId="313BBBBE"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EAD203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（一）基本每股收益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B8E891"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ABEEAC1"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40AD0E" w14:textId="77777777" w:rsidR="005833A6" w:rsidRPr="005C50EF" w:rsidRDefault="005833A6" w:rsidP="00DA38F5">
            <w:pPr>
              <w:jc w:val="right"/>
            </w:pPr>
          </w:p>
        </w:tc>
      </w:tr>
      <w:tr w:rsidR="005833A6" w:rsidRPr="005C50EF" w14:paraId="0D4757B4"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B9E30B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（二）稀释每股收益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BF4A92"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B9CB36E"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59C6E7B" w14:textId="77777777" w:rsidR="005833A6" w:rsidRPr="005C50EF" w:rsidRDefault="005833A6" w:rsidP="00DA38F5">
            <w:pPr>
              <w:jc w:val="right"/>
            </w:pPr>
          </w:p>
        </w:tc>
      </w:tr>
      <w:tr w:rsidR="005833A6" w:rsidRPr="005C50EF" w14:paraId="0C27E6FF"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4FC40FA"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七、</w:t>
            </w:r>
            <w:r w:rsidRPr="005C50EF">
              <w:rPr>
                <w:rFonts w:asciiTheme="minorEastAsia" w:eastAsiaTheme="minorEastAsia" w:hAnsiTheme="minorEastAsia" w:hint="eastAsia"/>
                <w:b/>
                <w:color w:val="000000" w:themeColor="text1"/>
                <w:sz w:val="18"/>
                <w:szCs w:val="21"/>
              </w:rPr>
              <w:t>其他综合收益税后净额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556D38"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44BD23D"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CD4047" w14:textId="77777777" w:rsidR="005833A6" w:rsidRPr="005C50EF" w:rsidRDefault="005833A6" w:rsidP="00DA38F5">
            <w:pPr>
              <w:jc w:val="right"/>
            </w:pPr>
          </w:p>
        </w:tc>
      </w:tr>
      <w:tr w:rsidR="005833A6" w:rsidRPr="005C50EF" w14:paraId="53336B7C" w14:textId="77777777" w:rsidTr="00DA38F5">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1D57A35"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八、综合收益总额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BE3E96" w14:textId="77777777" w:rsidR="005833A6" w:rsidRPr="005C50EF" w:rsidRDefault="005833A6" w:rsidP="00DA38F5">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E73D9BC" w14:textId="77777777" w:rsidR="005833A6" w:rsidRPr="005C50EF" w:rsidRDefault="005833A6" w:rsidP="00DA38F5">
            <w:pPr>
              <w:jc w:val="right"/>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D74C197" w14:textId="77777777" w:rsidR="005833A6" w:rsidRPr="005C50EF" w:rsidRDefault="005833A6" w:rsidP="00DA38F5">
            <w:pPr>
              <w:jc w:val="right"/>
            </w:pPr>
          </w:p>
        </w:tc>
      </w:tr>
    </w:tbl>
    <w:p w14:paraId="76AF65A3" w14:textId="77777777" w:rsidR="005833A6" w:rsidRPr="005C50EF" w:rsidRDefault="005833A6" w:rsidP="005833A6">
      <w:pPr>
        <w:rPr>
          <w:color w:val="000000" w:themeColor="text1"/>
          <w:sz w:val="18"/>
          <w:szCs w:val="18"/>
        </w:rPr>
      </w:pPr>
      <w:r w:rsidRPr="005C50EF">
        <w:rPr>
          <w:color w:val="000000" w:themeColor="text1"/>
          <w:sz w:val="18"/>
          <w:szCs w:val="18"/>
        </w:rPr>
        <w:t>法定代表人：</w:t>
      </w:r>
      <w:r w:rsidRPr="005C50EF">
        <w:rPr>
          <w:color w:val="000000" w:themeColor="text1"/>
          <w:sz w:val="18"/>
          <w:szCs w:val="18"/>
        </w:rPr>
        <w:t xml:space="preserve">__________ </w:t>
      </w:r>
      <w:r w:rsidRPr="005C50EF">
        <w:rPr>
          <w:rFonts w:hint="eastAsia"/>
          <w:color w:val="000000" w:themeColor="text1"/>
          <w:sz w:val="18"/>
          <w:szCs w:val="18"/>
        </w:rPr>
        <w:t>行长</w:t>
      </w:r>
      <w:r w:rsidRPr="005C50EF">
        <w:rPr>
          <w:color w:val="000000" w:themeColor="text1"/>
          <w:sz w:val="18"/>
          <w:szCs w:val="18"/>
        </w:rPr>
        <w:t>：</w:t>
      </w:r>
      <w:r w:rsidRPr="005C50EF">
        <w:rPr>
          <w:color w:val="000000" w:themeColor="text1"/>
          <w:sz w:val="18"/>
          <w:szCs w:val="18"/>
        </w:rPr>
        <w:t xml:space="preserve">_________ </w:t>
      </w:r>
      <w:r w:rsidRPr="005C50EF">
        <w:rPr>
          <w:color w:val="000000" w:themeColor="text1"/>
          <w:sz w:val="18"/>
          <w:szCs w:val="18"/>
        </w:rPr>
        <w:t>主管会计工作负责人：</w:t>
      </w:r>
      <w:r w:rsidRPr="005C50EF">
        <w:rPr>
          <w:color w:val="000000" w:themeColor="text1"/>
          <w:sz w:val="18"/>
          <w:szCs w:val="18"/>
        </w:rPr>
        <w:t>_________</w:t>
      </w:r>
      <w:r w:rsidRPr="005C50EF">
        <w:rPr>
          <w:color w:val="000000" w:themeColor="text1"/>
          <w:sz w:val="18"/>
          <w:szCs w:val="18"/>
        </w:rPr>
        <w:t>会计机构负责人：</w:t>
      </w:r>
      <w:r w:rsidRPr="005C50EF">
        <w:rPr>
          <w:color w:val="000000" w:themeColor="text1"/>
          <w:sz w:val="18"/>
          <w:szCs w:val="18"/>
        </w:rPr>
        <w:t>___________</w:t>
      </w:r>
    </w:p>
    <w:p w14:paraId="41DB0624" w14:textId="77777777" w:rsidR="005833A6" w:rsidRPr="005C50EF" w:rsidRDefault="005833A6" w:rsidP="005833A6">
      <w:pPr>
        <w:widowControl/>
        <w:ind w:right="270"/>
        <w:jc w:val="left"/>
        <w:rPr>
          <w:rFonts w:asciiTheme="minorEastAsia" w:eastAsiaTheme="minorEastAsia" w:hAnsiTheme="minorEastAsia"/>
          <w:b/>
          <w:bCs/>
          <w:color w:val="000000" w:themeColor="text1"/>
          <w:szCs w:val="18"/>
        </w:rPr>
      </w:pPr>
    </w:p>
    <w:p w14:paraId="0A876A86" w14:textId="77777777" w:rsidR="005833A6" w:rsidRPr="005C50EF" w:rsidRDefault="005833A6" w:rsidP="005833A6">
      <w:pPr>
        <w:pStyle w:val="4"/>
        <w:keepNext w:val="0"/>
        <w:keepLines w:val="0"/>
        <w:numPr>
          <w:ilvl w:val="0"/>
          <w:numId w:val="26"/>
        </w:numPr>
        <w:spacing w:before="280" w:after="290" w:line="377" w:lineRule="auto"/>
        <w:jc w:val="left"/>
        <w:rPr>
          <w:szCs w:val="22"/>
        </w:rPr>
      </w:pPr>
      <w:r w:rsidRPr="005C50EF">
        <w:rPr>
          <w:rFonts w:hint="eastAsia"/>
          <w:szCs w:val="22"/>
        </w:rPr>
        <w:t>合并现金流量表</w:t>
      </w:r>
    </w:p>
    <w:p w14:paraId="080E492F" w14:textId="77777777" w:rsidR="005833A6" w:rsidRPr="005C50EF" w:rsidRDefault="005833A6" w:rsidP="005833A6">
      <w:pPr>
        <w:pStyle w:val="aa"/>
        <w:widowControl/>
        <w:ind w:left="720" w:right="270" w:firstLineChars="0" w:firstLine="0"/>
        <w:jc w:val="right"/>
        <w:rPr>
          <w:rFonts w:asciiTheme="minorEastAsia" w:eastAsiaTheme="minorEastAsia" w:hAnsiTheme="minorEastAsia"/>
          <w:bCs/>
          <w:color w:val="000000" w:themeColor="text1"/>
          <w:szCs w:val="18"/>
        </w:rPr>
      </w:pPr>
      <w:r w:rsidRPr="005C50EF">
        <w:rPr>
          <w:rFonts w:asciiTheme="minorEastAsia" w:eastAsiaTheme="minorEastAsia" w:hAnsiTheme="minorEastAsia" w:hint="eastAsia"/>
          <w:bCs/>
          <w:color w:val="000000" w:themeColor="text1"/>
          <w:szCs w:val="18"/>
        </w:rPr>
        <w:t>单位</w:t>
      </w:r>
      <w:r w:rsidRPr="005C50EF">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660"/>
        <w:gridCol w:w="1785"/>
        <w:gridCol w:w="1711"/>
        <w:gridCol w:w="1747"/>
      </w:tblGrid>
      <w:tr w:rsidR="005833A6" w:rsidRPr="005C50EF" w14:paraId="330A9667"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71A53E3"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项目</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810EDB4"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hint="eastAsia"/>
                <w:b/>
                <w:color w:val="000000" w:themeColor="text1"/>
                <w:sz w:val="18"/>
                <w:szCs w:val="21"/>
              </w:rPr>
              <w:t>附注</w:t>
            </w: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tcPr>
          <w:p w14:paraId="7C7BDBBE"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本期</w:t>
            </w:r>
            <w:r w:rsidRPr="005C50EF">
              <w:rPr>
                <w:rFonts w:asciiTheme="minorEastAsia" w:eastAsiaTheme="minorEastAsia" w:hAnsiTheme="minorEastAsia" w:hint="eastAsia"/>
                <w:b/>
                <w:color w:val="000000" w:themeColor="text1"/>
                <w:sz w:val="18"/>
                <w:szCs w:val="21"/>
              </w:rPr>
              <w:t>发生</w:t>
            </w:r>
            <w:r w:rsidRPr="005C50EF">
              <w:rPr>
                <w:rFonts w:asciiTheme="minorEastAsia" w:eastAsiaTheme="minorEastAsia" w:hAnsiTheme="minorEastAsia"/>
                <w:b/>
                <w:color w:val="000000" w:themeColor="text1"/>
                <w:sz w:val="18"/>
                <w:szCs w:val="21"/>
              </w:rPr>
              <w:t>额</w:t>
            </w: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6AA018F"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上期</w:t>
            </w:r>
            <w:r w:rsidRPr="005C50EF">
              <w:rPr>
                <w:rFonts w:asciiTheme="minorEastAsia" w:eastAsiaTheme="minorEastAsia" w:hAnsiTheme="minorEastAsia" w:hint="eastAsia"/>
                <w:b/>
                <w:color w:val="000000" w:themeColor="text1"/>
                <w:sz w:val="18"/>
                <w:szCs w:val="21"/>
              </w:rPr>
              <w:t>发生</w:t>
            </w:r>
            <w:r w:rsidRPr="005C50EF">
              <w:rPr>
                <w:rFonts w:asciiTheme="minorEastAsia" w:eastAsiaTheme="minorEastAsia" w:hAnsiTheme="minorEastAsia"/>
                <w:b/>
                <w:color w:val="000000" w:themeColor="text1"/>
                <w:sz w:val="18"/>
                <w:szCs w:val="21"/>
              </w:rPr>
              <w:t>额</w:t>
            </w:r>
          </w:p>
        </w:tc>
      </w:tr>
      <w:tr w:rsidR="005833A6" w:rsidRPr="005C50EF" w14:paraId="6DD4AE0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838C3E3"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一、经营活动产生的现金流量：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BFA677" w14:textId="77777777" w:rsidR="005833A6" w:rsidRPr="005C50EF" w:rsidRDefault="005833A6" w:rsidP="00DA38F5">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621C9C" w14:textId="77777777" w:rsidR="005833A6" w:rsidRPr="005C50EF" w:rsidRDefault="005833A6" w:rsidP="00DA38F5">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F096C5" w14:textId="77777777" w:rsidR="005833A6" w:rsidRPr="005C50EF" w:rsidRDefault="005833A6" w:rsidP="00DA38F5">
            <w:pPr>
              <w:jc w:val="center"/>
              <w:rPr>
                <w:rFonts w:asciiTheme="minorEastAsia" w:eastAsiaTheme="minorEastAsia" w:hAnsiTheme="minorEastAsia"/>
                <w:b/>
                <w:color w:val="000000" w:themeColor="text1"/>
                <w:sz w:val="18"/>
                <w:szCs w:val="21"/>
              </w:rPr>
            </w:pPr>
          </w:p>
        </w:tc>
      </w:tr>
      <w:tr w:rsidR="005833A6" w:rsidRPr="005C50EF" w14:paraId="0CD8C1D3"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326023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客户存款和同业存放款项净增加额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2EC0C8"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0A68E3B"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AB0B2F" w14:textId="77777777" w:rsidR="005833A6" w:rsidRPr="005C50EF" w:rsidRDefault="005833A6" w:rsidP="00DA38F5">
            <w:pPr>
              <w:jc w:val="right"/>
            </w:pPr>
          </w:p>
        </w:tc>
      </w:tr>
      <w:tr w:rsidR="005833A6" w:rsidRPr="005C50EF" w14:paraId="5F663A4B"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290800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向中央银行借款净增加额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8C498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EC712B"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BE44E8" w14:textId="77777777" w:rsidR="005833A6" w:rsidRPr="005C50EF" w:rsidRDefault="005833A6" w:rsidP="00DA38F5">
            <w:pPr>
              <w:jc w:val="right"/>
            </w:pPr>
          </w:p>
        </w:tc>
      </w:tr>
      <w:tr w:rsidR="005833A6" w:rsidRPr="005C50EF" w14:paraId="02B60D5A"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FD72A0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客户贷款及垫款净减少额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7560F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166DC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7F2B8A" w14:textId="77777777" w:rsidR="005833A6" w:rsidRPr="005C50EF" w:rsidRDefault="005833A6" w:rsidP="00DA38F5">
            <w:pPr>
              <w:jc w:val="right"/>
            </w:pPr>
          </w:p>
        </w:tc>
      </w:tr>
      <w:tr w:rsidR="005833A6" w:rsidRPr="005C50EF" w14:paraId="60AE7FF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D2ADC5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存放中央银行和同业款项净减少额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5484C7"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5767820"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EB0F14" w14:textId="77777777" w:rsidR="005833A6" w:rsidRPr="005C50EF" w:rsidRDefault="005833A6" w:rsidP="00DA38F5">
            <w:pPr>
              <w:jc w:val="right"/>
            </w:pPr>
          </w:p>
        </w:tc>
      </w:tr>
      <w:tr w:rsidR="005833A6" w:rsidRPr="005C50EF" w14:paraId="2F03F0A1"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16FA01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以公允价值计量且其变动计入当期损益的金融负债净增加额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5C5948"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DA0655"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31C94A" w14:textId="77777777" w:rsidR="005833A6" w:rsidRPr="005C50EF" w:rsidRDefault="005833A6" w:rsidP="00DA38F5">
            <w:pPr>
              <w:jc w:val="right"/>
            </w:pPr>
          </w:p>
        </w:tc>
      </w:tr>
      <w:tr w:rsidR="005833A6" w:rsidRPr="005C50EF" w14:paraId="0E0E87A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53314A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以公允价值计量且其变动计入当期损益的金融资产净减少额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3ACEF9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C6F426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5424A4" w14:textId="77777777" w:rsidR="005833A6" w:rsidRPr="005C50EF" w:rsidRDefault="005833A6" w:rsidP="00DA38F5">
            <w:pPr>
              <w:jc w:val="right"/>
            </w:pPr>
          </w:p>
        </w:tc>
      </w:tr>
      <w:tr w:rsidR="005833A6" w:rsidRPr="005C50EF" w14:paraId="22B8EA2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E764CC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收取利息、手续费及佣金的现金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6D7DCF"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2805B85"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43D7C2" w14:textId="77777777" w:rsidR="005833A6" w:rsidRPr="005C50EF" w:rsidRDefault="005833A6" w:rsidP="00DA38F5">
            <w:pPr>
              <w:jc w:val="right"/>
            </w:pPr>
          </w:p>
        </w:tc>
      </w:tr>
      <w:tr w:rsidR="005833A6" w:rsidRPr="005C50EF" w14:paraId="24F3A37A"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AFC5268"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拆入资金净增加额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F23C82"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4080574"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C61A82" w14:textId="77777777" w:rsidR="005833A6" w:rsidRPr="005C50EF" w:rsidRDefault="005833A6" w:rsidP="00DA38F5">
            <w:pPr>
              <w:jc w:val="right"/>
            </w:pPr>
          </w:p>
        </w:tc>
      </w:tr>
      <w:tr w:rsidR="005833A6" w:rsidRPr="005C50EF" w14:paraId="620B972F"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1D3464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卖出回购资产净增加额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3BEC29"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2DF969E"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A20E4E" w14:textId="77777777" w:rsidR="005833A6" w:rsidRPr="005C50EF" w:rsidRDefault="005833A6" w:rsidP="00DA38F5">
            <w:pPr>
              <w:jc w:val="right"/>
            </w:pPr>
          </w:p>
        </w:tc>
      </w:tr>
      <w:tr w:rsidR="005833A6" w:rsidRPr="005C50EF" w14:paraId="75AD57C8"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1B3BF89"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拆出资金净减少额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C7E654"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DBEC38"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021A08" w14:textId="77777777" w:rsidR="005833A6" w:rsidRPr="005C50EF" w:rsidRDefault="005833A6" w:rsidP="00DA38F5">
            <w:pPr>
              <w:jc w:val="right"/>
            </w:pPr>
          </w:p>
        </w:tc>
      </w:tr>
      <w:tr w:rsidR="005833A6" w:rsidRPr="005C50EF" w14:paraId="53C148E2"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60D7A5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买入返售金融资产净减少额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19FCD9"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05C3A2"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62EFD8A" w14:textId="77777777" w:rsidR="005833A6" w:rsidRPr="005C50EF" w:rsidRDefault="005833A6" w:rsidP="00DA38F5">
            <w:pPr>
              <w:jc w:val="right"/>
            </w:pPr>
          </w:p>
        </w:tc>
      </w:tr>
      <w:tr w:rsidR="005833A6" w:rsidRPr="005C50EF" w14:paraId="2AF0949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915F75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收到的税费返还</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BDC9E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F65BFB"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33A291" w14:textId="77777777" w:rsidR="005833A6" w:rsidRPr="005C50EF" w:rsidRDefault="005833A6" w:rsidP="00DA38F5">
            <w:pPr>
              <w:jc w:val="right"/>
            </w:pPr>
          </w:p>
        </w:tc>
      </w:tr>
      <w:tr w:rsidR="005833A6" w:rsidRPr="005C50EF" w14:paraId="0260D10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A80CE0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收到其他与经营活动有关的现金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6BC6D7"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3B81513"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0D541F" w14:textId="77777777" w:rsidR="005833A6" w:rsidRPr="005C50EF" w:rsidRDefault="005833A6" w:rsidP="00DA38F5">
            <w:pPr>
              <w:jc w:val="right"/>
            </w:pPr>
          </w:p>
        </w:tc>
      </w:tr>
      <w:tr w:rsidR="005833A6" w:rsidRPr="005C50EF" w14:paraId="58B95301"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740A481"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经营活动现金流入小计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F3DF53"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CB6AA9"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C7CABC" w14:textId="77777777" w:rsidR="005833A6" w:rsidRPr="005C50EF" w:rsidRDefault="005833A6" w:rsidP="00DA38F5">
            <w:pPr>
              <w:jc w:val="right"/>
            </w:pPr>
          </w:p>
        </w:tc>
      </w:tr>
      <w:tr w:rsidR="005833A6" w:rsidRPr="005C50EF" w14:paraId="139F5DCB"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8B23CD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lastRenderedPageBreak/>
              <w:t>客户贷款及垫款净增加额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D5823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1F0431B"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4B2A37" w14:textId="77777777" w:rsidR="005833A6" w:rsidRPr="005C50EF" w:rsidRDefault="005833A6" w:rsidP="00DA38F5">
            <w:pPr>
              <w:jc w:val="right"/>
            </w:pPr>
          </w:p>
        </w:tc>
      </w:tr>
      <w:tr w:rsidR="005833A6" w:rsidRPr="005C50EF" w14:paraId="69C02E7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3DDF81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存放中央银行和同业款项净增加额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8408F6"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558A773"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51CB7B2" w14:textId="77777777" w:rsidR="005833A6" w:rsidRPr="005C50EF" w:rsidRDefault="005833A6" w:rsidP="00DA38F5">
            <w:pPr>
              <w:jc w:val="right"/>
            </w:pPr>
          </w:p>
        </w:tc>
      </w:tr>
      <w:tr w:rsidR="005833A6" w:rsidRPr="005C50EF" w14:paraId="4233BCAA"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CC3360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客户存款和同业存放款项净减少额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FC066E"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A8F6EAB"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95859D" w14:textId="77777777" w:rsidR="005833A6" w:rsidRPr="005C50EF" w:rsidRDefault="005833A6" w:rsidP="00DA38F5">
            <w:pPr>
              <w:jc w:val="right"/>
            </w:pPr>
          </w:p>
        </w:tc>
      </w:tr>
      <w:tr w:rsidR="005833A6" w:rsidRPr="005C50EF" w14:paraId="1D9DC3F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5D99D6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向中央银行借款净减少额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792602"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B3D22C"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92CBB5" w14:textId="77777777" w:rsidR="005833A6" w:rsidRPr="005C50EF" w:rsidRDefault="005833A6" w:rsidP="00DA38F5">
            <w:pPr>
              <w:jc w:val="right"/>
            </w:pPr>
          </w:p>
        </w:tc>
      </w:tr>
      <w:tr w:rsidR="005833A6" w:rsidRPr="005C50EF" w14:paraId="27F73381"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8745D3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以公允价值计量且其变动计入当期损益的金融负债净减少额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299399"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103563"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DD0AE1" w14:textId="77777777" w:rsidR="005833A6" w:rsidRPr="005C50EF" w:rsidRDefault="005833A6" w:rsidP="00DA38F5">
            <w:pPr>
              <w:jc w:val="right"/>
            </w:pPr>
          </w:p>
        </w:tc>
      </w:tr>
      <w:tr w:rsidR="005833A6" w:rsidRPr="005C50EF" w14:paraId="4149221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17FA69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以公允价值计量且其变动计入当期损益的金融资产净增加额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25E63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DFC8D4A"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C51F28" w14:textId="77777777" w:rsidR="005833A6" w:rsidRPr="005C50EF" w:rsidRDefault="005833A6" w:rsidP="00DA38F5">
            <w:pPr>
              <w:jc w:val="right"/>
            </w:pPr>
          </w:p>
        </w:tc>
      </w:tr>
      <w:tr w:rsidR="005833A6" w:rsidRPr="005C50EF" w14:paraId="2BA99589"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DAE918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拆入资金净减少额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1267A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1E2EB4"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EF29778" w14:textId="77777777" w:rsidR="005833A6" w:rsidRPr="005C50EF" w:rsidRDefault="005833A6" w:rsidP="00DA38F5">
            <w:pPr>
              <w:jc w:val="right"/>
            </w:pPr>
          </w:p>
        </w:tc>
      </w:tr>
      <w:tr w:rsidR="005833A6" w:rsidRPr="005C50EF" w14:paraId="7A0FFC5A"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3DA726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卖出回购资产</w:t>
            </w:r>
            <w:r w:rsidRPr="005C50EF">
              <w:rPr>
                <w:rFonts w:asciiTheme="minorEastAsia" w:eastAsiaTheme="minorEastAsia" w:hAnsiTheme="minorEastAsia"/>
                <w:color w:val="000000" w:themeColor="text1"/>
                <w:sz w:val="18"/>
                <w:szCs w:val="21"/>
              </w:rPr>
              <w:t>净</w:t>
            </w:r>
            <w:r w:rsidRPr="005C50EF">
              <w:rPr>
                <w:rFonts w:asciiTheme="minorEastAsia" w:eastAsiaTheme="minorEastAsia" w:hAnsiTheme="minorEastAsia" w:hint="eastAsia"/>
                <w:color w:val="000000" w:themeColor="text1"/>
                <w:sz w:val="18"/>
                <w:szCs w:val="21"/>
              </w:rPr>
              <w:t>减少</w:t>
            </w:r>
            <w:r w:rsidRPr="005C50EF">
              <w:rPr>
                <w:rFonts w:asciiTheme="minorEastAsia" w:eastAsiaTheme="minorEastAsia" w:hAnsiTheme="minorEastAsia"/>
                <w:color w:val="000000" w:themeColor="text1"/>
                <w:sz w:val="18"/>
                <w:szCs w:val="21"/>
              </w:rPr>
              <w:t>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648848"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1CCECFA"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ABFCD9" w14:textId="77777777" w:rsidR="005833A6" w:rsidRPr="005C50EF" w:rsidRDefault="005833A6" w:rsidP="00DA38F5">
            <w:pPr>
              <w:jc w:val="right"/>
            </w:pPr>
          </w:p>
        </w:tc>
      </w:tr>
      <w:tr w:rsidR="005833A6" w:rsidRPr="005C50EF" w14:paraId="03895BB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250FBB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拆出资金净增加额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D54811"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3A6A94"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175E4D" w14:textId="77777777" w:rsidR="005833A6" w:rsidRPr="005C50EF" w:rsidRDefault="005833A6" w:rsidP="00DA38F5">
            <w:pPr>
              <w:jc w:val="right"/>
            </w:pPr>
          </w:p>
        </w:tc>
      </w:tr>
      <w:tr w:rsidR="005833A6" w:rsidRPr="005C50EF" w14:paraId="329A8F1B"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790F1C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买入返售金融资产净增加额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97EE6E"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5A2BFF6"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AB1D95" w14:textId="77777777" w:rsidR="005833A6" w:rsidRPr="005C50EF" w:rsidRDefault="005833A6" w:rsidP="00DA38F5">
            <w:pPr>
              <w:jc w:val="right"/>
            </w:pPr>
          </w:p>
        </w:tc>
      </w:tr>
      <w:tr w:rsidR="005833A6" w:rsidRPr="005C50EF" w14:paraId="234BB823"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E70DE9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173FC2"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5F5E2A6"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04C6CF" w14:textId="77777777" w:rsidR="005833A6" w:rsidRPr="005C50EF" w:rsidRDefault="005833A6" w:rsidP="00DA38F5">
            <w:pPr>
              <w:jc w:val="right"/>
            </w:pPr>
          </w:p>
        </w:tc>
      </w:tr>
      <w:tr w:rsidR="005833A6" w:rsidRPr="005C50EF" w14:paraId="34753FDE"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AE3CE6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支付给职工以及为职工支付的现金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71843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DEAA43A"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AB01EA" w14:textId="77777777" w:rsidR="005833A6" w:rsidRPr="005C50EF" w:rsidRDefault="005833A6" w:rsidP="00DA38F5">
            <w:pPr>
              <w:jc w:val="right"/>
            </w:pPr>
          </w:p>
        </w:tc>
      </w:tr>
      <w:tr w:rsidR="005833A6" w:rsidRPr="005C50EF" w14:paraId="61F66B1F"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11FFF5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支付的各项税费</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928DD6"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8580230"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58D529" w14:textId="77777777" w:rsidR="005833A6" w:rsidRPr="005C50EF" w:rsidRDefault="005833A6" w:rsidP="00DA38F5">
            <w:pPr>
              <w:jc w:val="right"/>
            </w:pPr>
          </w:p>
        </w:tc>
      </w:tr>
      <w:tr w:rsidR="005833A6" w:rsidRPr="005C50EF" w14:paraId="47405FD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5786D5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0662DD"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0B9917"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FCFB46" w14:textId="77777777" w:rsidR="005833A6" w:rsidRPr="005C50EF" w:rsidRDefault="005833A6" w:rsidP="00DA38F5">
            <w:pPr>
              <w:jc w:val="right"/>
            </w:pPr>
          </w:p>
        </w:tc>
      </w:tr>
      <w:tr w:rsidR="005833A6" w:rsidRPr="005C50EF" w14:paraId="69AFBBD3"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BA93916"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经营活动现金流出小计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5FFB823"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480AE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D81BCF" w14:textId="77777777" w:rsidR="005833A6" w:rsidRPr="005C50EF" w:rsidRDefault="005833A6" w:rsidP="00DA38F5">
            <w:pPr>
              <w:jc w:val="right"/>
            </w:pPr>
          </w:p>
        </w:tc>
      </w:tr>
      <w:tr w:rsidR="005833A6" w:rsidRPr="005C50EF" w14:paraId="171B8320"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5C56F83"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经营活动产生的现金流量净额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53B09B"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AB171A"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A236C3" w14:textId="77777777" w:rsidR="005833A6" w:rsidRPr="005C50EF" w:rsidRDefault="005833A6" w:rsidP="00DA38F5">
            <w:pPr>
              <w:jc w:val="right"/>
            </w:pPr>
          </w:p>
        </w:tc>
      </w:tr>
      <w:tr w:rsidR="005833A6" w:rsidRPr="005C50EF" w14:paraId="692366F9"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5822384"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二、投资活动产生的现金流量：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993DF8"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EB23B7"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C60E68" w14:textId="77777777" w:rsidR="005833A6" w:rsidRPr="005C50EF" w:rsidRDefault="005833A6" w:rsidP="00DA38F5">
            <w:pPr>
              <w:jc w:val="right"/>
            </w:pPr>
          </w:p>
        </w:tc>
      </w:tr>
      <w:tr w:rsidR="005833A6" w:rsidRPr="005C50EF" w14:paraId="4F10889E"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E324B5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收回投资收到的现金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80AC6F"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63ECC5"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7F4897" w14:textId="77777777" w:rsidR="005833A6" w:rsidRPr="005C50EF" w:rsidRDefault="005833A6" w:rsidP="00DA38F5">
            <w:pPr>
              <w:jc w:val="right"/>
            </w:pPr>
          </w:p>
        </w:tc>
      </w:tr>
      <w:tr w:rsidR="005833A6" w:rsidRPr="005C50EF" w14:paraId="2336585B"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856055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取得投资收益收到的现金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17C2AF"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5947283"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F9FB9C" w14:textId="77777777" w:rsidR="005833A6" w:rsidRPr="005C50EF" w:rsidRDefault="005833A6" w:rsidP="00DA38F5">
            <w:pPr>
              <w:jc w:val="right"/>
            </w:pPr>
          </w:p>
        </w:tc>
      </w:tr>
      <w:tr w:rsidR="005833A6" w:rsidRPr="005C50EF" w14:paraId="22C7FDB6"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6E855E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处置固定资产、无形资产和其他长期资产收回的现金净额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3362C4"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060E4BA"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338026" w14:textId="77777777" w:rsidR="005833A6" w:rsidRPr="005C50EF" w:rsidRDefault="005833A6" w:rsidP="00DA38F5">
            <w:pPr>
              <w:jc w:val="right"/>
            </w:pPr>
          </w:p>
        </w:tc>
      </w:tr>
      <w:tr w:rsidR="005833A6" w:rsidRPr="005C50EF" w14:paraId="1C3BB60E"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D5CE2A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处置子公司及其他营业单位收到的现金净额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7092C3"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BB182F"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9B98A4" w14:textId="77777777" w:rsidR="005833A6" w:rsidRPr="005C50EF" w:rsidRDefault="005833A6" w:rsidP="00DA38F5">
            <w:pPr>
              <w:jc w:val="right"/>
            </w:pPr>
          </w:p>
        </w:tc>
      </w:tr>
      <w:tr w:rsidR="005833A6" w:rsidRPr="005C50EF" w14:paraId="371789AA"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9C3EEE9"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收到其他与投资活动有关的现金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B1207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380599"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3B7C2C" w14:textId="77777777" w:rsidR="005833A6" w:rsidRPr="005C50EF" w:rsidRDefault="005833A6" w:rsidP="00DA38F5">
            <w:pPr>
              <w:jc w:val="right"/>
            </w:pPr>
          </w:p>
        </w:tc>
      </w:tr>
      <w:tr w:rsidR="005833A6" w:rsidRPr="005C50EF" w14:paraId="660F704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D0904E5"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投资活动现金流入小计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0D7943"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5F208C2"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46D96A" w14:textId="77777777" w:rsidR="005833A6" w:rsidRPr="005C50EF" w:rsidRDefault="005833A6" w:rsidP="00DA38F5">
            <w:pPr>
              <w:jc w:val="right"/>
            </w:pPr>
          </w:p>
        </w:tc>
      </w:tr>
      <w:tr w:rsidR="005833A6" w:rsidRPr="005C50EF" w14:paraId="73D79EA8"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9542E09"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购建固定资产、无形资产和其他长期资产支付的现金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76F6F9"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ED70EB"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11C5A1" w14:textId="77777777" w:rsidR="005833A6" w:rsidRPr="005C50EF" w:rsidRDefault="005833A6" w:rsidP="00DA38F5">
            <w:pPr>
              <w:jc w:val="right"/>
            </w:pPr>
          </w:p>
        </w:tc>
      </w:tr>
      <w:tr w:rsidR="005833A6" w:rsidRPr="005C50EF" w14:paraId="6E4E373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1EE85E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投资支付的现金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938D91"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5AAB252"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87A193" w14:textId="77777777" w:rsidR="005833A6" w:rsidRPr="005C50EF" w:rsidRDefault="005833A6" w:rsidP="00DA38F5">
            <w:pPr>
              <w:jc w:val="right"/>
            </w:pPr>
          </w:p>
        </w:tc>
      </w:tr>
      <w:tr w:rsidR="005833A6" w:rsidRPr="005C50EF" w14:paraId="7C592193"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9A8A59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质押贷款净增加额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E4DC21"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7DDD521"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45FF1F" w14:textId="77777777" w:rsidR="005833A6" w:rsidRPr="005C50EF" w:rsidRDefault="005833A6" w:rsidP="00DA38F5">
            <w:pPr>
              <w:jc w:val="right"/>
            </w:pPr>
          </w:p>
        </w:tc>
      </w:tr>
      <w:tr w:rsidR="005833A6" w:rsidRPr="005C50EF" w14:paraId="448A933B"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269F20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取得子公司及其他营业单位支付的现金净额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76A021"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E9E490"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F2393D" w14:textId="77777777" w:rsidR="005833A6" w:rsidRPr="005C50EF" w:rsidRDefault="005833A6" w:rsidP="00DA38F5">
            <w:pPr>
              <w:jc w:val="right"/>
            </w:pPr>
          </w:p>
        </w:tc>
      </w:tr>
      <w:tr w:rsidR="005833A6" w:rsidRPr="005C50EF" w14:paraId="625FE9CB"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33F0F8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542CD3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C85CE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A1B9C2" w14:textId="77777777" w:rsidR="005833A6" w:rsidRPr="005C50EF" w:rsidRDefault="005833A6" w:rsidP="00DA38F5">
            <w:pPr>
              <w:jc w:val="right"/>
            </w:pPr>
          </w:p>
        </w:tc>
      </w:tr>
      <w:tr w:rsidR="005833A6" w:rsidRPr="005C50EF" w14:paraId="2EE09F52"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498F1EE"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投资活动现金流出小计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86017D"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1F403EF"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947B466" w14:textId="77777777" w:rsidR="005833A6" w:rsidRPr="005C50EF" w:rsidRDefault="005833A6" w:rsidP="00DA38F5">
            <w:pPr>
              <w:jc w:val="right"/>
            </w:pPr>
          </w:p>
        </w:tc>
      </w:tr>
      <w:tr w:rsidR="005833A6" w:rsidRPr="005C50EF" w14:paraId="1B718046"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A4CE6B3"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投资活动产生的现金流量净额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3B6007"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DFE840"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DDB4E4" w14:textId="77777777" w:rsidR="005833A6" w:rsidRPr="005C50EF" w:rsidRDefault="005833A6" w:rsidP="00DA38F5">
            <w:pPr>
              <w:jc w:val="right"/>
            </w:pPr>
          </w:p>
        </w:tc>
      </w:tr>
      <w:tr w:rsidR="005833A6" w:rsidRPr="005C50EF" w14:paraId="1D14455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C52B134"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三、筹资活动产生的现金流量：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65057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D8E62BE"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6EF0AF" w14:textId="77777777" w:rsidR="005833A6" w:rsidRPr="005C50EF" w:rsidRDefault="005833A6" w:rsidP="00DA38F5">
            <w:pPr>
              <w:jc w:val="right"/>
            </w:pPr>
          </w:p>
        </w:tc>
      </w:tr>
      <w:tr w:rsidR="005833A6" w:rsidRPr="005C50EF" w14:paraId="410F01B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DB5C7D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吸收投资收到的现金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BF7E42"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A5B81F2"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94DDD5" w14:textId="77777777" w:rsidR="005833A6" w:rsidRPr="005C50EF" w:rsidRDefault="005833A6" w:rsidP="00DA38F5">
            <w:pPr>
              <w:jc w:val="right"/>
            </w:pPr>
          </w:p>
        </w:tc>
      </w:tr>
      <w:tr w:rsidR="005833A6" w:rsidRPr="005C50EF" w14:paraId="2AA46D41"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7C1419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其中：子公司吸收少数股东投资收到的现金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FEFB1A"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FF3F0FC"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70B38A" w14:textId="77777777" w:rsidR="005833A6" w:rsidRPr="005C50EF" w:rsidRDefault="005833A6" w:rsidP="00DA38F5">
            <w:pPr>
              <w:jc w:val="right"/>
            </w:pPr>
          </w:p>
        </w:tc>
      </w:tr>
      <w:tr w:rsidR="005833A6" w:rsidRPr="005C50EF" w14:paraId="54EA3DC9"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100325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取得借款收到的现金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F978093"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2C9338"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18AE7A" w14:textId="77777777" w:rsidR="005833A6" w:rsidRPr="005C50EF" w:rsidRDefault="005833A6" w:rsidP="00DA38F5">
            <w:pPr>
              <w:jc w:val="right"/>
            </w:pPr>
          </w:p>
        </w:tc>
      </w:tr>
      <w:tr w:rsidR="005833A6" w:rsidRPr="005C50EF" w14:paraId="5B4FAFE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9511C1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发行债券收到的现金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AF708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7DB508"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96A54A" w14:textId="77777777" w:rsidR="005833A6" w:rsidRPr="005C50EF" w:rsidRDefault="005833A6" w:rsidP="00DA38F5">
            <w:pPr>
              <w:jc w:val="right"/>
            </w:pPr>
          </w:p>
        </w:tc>
      </w:tr>
      <w:tr w:rsidR="005833A6" w:rsidRPr="005C50EF" w14:paraId="632DFC7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B1BBDE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收到其他与筹资活动有关的现金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504AD7"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D53D560"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2D915B" w14:textId="77777777" w:rsidR="005833A6" w:rsidRPr="005C50EF" w:rsidRDefault="005833A6" w:rsidP="00DA38F5">
            <w:pPr>
              <w:jc w:val="right"/>
            </w:pPr>
          </w:p>
        </w:tc>
      </w:tr>
      <w:tr w:rsidR="005833A6" w:rsidRPr="005C50EF" w14:paraId="02688F66"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63C3C98"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筹资活动现金流入小计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FED96B7"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BBE24A"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E51BCE" w14:textId="77777777" w:rsidR="005833A6" w:rsidRPr="005C50EF" w:rsidRDefault="005833A6" w:rsidP="00DA38F5">
            <w:pPr>
              <w:jc w:val="right"/>
            </w:pPr>
          </w:p>
        </w:tc>
      </w:tr>
      <w:tr w:rsidR="005833A6" w:rsidRPr="005C50EF" w14:paraId="57C1023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051DC3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偿还债务支付的现金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796772"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F8265DC"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8A969E" w14:textId="77777777" w:rsidR="005833A6" w:rsidRPr="005C50EF" w:rsidRDefault="005833A6" w:rsidP="00DA38F5">
            <w:pPr>
              <w:jc w:val="right"/>
            </w:pPr>
          </w:p>
        </w:tc>
      </w:tr>
      <w:tr w:rsidR="005833A6" w:rsidRPr="005C50EF" w14:paraId="1762263A"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27FCC0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分配股利、利润或偿付利息支付的现金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C22725"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26475AF"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0379BD" w14:textId="77777777" w:rsidR="005833A6" w:rsidRPr="005C50EF" w:rsidRDefault="005833A6" w:rsidP="00DA38F5">
            <w:pPr>
              <w:jc w:val="right"/>
            </w:pPr>
          </w:p>
        </w:tc>
      </w:tr>
      <w:tr w:rsidR="005833A6" w:rsidRPr="005C50EF" w14:paraId="1CDBB5E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B612C0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其中：子公司支付给少数股东的股利、利润</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E2E1C8"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FFC9C4F"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0556B2" w14:textId="77777777" w:rsidR="005833A6" w:rsidRPr="005C50EF" w:rsidRDefault="005833A6" w:rsidP="00DA38F5">
            <w:pPr>
              <w:jc w:val="right"/>
            </w:pPr>
          </w:p>
        </w:tc>
      </w:tr>
      <w:tr w:rsidR="005833A6" w:rsidRPr="005C50EF" w14:paraId="23E8A5A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3DDD3C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116A7A"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72EC295"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EB960F" w14:textId="77777777" w:rsidR="005833A6" w:rsidRPr="005C50EF" w:rsidRDefault="005833A6" w:rsidP="00DA38F5">
            <w:pPr>
              <w:jc w:val="right"/>
            </w:pPr>
          </w:p>
        </w:tc>
      </w:tr>
      <w:tr w:rsidR="005833A6" w:rsidRPr="005C50EF" w14:paraId="5C6961EB"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F28AACD"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lastRenderedPageBreak/>
              <w:t>筹资活动现金流出小计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62D42DA"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6A90DE"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446F2B" w14:textId="77777777" w:rsidR="005833A6" w:rsidRPr="005C50EF" w:rsidRDefault="005833A6" w:rsidP="00DA38F5">
            <w:pPr>
              <w:jc w:val="right"/>
            </w:pPr>
          </w:p>
        </w:tc>
      </w:tr>
      <w:tr w:rsidR="005833A6" w:rsidRPr="005C50EF" w14:paraId="1C2F4AC7"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1DE4F09"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筹资活动产生的现金流量净额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8AEC4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496473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37CFE4" w14:textId="77777777" w:rsidR="005833A6" w:rsidRPr="005C50EF" w:rsidRDefault="005833A6" w:rsidP="00DA38F5">
            <w:pPr>
              <w:jc w:val="right"/>
            </w:pPr>
          </w:p>
        </w:tc>
      </w:tr>
      <w:tr w:rsidR="005833A6" w:rsidRPr="005C50EF" w14:paraId="0E4C6632"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D546BF7"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四、汇率变动对现金及现金等价物的影响</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BEBB0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218A16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F5B5CE" w14:textId="77777777" w:rsidR="005833A6" w:rsidRPr="005C50EF" w:rsidRDefault="005833A6" w:rsidP="00DA38F5">
            <w:pPr>
              <w:jc w:val="right"/>
            </w:pPr>
          </w:p>
        </w:tc>
      </w:tr>
      <w:tr w:rsidR="005833A6" w:rsidRPr="005C50EF" w14:paraId="5C3DB27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3F95525"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五、现金及现金等价物净增加额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444323"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D04F42"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7D8400" w14:textId="77777777" w:rsidR="005833A6" w:rsidRPr="005C50EF" w:rsidRDefault="005833A6" w:rsidP="00DA38F5">
            <w:pPr>
              <w:jc w:val="right"/>
            </w:pPr>
          </w:p>
        </w:tc>
      </w:tr>
      <w:tr w:rsidR="005833A6" w:rsidRPr="005C50EF" w14:paraId="6B14E42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5F551F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加：期初现金及现金等价物余额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56EB96"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98DEC9"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A7CA9E" w14:textId="77777777" w:rsidR="005833A6" w:rsidRPr="005C50EF" w:rsidRDefault="005833A6" w:rsidP="00DA38F5">
            <w:pPr>
              <w:jc w:val="right"/>
            </w:pPr>
          </w:p>
        </w:tc>
      </w:tr>
      <w:tr w:rsidR="005833A6" w:rsidRPr="005C50EF" w14:paraId="2AE58952"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B8123A1"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六、期末现金及现金等价物余额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40965A"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D4E3BE"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31E331" w14:textId="77777777" w:rsidR="005833A6" w:rsidRPr="005C50EF" w:rsidRDefault="005833A6" w:rsidP="00DA38F5">
            <w:pPr>
              <w:jc w:val="right"/>
            </w:pPr>
          </w:p>
        </w:tc>
      </w:tr>
    </w:tbl>
    <w:p w14:paraId="42D1E34F" w14:textId="77777777" w:rsidR="005833A6" w:rsidRPr="005C50EF" w:rsidRDefault="005833A6" w:rsidP="005833A6">
      <w:pPr>
        <w:rPr>
          <w:color w:val="000000" w:themeColor="text1"/>
          <w:sz w:val="18"/>
          <w:szCs w:val="18"/>
        </w:rPr>
      </w:pPr>
      <w:r w:rsidRPr="005C50EF">
        <w:rPr>
          <w:color w:val="000000" w:themeColor="text1"/>
          <w:sz w:val="18"/>
          <w:szCs w:val="18"/>
        </w:rPr>
        <w:t>法定代表人：</w:t>
      </w:r>
      <w:r w:rsidRPr="005C50EF">
        <w:rPr>
          <w:color w:val="000000" w:themeColor="text1"/>
          <w:sz w:val="18"/>
          <w:szCs w:val="18"/>
        </w:rPr>
        <w:t xml:space="preserve">__________ </w:t>
      </w:r>
      <w:r w:rsidRPr="005C50EF">
        <w:rPr>
          <w:rFonts w:hint="eastAsia"/>
          <w:color w:val="000000" w:themeColor="text1"/>
          <w:sz w:val="18"/>
          <w:szCs w:val="18"/>
        </w:rPr>
        <w:t>行长</w:t>
      </w:r>
      <w:r w:rsidRPr="005C50EF">
        <w:rPr>
          <w:color w:val="000000" w:themeColor="text1"/>
          <w:sz w:val="18"/>
          <w:szCs w:val="18"/>
        </w:rPr>
        <w:t>：</w:t>
      </w:r>
      <w:r w:rsidRPr="005C50EF">
        <w:rPr>
          <w:color w:val="000000" w:themeColor="text1"/>
          <w:sz w:val="18"/>
          <w:szCs w:val="18"/>
        </w:rPr>
        <w:t xml:space="preserve">_________ </w:t>
      </w:r>
      <w:r w:rsidRPr="005C50EF">
        <w:rPr>
          <w:color w:val="000000" w:themeColor="text1"/>
          <w:sz w:val="18"/>
          <w:szCs w:val="18"/>
        </w:rPr>
        <w:t>主管会计工作负责人：</w:t>
      </w:r>
      <w:r w:rsidRPr="005C50EF">
        <w:rPr>
          <w:color w:val="000000" w:themeColor="text1"/>
          <w:sz w:val="18"/>
          <w:szCs w:val="18"/>
        </w:rPr>
        <w:t>_________</w:t>
      </w:r>
      <w:r w:rsidRPr="005C50EF">
        <w:rPr>
          <w:color w:val="000000" w:themeColor="text1"/>
          <w:sz w:val="18"/>
          <w:szCs w:val="18"/>
        </w:rPr>
        <w:t>会计机构负责人：</w:t>
      </w:r>
      <w:r w:rsidRPr="005C50EF">
        <w:rPr>
          <w:color w:val="000000" w:themeColor="text1"/>
          <w:sz w:val="18"/>
          <w:szCs w:val="18"/>
        </w:rPr>
        <w:t>___________</w:t>
      </w:r>
    </w:p>
    <w:p w14:paraId="090A2359" w14:textId="77777777" w:rsidR="005833A6" w:rsidRPr="005C50EF" w:rsidRDefault="005833A6" w:rsidP="005833A6">
      <w:pPr>
        <w:widowControl/>
        <w:ind w:right="270"/>
        <w:jc w:val="left"/>
        <w:rPr>
          <w:rFonts w:asciiTheme="minorEastAsia" w:eastAsiaTheme="minorEastAsia" w:hAnsiTheme="minorEastAsia"/>
          <w:b/>
          <w:bCs/>
          <w:color w:val="000000" w:themeColor="text1"/>
          <w:szCs w:val="18"/>
        </w:rPr>
      </w:pPr>
    </w:p>
    <w:p w14:paraId="64FAB20C" w14:textId="77777777" w:rsidR="005833A6" w:rsidRPr="005C50EF" w:rsidRDefault="005833A6" w:rsidP="005833A6">
      <w:pPr>
        <w:pStyle w:val="4"/>
        <w:keepNext w:val="0"/>
        <w:keepLines w:val="0"/>
        <w:numPr>
          <w:ilvl w:val="0"/>
          <w:numId w:val="26"/>
        </w:numPr>
        <w:spacing w:before="280" w:after="290" w:line="377" w:lineRule="auto"/>
        <w:jc w:val="left"/>
        <w:rPr>
          <w:szCs w:val="22"/>
        </w:rPr>
      </w:pPr>
      <w:r w:rsidRPr="005C50EF">
        <w:rPr>
          <w:szCs w:val="22"/>
        </w:rPr>
        <w:t>母公司</w:t>
      </w:r>
      <w:r w:rsidRPr="005C50EF">
        <w:rPr>
          <w:rFonts w:hint="eastAsia"/>
          <w:szCs w:val="22"/>
        </w:rPr>
        <w:t>现金</w:t>
      </w:r>
      <w:r w:rsidRPr="005C50EF">
        <w:rPr>
          <w:szCs w:val="22"/>
        </w:rPr>
        <w:t>流</w:t>
      </w:r>
      <w:r w:rsidRPr="005C50EF">
        <w:rPr>
          <w:rFonts w:hint="eastAsia"/>
          <w:szCs w:val="22"/>
        </w:rPr>
        <w:t>量表</w:t>
      </w:r>
    </w:p>
    <w:p w14:paraId="008D505A" w14:textId="77777777" w:rsidR="005833A6" w:rsidRPr="005C50EF" w:rsidRDefault="005833A6" w:rsidP="005833A6">
      <w:pPr>
        <w:pStyle w:val="aa"/>
        <w:widowControl/>
        <w:ind w:left="720" w:right="480" w:firstLineChars="0" w:firstLine="0"/>
        <w:jc w:val="right"/>
        <w:rPr>
          <w:rFonts w:asciiTheme="minorEastAsia" w:eastAsiaTheme="minorEastAsia" w:hAnsiTheme="minorEastAsia"/>
          <w:b/>
          <w:color w:val="000000" w:themeColor="text1"/>
          <w:szCs w:val="21"/>
        </w:rPr>
      </w:pPr>
      <w:r w:rsidRPr="005C50EF">
        <w:rPr>
          <w:rFonts w:asciiTheme="minorEastAsia" w:eastAsiaTheme="minorEastAsia" w:hAnsiTheme="minorEastAsia" w:hint="eastAsia"/>
          <w:bCs/>
          <w:color w:val="000000" w:themeColor="text1"/>
          <w:szCs w:val="18"/>
        </w:rPr>
        <w:t xml:space="preserve"> 单位</w:t>
      </w:r>
      <w:r w:rsidRPr="005C50EF">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660"/>
        <w:gridCol w:w="1785"/>
        <w:gridCol w:w="1711"/>
        <w:gridCol w:w="1747"/>
      </w:tblGrid>
      <w:tr w:rsidR="005833A6" w:rsidRPr="005C50EF" w14:paraId="15A0774F"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85045F1"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项目</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A97FFB3"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hint="eastAsia"/>
                <w:b/>
                <w:color w:val="000000" w:themeColor="text1"/>
                <w:sz w:val="18"/>
                <w:szCs w:val="21"/>
              </w:rPr>
              <w:t>附注</w:t>
            </w: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tcPr>
          <w:p w14:paraId="44395077"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本期</w:t>
            </w:r>
            <w:r w:rsidRPr="005C50EF">
              <w:rPr>
                <w:rFonts w:asciiTheme="minorEastAsia" w:eastAsiaTheme="minorEastAsia" w:hAnsiTheme="minorEastAsia" w:hint="eastAsia"/>
                <w:b/>
                <w:color w:val="000000" w:themeColor="text1"/>
                <w:sz w:val="18"/>
                <w:szCs w:val="21"/>
              </w:rPr>
              <w:t>发生</w:t>
            </w:r>
            <w:r w:rsidRPr="005C50EF">
              <w:rPr>
                <w:rFonts w:asciiTheme="minorEastAsia" w:eastAsiaTheme="minorEastAsia" w:hAnsiTheme="minorEastAsia"/>
                <w:b/>
                <w:color w:val="000000" w:themeColor="text1"/>
                <w:sz w:val="18"/>
                <w:szCs w:val="21"/>
              </w:rPr>
              <w:t>额</w:t>
            </w: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5D0C849"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上期</w:t>
            </w:r>
            <w:r w:rsidRPr="005C50EF">
              <w:rPr>
                <w:rFonts w:asciiTheme="minorEastAsia" w:eastAsiaTheme="minorEastAsia" w:hAnsiTheme="minorEastAsia" w:hint="eastAsia"/>
                <w:b/>
                <w:color w:val="000000" w:themeColor="text1"/>
                <w:sz w:val="18"/>
                <w:szCs w:val="21"/>
              </w:rPr>
              <w:t>发生</w:t>
            </w:r>
            <w:r w:rsidRPr="005C50EF">
              <w:rPr>
                <w:rFonts w:asciiTheme="minorEastAsia" w:eastAsiaTheme="minorEastAsia" w:hAnsiTheme="minorEastAsia"/>
                <w:b/>
                <w:color w:val="000000" w:themeColor="text1"/>
                <w:sz w:val="18"/>
                <w:szCs w:val="21"/>
              </w:rPr>
              <w:t>额</w:t>
            </w:r>
          </w:p>
        </w:tc>
      </w:tr>
      <w:tr w:rsidR="005833A6" w:rsidRPr="005C50EF" w14:paraId="77C6A400"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80DBC8F"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一、经营活动产生的现金流量：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078FE4" w14:textId="77777777" w:rsidR="005833A6" w:rsidRPr="005C50EF" w:rsidRDefault="005833A6" w:rsidP="00DA38F5">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2804C9" w14:textId="77777777" w:rsidR="005833A6" w:rsidRPr="005C50EF" w:rsidRDefault="005833A6" w:rsidP="00DA38F5">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4C362A" w14:textId="77777777" w:rsidR="005833A6" w:rsidRPr="005C50EF" w:rsidRDefault="005833A6" w:rsidP="00DA38F5">
            <w:pPr>
              <w:jc w:val="center"/>
              <w:rPr>
                <w:rFonts w:asciiTheme="minorEastAsia" w:eastAsiaTheme="minorEastAsia" w:hAnsiTheme="minorEastAsia"/>
                <w:b/>
                <w:color w:val="000000" w:themeColor="text1"/>
                <w:sz w:val="18"/>
                <w:szCs w:val="21"/>
              </w:rPr>
            </w:pPr>
          </w:p>
        </w:tc>
      </w:tr>
      <w:tr w:rsidR="005833A6" w:rsidRPr="005C50EF" w14:paraId="5128C92E"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A8E7D6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客户存款和同业存放款项净增加额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6E87F3"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6626ED0"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941ECDD" w14:textId="77777777" w:rsidR="005833A6" w:rsidRPr="005C50EF" w:rsidRDefault="005833A6" w:rsidP="00DA38F5">
            <w:pPr>
              <w:jc w:val="right"/>
            </w:pPr>
          </w:p>
        </w:tc>
      </w:tr>
      <w:tr w:rsidR="005833A6" w:rsidRPr="005C50EF" w14:paraId="6A51A756"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4BABCF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向中央银行借款净增加额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EFD547"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D5C934"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94A383" w14:textId="77777777" w:rsidR="005833A6" w:rsidRPr="005C50EF" w:rsidRDefault="005833A6" w:rsidP="00DA38F5">
            <w:pPr>
              <w:jc w:val="right"/>
            </w:pPr>
          </w:p>
        </w:tc>
      </w:tr>
      <w:tr w:rsidR="005833A6" w:rsidRPr="005C50EF" w14:paraId="23AC3EB0"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98D8AC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客户贷款及垫款净减少额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11A36D"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DB749BE"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94B9E4" w14:textId="77777777" w:rsidR="005833A6" w:rsidRPr="005C50EF" w:rsidRDefault="005833A6" w:rsidP="00DA38F5">
            <w:pPr>
              <w:jc w:val="right"/>
            </w:pPr>
          </w:p>
        </w:tc>
      </w:tr>
      <w:tr w:rsidR="005833A6" w:rsidRPr="005C50EF" w14:paraId="6E246F31"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1EDBE2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存放中央银行和同业款项净减少额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A3C9D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81F186"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1B8E06" w14:textId="77777777" w:rsidR="005833A6" w:rsidRPr="005C50EF" w:rsidRDefault="005833A6" w:rsidP="00DA38F5">
            <w:pPr>
              <w:jc w:val="right"/>
            </w:pPr>
          </w:p>
        </w:tc>
      </w:tr>
      <w:tr w:rsidR="005833A6" w:rsidRPr="005C50EF" w14:paraId="4D61B49A"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6CAA40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以公允价值计量且其变动计入当期损益的金融负债净增加额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03C337"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664D591"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5620B8A" w14:textId="77777777" w:rsidR="005833A6" w:rsidRPr="005C50EF" w:rsidRDefault="005833A6" w:rsidP="00DA38F5">
            <w:pPr>
              <w:jc w:val="right"/>
            </w:pPr>
          </w:p>
        </w:tc>
      </w:tr>
      <w:tr w:rsidR="005833A6" w:rsidRPr="005C50EF" w14:paraId="514ACF6B"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85A615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以公允价值计量且其变动计入当期损益的金融资产净减少额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5642CA"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E4D31F3"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8206C8" w14:textId="77777777" w:rsidR="005833A6" w:rsidRPr="005C50EF" w:rsidRDefault="005833A6" w:rsidP="00DA38F5">
            <w:pPr>
              <w:jc w:val="right"/>
            </w:pPr>
          </w:p>
        </w:tc>
      </w:tr>
      <w:tr w:rsidR="005833A6" w:rsidRPr="005C50EF" w14:paraId="0059AD30"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E040E8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收取利息、手续费及佣金的现金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ADDC35"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E5B990"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0CC120" w14:textId="77777777" w:rsidR="005833A6" w:rsidRPr="005C50EF" w:rsidRDefault="005833A6" w:rsidP="00DA38F5">
            <w:pPr>
              <w:jc w:val="right"/>
            </w:pPr>
          </w:p>
        </w:tc>
      </w:tr>
      <w:tr w:rsidR="005833A6" w:rsidRPr="005C50EF" w14:paraId="54BF714E"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B55C5A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拆入资金净增加额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8B9E5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B4714B8"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F2915C" w14:textId="77777777" w:rsidR="005833A6" w:rsidRPr="005C50EF" w:rsidRDefault="005833A6" w:rsidP="00DA38F5">
            <w:pPr>
              <w:jc w:val="right"/>
            </w:pPr>
          </w:p>
        </w:tc>
      </w:tr>
      <w:tr w:rsidR="005833A6" w:rsidRPr="005C50EF" w14:paraId="1A1DB8C6"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F6A92FA"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卖出回购资产净增加额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6957243"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4D4E54"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C2CC20" w14:textId="77777777" w:rsidR="005833A6" w:rsidRPr="005C50EF" w:rsidRDefault="005833A6" w:rsidP="00DA38F5">
            <w:pPr>
              <w:jc w:val="right"/>
            </w:pPr>
          </w:p>
        </w:tc>
      </w:tr>
      <w:tr w:rsidR="005833A6" w:rsidRPr="005C50EF" w14:paraId="4E40482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14652E9"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拆出资金净减少额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E752FF"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67A368"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F4968B" w14:textId="77777777" w:rsidR="005833A6" w:rsidRPr="005C50EF" w:rsidRDefault="005833A6" w:rsidP="00DA38F5">
            <w:pPr>
              <w:jc w:val="right"/>
            </w:pPr>
          </w:p>
        </w:tc>
      </w:tr>
      <w:tr w:rsidR="005833A6" w:rsidRPr="005C50EF" w14:paraId="0222634B"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31D90F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买入返售金融资产净减少额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4FD495"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19B4B72"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AA1CDE" w14:textId="77777777" w:rsidR="005833A6" w:rsidRPr="005C50EF" w:rsidRDefault="005833A6" w:rsidP="00DA38F5">
            <w:pPr>
              <w:jc w:val="right"/>
            </w:pPr>
          </w:p>
        </w:tc>
      </w:tr>
      <w:tr w:rsidR="005833A6" w:rsidRPr="005C50EF" w14:paraId="39F92DB1"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C47E46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收到的税费返还</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12FB92"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C49F605"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6FD98A" w14:textId="77777777" w:rsidR="005833A6" w:rsidRPr="005C50EF" w:rsidRDefault="005833A6" w:rsidP="00DA38F5">
            <w:pPr>
              <w:jc w:val="right"/>
            </w:pPr>
          </w:p>
        </w:tc>
      </w:tr>
      <w:tr w:rsidR="005833A6" w:rsidRPr="005C50EF" w14:paraId="1FACF990"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75ABFB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收到其他与经营活动有关的现金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7A605E"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CFE484"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7E8B25" w14:textId="77777777" w:rsidR="005833A6" w:rsidRPr="005C50EF" w:rsidRDefault="005833A6" w:rsidP="00DA38F5">
            <w:pPr>
              <w:jc w:val="right"/>
            </w:pPr>
          </w:p>
        </w:tc>
      </w:tr>
      <w:tr w:rsidR="005833A6" w:rsidRPr="005C50EF" w14:paraId="6A726516"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9EECB19"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经营活动现金流入小计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F26A5A"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6E6EA98"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3C29246" w14:textId="77777777" w:rsidR="005833A6" w:rsidRPr="005C50EF" w:rsidRDefault="005833A6" w:rsidP="00DA38F5">
            <w:pPr>
              <w:jc w:val="right"/>
            </w:pPr>
          </w:p>
        </w:tc>
      </w:tr>
      <w:tr w:rsidR="005833A6" w:rsidRPr="005C50EF" w14:paraId="76F4021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19CFF2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客户贷款及垫款净增加额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F4F579"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67A044A"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0362DA" w14:textId="77777777" w:rsidR="005833A6" w:rsidRPr="005C50EF" w:rsidRDefault="005833A6" w:rsidP="00DA38F5">
            <w:pPr>
              <w:jc w:val="right"/>
            </w:pPr>
          </w:p>
        </w:tc>
      </w:tr>
      <w:tr w:rsidR="005833A6" w:rsidRPr="005C50EF" w14:paraId="7B146A72"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A01DFD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存放中央银行和同业款项净增加额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F5E626"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8AF082"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39879D" w14:textId="77777777" w:rsidR="005833A6" w:rsidRPr="005C50EF" w:rsidRDefault="005833A6" w:rsidP="00DA38F5">
            <w:pPr>
              <w:jc w:val="right"/>
            </w:pPr>
          </w:p>
        </w:tc>
      </w:tr>
      <w:tr w:rsidR="005833A6" w:rsidRPr="005C50EF" w14:paraId="2471AC5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944A48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客户存款和同业存放款项净减少额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67C3E7"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CD342FE"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BDEE74" w14:textId="77777777" w:rsidR="005833A6" w:rsidRPr="005C50EF" w:rsidRDefault="005833A6" w:rsidP="00DA38F5">
            <w:pPr>
              <w:jc w:val="right"/>
            </w:pPr>
          </w:p>
        </w:tc>
      </w:tr>
      <w:tr w:rsidR="005833A6" w:rsidRPr="005C50EF" w14:paraId="16F6746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7EE258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向中央银行借款净减少额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6239426"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F74E4B"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8380F0" w14:textId="77777777" w:rsidR="005833A6" w:rsidRPr="005C50EF" w:rsidRDefault="005833A6" w:rsidP="00DA38F5">
            <w:pPr>
              <w:jc w:val="right"/>
            </w:pPr>
          </w:p>
        </w:tc>
      </w:tr>
      <w:tr w:rsidR="005833A6" w:rsidRPr="005C50EF" w14:paraId="5FD44FB1"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7DC0E4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以公允价值计量且其变动计入当期损益的金融负债净减少额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1B72A3"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099255"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3FACC9" w14:textId="77777777" w:rsidR="005833A6" w:rsidRPr="005C50EF" w:rsidRDefault="005833A6" w:rsidP="00DA38F5">
            <w:pPr>
              <w:jc w:val="right"/>
            </w:pPr>
          </w:p>
        </w:tc>
      </w:tr>
      <w:tr w:rsidR="005833A6" w:rsidRPr="005C50EF" w14:paraId="12C8417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F022DBD"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以公允价值计量且其变动计入当期损益的金融资产净增加额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A1A6D8"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18A779E"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1BEFB8" w14:textId="77777777" w:rsidR="005833A6" w:rsidRPr="005C50EF" w:rsidRDefault="005833A6" w:rsidP="00DA38F5">
            <w:pPr>
              <w:jc w:val="right"/>
            </w:pPr>
          </w:p>
        </w:tc>
      </w:tr>
      <w:tr w:rsidR="005833A6" w:rsidRPr="005C50EF" w14:paraId="510BB3C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784EB2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拆入资金净减少额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3DADA7"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63BB6E3"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E3E66C" w14:textId="77777777" w:rsidR="005833A6" w:rsidRPr="005C50EF" w:rsidRDefault="005833A6" w:rsidP="00DA38F5">
            <w:pPr>
              <w:jc w:val="right"/>
            </w:pPr>
          </w:p>
        </w:tc>
      </w:tr>
      <w:tr w:rsidR="005833A6" w:rsidRPr="005C50EF" w14:paraId="3AF0DEC3"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8FC740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卖出回购资产</w:t>
            </w:r>
            <w:r w:rsidRPr="005C50EF">
              <w:rPr>
                <w:rFonts w:asciiTheme="minorEastAsia" w:eastAsiaTheme="minorEastAsia" w:hAnsiTheme="minorEastAsia"/>
                <w:color w:val="000000" w:themeColor="text1"/>
                <w:sz w:val="18"/>
                <w:szCs w:val="21"/>
              </w:rPr>
              <w:t>净</w:t>
            </w:r>
            <w:r w:rsidRPr="005C50EF">
              <w:rPr>
                <w:rFonts w:asciiTheme="minorEastAsia" w:eastAsiaTheme="minorEastAsia" w:hAnsiTheme="minorEastAsia" w:hint="eastAsia"/>
                <w:color w:val="000000" w:themeColor="text1"/>
                <w:sz w:val="18"/>
                <w:szCs w:val="21"/>
              </w:rPr>
              <w:t>减少</w:t>
            </w:r>
            <w:r w:rsidRPr="005C50EF">
              <w:rPr>
                <w:rFonts w:asciiTheme="minorEastAsia" w:eastAsiaTheme="minorEastAsia" w:hAnsiTheme="minorEastAsia"/>
                <w:color w:val="000000" w:themeColor="text1"/>
                <w:sz w:val="18"/>
                <w:szCs w:val="21"/>
              </w:rPr>
              <w:t>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FC9DEB"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4304A1"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15808A" w14:textId="77777777" w:rsidR="005833A6" w:rsidRPr="005C50EF" w:rsidRDefault="005833A6" w:rsidP="00DA38F5">
            <w:pPr>
              <w:jc w:val="right"/>
            </w:pPr>
          </w:p>
        </w:tc>
      </w:tr>
      <w:tr w:rsidR="005833A6" w:rsidRPr="005C50EF" w14:paraId="08EB33C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59EB44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拆出资金净增加额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762483"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3639BF0"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624B2F" w14:textId="77777777" w:rsidR="005833A6" w:rsidRPr="005C50EF" w:rsidRDefault="005833A6" w:rsidP="00DA38F5">
            <w:pPr>
              <w:jc w:val="right"/>
            </w:pPr>
          </w:p>
        </w:tc>
      </w:tr>
      <w:tr w:rsidR="005833A6" w:rsidRPr="005C50EF" w14:paraId="152774CE"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22EFE4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hint="eastAsia"/>
                <w:color w:val="000000" w:themeColor="text1"/>
                <w:sz w:val="18"/>
                <w:szCs w:val="21"/>
              </w:rPr>
              <w:t>买入返售金融资产净增加额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DD326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3E42A29"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3220F6" w14:textId="77777777" w:rsidR="005833A6" w:rsidRPr="005C50EF" w:rsidRDefault="005833A6" w:rsidP="00DA38F5">
            <w:pPr>
              <w:jc w:val="right"/>
            </w:pPr>
          </w:p>
        </w:tc>
      </w:tr>
      <w:tr w:rsidR="005833A6" w:rsidRPr="005C50EF" w14:paraId="47A1D94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5B8CAD8"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4A894D"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8217BA"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CD522B8" w14:textId="77777777" w:rsidR="005833A6" w:rsidRPr="005C50EF" w:rsidRDefault="005833A6" w:rsidP="00DA38F5">
            <w:pPr>
              <w:jc w:val="right"/>
            </w:pPr>
          </w:p>
        </w:tc>
      </w:tr>
      <w:tr w:rsidR="005833A6" w:rsidRPr="005C50EF" w14:paraId="1FAFF10E"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718D94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lastRenderedPageBreak/>
              <w:t>支付给职工以及为职工支付的现金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F533407"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FFF132"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D4E05C" w14:textId="77777777" w:rsidR="005833A6" w:rsidRPr="005C50EF" w:rsidRDefault="005833A6" w:rsidP="00DA38F5">
            <w:pPr>
              <w:jc w:val="right"/>
            </w:pPr>
          </w:p>
        </w:tc>
      </w:tr>
      <w:tr w:rsidR="005833A6" w:rsidRPr="005C50EF" w14:paraId="772CABC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BBF7270"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支付的各项税费</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96100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9F282A3"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8A7EBB" w14:textId="77777777" w:rsidR="005833A6" w:rsidRPr="005C50EF" w:rsidRDefault="005833A6" w:rsidP="00DA38F5">
            <w:pPr>
              <w:jc w:val="right"/>
            </w:pPr>
          </w:p>
        </w:tc>
      </w:tr>
      <w:tr w:rsidR="005833A6" w:rsidRPr="005C50EF" w14:paraId="14905E4F"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7C6644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00FAB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9FF86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0A70A5" w14:textId="77777777" w:rsidR="005833A6" w:rsidRPr="005C50EF" w:rsidRDefault="005833A6" w:rsidP="00DA38F5">
            <w:pPr>
              <w:jc w:val="right"/>
            </w:pPr>
          </w:p>
        </w:tc>
      </w:tr>
      <w:tr w:rsidR="005833A6" w:rsidRPr="005C50EF" w14:paraId="58687D5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17EB3A0"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经营活动现金流出小计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BDBA11"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D98202E"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17496C" w14:textId="77777777" w:rsidR="005833A6" w:rsidRPr="005C50EF" w:rsidRDefault="005833A6" w:rsidP="00DA38F5">
            <w:pPr>
              <w:jc w:val="right"/>
            </w:pPr>
          </w:p>
        </w:tc>
      </w:tr>
      <w:tr w:rsidR="005833A6" w:rsidRPr="005C50EF" w14:paraId="5153287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B9E3D6A"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经营活动产生的现金流量净额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A6E32D"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65FCC1"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9E55ED" w14:textId="77777777" w:rsidR="005833A6" w:rsidRPr="005C50EF" w:rsidRDefault="005833A6" w:rsidP="00DA38F5">
            <w:pPr>
              <w:jc w:val="right"/>
            </w:pPr>
          </w:p>
        </w:tc>
      </w:tr>
      <w:tr w:rsidR="005833A6" w:rsidRPr="005C50EF" w14:paraId="17357B27"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E43F5A7"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二、投资活动产生的现金流量：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34101E"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85AF989"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23BDCF" w14:textId="77777777" w:rsidR="005833A6" w:rsidRPr="005C50EF" w:rsidRDefault="005833A6" w:rsidP="00DA38F5">
            <w:pPr>
              <w:jc w:val="right"/>
            </w:pPr>
          </w:p>
        </w:tc>
      </w:tr>
      <w:tr w:rsidR="005833A6" w:rsidRPr="005C50EF" w14:paraId="742FB43E"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9C24F8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收回投资收到的现金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E729988"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78D0FE"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F69145" w14:textId="77777777" w:rsidR="005833A6" w:rsidRPr="005C50EF" w:rsidRDefault="005833A6" w:rsidP="00DA38F5">
            <w:pPr>
              <w:jc w:val="right"/>
            </w:pPr>
          </w:p>
        </w:tc>
      </w:tr>
      <w:tr w:rsidR="005833A6" w:rsidRPr="005C50EF" w14:paraId="18D7D4F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522A6D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取得投资收益收到的现金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6814F8"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F96023"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E9E3E0" w14:textId="77777777" w:rsidR="005833A6" w:rsidRPr="005C50EF" w:rsidRDefault="005833A6" w:rsidP="00DA38F5">
            <w:pPr>
              <w:jc w:val="right"/>
            </w:pPr>
          </w:p>
        </w:tc>
      </w:tr>
      <w:tr w:rsidR="005833A6" w:rsidRPr="005C50EF" w14:paraId="1106837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B11608B"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处置固定资产、无形资产和其他长期资产收回的现金净额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B18E69"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AB12AC9"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C3364A" w14:textId="77777777" w:rsidR="005833A6" w:rsidRPr="005C50EF" w:rsidRDefault="005833A6" w:rsidP="00DA38F5">
            <w:pPr>
              <w:jc w:val="right"/>
            </w:pPr>
          </w:p>
        </w:tc>
      </w:tr>
      <w:tr w:rsidR="005833A6" w:rsidRPr="005C50EF" w14:paraId="0010BE50"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1EEF447"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处置子公司及其他营业单位收到的现金净额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1E2588"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A928EC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37D1162" w14:textId="77777777" w:rsidR="005833A6" w:rsidRPr="005C50EF" w:rsidRDefault="005833A6" w:rsidP="00DA38F5">
            <w:pPr>
              <w:jc w:val="right"/>
            </w:pPr>
          </w:p>
        </w:tc>
      </w:tr>
      <w:tr w:rsidR="005833A6" w:rsidRPr="005C50EF" w14:paraId="7C9E90E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D61B12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收到其他与投资活动有关的现金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D5A71E"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7906BB"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043629" w14:textId="77777777" w:rsidR="005833A6" w:rsidRPr="005C50EF" w:rsidRDefault="005833A6" w:rsidP="00DA38F5">
            <w:pPr>
              <w:jc w:val="right"/>
            </w:pPr>
          </w:p>
        </w:tc>
      </w:tr>
      <w:tr w:rsidR="005833A6" w:rsidRPr="005C50EF" w14:paraId="4BF7D3D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A297E66"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投资活动现金流入小计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E30DC2"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593AB3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1CFBE2" w14:textId="77777777" w:rsidR="005833A6" w:rsidRPr="005C50EF" w:rsidRDefault="005833A6" w:rsidP="00DA38F5">
            <w:pPr>
              <w:jc w:val="right"/>
            </w:pPr>
          </w:p>
        </w:tc>
      </w:tr>
      <w:tr w:rsidR="005833A6" w:rsidRPr="005C50EF" w14:paraId="26F3ECC2"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D867E33"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购建固定资产、无形资产和其他长期资产支付的现金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A452FB"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A1022C0"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12091A" w14:textId="77777777" w:rsidR="005833A6" w:rsidRPr="005C50EF" w:rsidRDefault="005833A6" w:rsidP="00DA38F5">
            <w:pPr>
              <w:jc w:val="right"/>
            </w:pPr>
          </w:p>
        </w:tc>
      </w:tr>
      <w:tr w:rsidR="005833A6" w:rsidRPr="005C50EF" w14:paraId="33E2C1BA"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76CE9EC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投资支付的现金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AEED85"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4DAF96F"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F9FE35F" w14:textId="77777777" w:rsidR="005833A6" w:rsidRPr="005C50EF" w:rsidRDefault="005833A6" w:rsidP="00DA38F5">
            <w:pPr>
              <w:jc w:val="right"/>
            </w:pPr>
          </w:p>
        </w:tc>
      </w:tr>
      <w:tr w:rsidR="005833A6" w:rsidRPr="005C50EF" w14:paraId="6F8D47AA"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D2ECD1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质押贷款净增加额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7FDBDB"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221FDF"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2D9A83" w14:textId="77777777" w:rsidR="005833A6" w:rsidRPr="005C50EF" w:rsidRDefault="005833A6" w:rsidP="00DA38F5">
            <w:pPr>
              <w:jc w:val="right"/>
            </w:pPr>
          </w:p>
        </w:tc>
      </w:tr>
      <w:tr w:rsidR="005833A6" w:rsidRPr="005C50EF" w14:paraId="4BAFF366"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A0327D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取得子公司及其他营业单位支付的现金净额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61B358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CE0284B"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76B950" w14:textId="77777777" w:rsidR="005833A6" w:rsidRPr="005C50EF" w:rsidRDefault="005833A6" w:rsidP="00DA38F5">
            <w:pPr>
              <w:jc w:val="right"/>
            </w:pPr>
          </w:p>
        </w:tc>
      </w:tr>
      <w:tr w:rsidR="005833A6" w:rsidRPr="005C50EF" w14:paraId="7B772773"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81978E1"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3F2E0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D47CCF"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C4DDA0" w14:textId="77777777" w:rsidR="005833A6" w:rsidRPr="005C50EF" w:rsidRDefault="005833A6" w:rsidP="00DA38F5">
            <w:pPr>
              <w:jc w:val="right"/>
            </w:pPr>
          </w:p>
        </w:tc>
      </w:tr>
      <w:tr w:rsidR="005833A6" w:rsidRPr="005C50EF" w14:paraId="295420B9"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5316F4C"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投资活动现金流出小计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878EA6"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F78608E"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1CF0F2" w14:textId="77777777" w:rsidR="005833A6" w:rsidRPr="005C50EF" w:rsidRDefault="005833A6" w:rsidP="00DA38F5">
            <w:pPr>
              <w:jc w:val="right"/>
            </w:pPr>
          </w:p>
        </w:tc>
      </w:tr>
      <w:tr w:rsidR="005833A6" w:rsidRPr="005C50EF" w14:paraId="6B9F79C7"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1B782483"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投资活动产生的现金流量净额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1D7E1E"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57C3E81"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76D392" w14:textId="77777777" w:rsidR="005833A6" w:rsidRPr="005C50EF" w:rsidRDefault="005833A6" w:rsidP="00DA38F5">
            <w:pPr>
              <w:jc w:val="right"/>
            </w:pPr>
          </w:p>
        </w:tc>
      </w:tr>
      <w:tr w:rsidR="005833A6" w:rsidRPr="005C50EF" w14:paraId="6E727DA9"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00FBD27"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三、筹资活动产生的现金流量：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D876BB"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94FBD8C"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2786FE" w14:textId="77777777" w:rsidR="005833A6" w:rsidRPr="005C50EF" w:rsidRDefault="005833A6" w:rsidP="00DA38F5">
            <w:pPr>
              <w:jc w:val="right"/>
            </w:pPr>
          </w:p>
        </w:tc>
      </w:tr>
      <w:tr w:rsidR="005833A6" w:rsidRPr="005C50EF" w14:paraId="3428221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94BAFDC"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吸收投资收到的现金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A66151"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4F02476"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B39A01" w14:textId="77777777" w:rsidR="005833A6" w:rsidRPr="005C50EF" w:rsidRDefault="005833A6" w:rsidP="00DA38F5">
            <w:pPr>
              <w:jc w:val="right"/>
            </w:pPr>
          </w:p>
        </w:tc>
      </w:tr>
      <w:tr w:rsidR="005833A6" w:rsidRPr="005C50EF" w14:paraId="17828766"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2B0541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其中：子公司吸收少数股东投资收到的现金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962B94"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129BF8"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F6435A" w14:textId="77777777" w:rsidR="005833A6" w:rsidRPr="005C50EF" w:rsidRDefault="005833A6" w:rsidP="00DA38F5">
            <w:pPr>
              <w:jc w:val="right"/>
            </w:pPr>
          </w:p>
        </w:tc>
      </w:tr>
      <w:tr w:rsidR="005833A6" w:rsidRPr="005C50EF" w14:paraId="6192317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5911446"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取得借款收到的现金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C36818"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87D3011"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A9E3BB" w14:textId="77777777" w:rsidR="005833A6" w:rsidRPr="005C50EF" w:rsidRDefault="005833A6" w:rsidP="00DA38F5">
            <w:pPr>
              <w:jc w:val="right"/>
            </w:pPr>
          </w:p>
        </w:tc>
      </w:tr>
      <w:tr w:rsidR="005833A6" w:rsidRPr="005C50EF" w14:paraId="13358AFB"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0803C0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发行债券收到的现金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8ADECA"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91987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93DA97" w14:textId="77777777" w:rsidR="005833A6" w:rsidRPr="005C50EF" w:rsidRDefault="005833A6" w:rsidP="00DA38F5">
            <w:pPr>
              <w:jc w:val="right"/>
            </w:pPr>
          </w:p>
        </w:tc>
      </w:tr>
      <w:tr w:rsidR="005833A6" w:rsidRPr="005C50EF" w14:paraId="6019F1E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8217489"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收到其他与筹资活动有关的现金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6806BD6"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B5AFD6"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2755F8" w14:textId="77777777" w:rsidR="005833A6" w:rsidRPr="005C50EF" w:rsidRDefault="005833A6" w:rsidP="00DA38F5">
            <w:pPr>
              <w:jc w:val="right"/>
            </w:pPr>
          </w:p>
        </w:tc>
      </w:tr>
      <w:tr w:rsidR="005833A6" w:rsidRPr="005C50EF" w14:paraId="1001A115"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E61C01F"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筹资活动现金流入小计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144E9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1189F5A"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A5E9A7" w14:textId="77777777" w:rsidR="005833A6" w:rsidRPr="005C50EF" w:rsidRDefault="005833A6" w:rsidP="00DA38F5">
            <w:pPr>
              <w:jc w:val="right"/>
            </w:pPr>
          </w:p>
        </w:tc>
      </w:tr>
      <w:tr w:rsidR="005833A6" w:rsidRPr="005C50EF" w14:paraId="26CD0B4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98D6E62"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偿还债务支付的现金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D07194"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4A21BA6"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0B83D2" w14:textId="77777777" w:rsidR="005833A6" w:rsidRPr="005C50EF" w:rsidRDefault="005833A6" w:rsidP="00DA38F5">
            <w:pPr>
              <w:jc w:val="right"/>
            </w:pPr>
          </w:p>
        </w:tc>
      </w:tr>
      <w:tr w:rsidR="005833A6" w:rsidRPr="005C50EF" w14:paraId="167A094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23372DC4"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分配股利、利润或偿付利息支付的现金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E372CD"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B7D799"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D6DA1A" w14:textId="77777777" w:rsidR="005833A6" w:rsidRPr="005C50EF" w:rsidRDefault="005833A6" w:rsidP="00DA38F5">
            <w:pPr>
              <w:jc w:val="right"/>
            </w:pPr>
          </w:p>
        </w:tc>
      </w:tr>
      <w:tr w:rsidR="005833A6" w:rsidRPr="005C50EF" w14:paraId="41E393B9"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62C225CE"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其中：子公司支付给少数股东的股利、利润</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314134"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9F3AE9"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A3E05F" w14:textId="77777777" w:rsidR="005833A6" w:rsidRPr="005C50EF" w:rsidRDefault="005833A6" w:rsidP="00DA38F5">
            <w:pPr>
              <w:jc w:val="right"/>
            </w:pPr>
          </w:p>
        </w:tc>
      </w:tr>
      <w:tr w:rsidR="005833A6" w:rsidRPr="005C50EF" w14:paraId="1640C8E4"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2A6F9BF"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支付其他与筹资活动有关的现金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C7F08C"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36414BC"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7C3D1A" w14:textId="77777777" w:rsidR="005833A6" w:rsidRPr="005C50EF" w:rsidRDefault="005833A6" w:rsidP="00DA38F5">
            <w:pPr>
              <w:jc w:val="right"/>
            </w:pPr>
          </w:p>
        </w:tc>
      </w:tr>
      <w:tr w:rsidR="005833A6" w:rsidRPr="005C50EF" w14:paraId="1065FD0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E67A061" w14:textId="77777777" w:rsidR="005833A6" w:rsidRPr="005C50EF" w:rsidRDefault="005833A6" w:rsidP="00DA38F5">
            <w:pPr>
              <w:ind w:firstLineChars="200" w:firstLine="360"/>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筹资活动现金流出小计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808E8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6E7C42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5DDFF8" w14:textId="77777777" w:rsidR="005833A6" w:rsidRPr="005C50EF" w:rsidRDefault="005833A6" w:rsidP="00DA38F5">
            <w:pPr>
              <w:jc w:val="right"/>
            </w:pPr>
          </w:p>
        </w:tc>
      </w:tr>
      <w:tr w:rsidR="005833A6" w:rsidRPr="005C50EF" w14:paraId="099F649F"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3A96191" w14:textId="77777777" w:rsidR="005833A6" w:rsidRPr="005C50EF" w:rsidRDefault="005833A6" w:rsidP="00DA38F5">
            <w:pPr>
              <w:jc w:val="cente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筹资活动产生的现金流量净额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10D7F6"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539BB82"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DB141C" w14:textId="77777777" w:rsidR="005833A6" w:rsidRPr="005C50EF" w:rsidRDefault="005833A6" w:rsidP="00DA38F5">
            <w:pPr>
              <w:jc w:val="right"/>
            </w:pPr>
          </w:p>
        </w:tc>
      </w:tr>
      <w:tr w:rsidR="005833A6" w:rsidRPr="005C50EF" w14:paraId="2F7F1B0E"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42E3D132"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四、汇率变动对现金及现金等价物的影响</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DD562A"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3F4B6C"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3D309E" w14:textId="77777777" w:rsidR="005833A6" w:rsidRPr="005C50EF" w:rsidRDefault="005833A6" w:rsidP="00DA38F5">
            <w:pPr>
              <w:jc w:val="right"/>
            </w:pPr>
          </w:p>
        </w:tc>
      </w:tr>
      <w:tr w:rsidR="005833A6" w:rsidRPr="005C50EF" w14:paraId="518248FF"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3A3DB317"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五、现金及现金等价物净增加额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C0C4C60"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DAE29B"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342529" w14:textId="77777777" w:rsidR="005833A6" w:rsidRPr="005C50EF" w:rsidRDefault="005833A6" w:rsidP="00DA38F5">
            <w:pPr>
              <w:jc w:val="right"/>
            </w:pPr>
          </w:p>
        </w:tc>
      </w:tr>
      <w:tr w:rsidR="005833A6" w:rsidRPr="005C50EF" w14:paraId="1471374C"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0E3733D5" w14:textId="77777777" w:rsidR="005833A6" w:rsidRPr="005C50EF" w:rsidRDefault="005833A6" w:rsidP="00DA38F5">
            <w:pPr>
              <w:rPr>
                <w:rFonts w:asciiTheme="minorEastAsia" w:eastAsiaTheme="minorEastAsia" w:hAnsiTheme="minorEastAsia"/>
                <w:color w:val="000000" w:themeColor="text1"/>
                <w:sz w:val="18"/>
                <w:szCs w:val="21"/>
              </w:rPr>
            </w:pPr>
            <w:r w:rsidRPr="005C50EF">
              <w:rPr>
                <w:rFonts w:asciiTheme="minorEastAsia" w:eastAsiaTheme="minorEastAsia" w:hAnsiTheme="minorEastAsia"/>
                <w:color w:val="000000" w:themeColor="text1"/>
                <w:sz w:val="18"/>
                <w:szCs w:val="21"/>
              </w:rPr>
              <w:t>加：期初现金及现金等价物余额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CC3A02"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3DA5172"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73397D" w14:textId="77777777" w:rsidR="005833A6" w:rsidRPr="005C50EF" w:rsidRDefault="005833A6" w:rsidP="00DA38F5">
            <w:pPr>
              <w:jc w:val="right"/>
            </w:pPr>
          </w:p>
        </w:tc>
      </w:tr>
      <w:tr w:rsidR="005833A6" w:rsidRPr="005C50EF" w14:paraId="273492ED" w14:textId="77777777" w:rsidTr="00DA38F5">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vAlign w:val="center"/>
          </w:tcPr>
          <w:p w14:paraId="56630BA4" w14:textId="77777777" w:rsidR="005833A6" w:rsidRPr="005C50EF" w:rsidRDefault="005833A6" w:rsidP="00DA38F5">
            <w:pPr>
              <w:rPr>
                <w:rFonts w:asciiTheme="minorEastAsia" w:eastAsiaTheme="minorEastAsia" w:hAnsiTheme="minorEastAsia"/>
                <w:b/>
                <w:color w:val="000000" w:themeColor="text1"/>
                <w:sz w:val="18"/>
                <w:szCs w:val="21"/>
              </w:rPr>
            </w:pPr>
            <w:r w:rsidRPr="005C50EF">
              <w:rPr>
                <w:rFonts w:asciiTheme="minorEastAsia" w:eastAsiaTheme="minorEastAsia" w:hAnsiTheme="minorEastAsia"/>
                <w:b/>
                <w:color w:val="000000" w:themeColor="text1"/>
                <w:sz w:val="18"/>
                <w:szCs w:val="21"/>
              </w:rPr>
              <w:t>六、期末现金及现金等价物余额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C272CA" w14:textId="77777777" w:rsidR="005833A6" w:rsidRPr="005C50EF" w:rsidRDefault="005833A6" w:rsidP="00DA38F5">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BA6B8D" w14:textId="77777777" w:rsidR="005833A6" w:rsidRPr="005C50EF" w:rsidRDefault="005833A6" w:rsidP="00DA38F5">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BCD498" w14:textId="77777777" w:rsidR="005833A6" w:rsidRPr="005C50EF" w:rsidRDefault="005833A6" w:rsidP="00DA38F5">
            <w:pPr>
              <w:jc w:val="right"/>
            </w:pPr>
          </w:p>
        </w:tc>
      </w:tr>
    </w:tbl>
    <w:p w14:paraId="26F5616B" w14:textId="77777777" w:rsidR="005833A6" w:rsidRPr="005C50EF" w:rsidRDefault="005833A6" w:rsidP="005833A6">
      <w:pPr>
        <w:rPr>
          <w:color w:val="000000" w:themeColor="text1"/>
          <w:sz w:val="18"/>
          <w:szCs w:val="18"/>
        </w:rPr>
      </w:pPr>
    </w:p>
    <w:p w14:paraId="2EA71F1D" w14:textId="77777777" w:rsidR="005833A6" w:rsidRPr="005C50EF" w:rsidRDefault="005833A6" w:rsidP="005833A6">
      <w:pPr>
        <w:rPr>
          <w:color w:val="000000" w:themeColor="text1"/>
          <w:sz w:val="18"/>
          <w:szCs w:val="18"/>
        </w:rPr>
      </w:pPr>
      <w:r w:rsidRPr="005C50EF">
        <w:rPr>
          <w:color w:val="000000" w:themeColor="text1"/>
          <w:sz w:val="18"/>
          <w:szCs w:val="18"/>
        </w:rPr>
        <w:t>法定代表人：</w:t>
      </w:r>
      <w:r w:rsidRPr="005C50EF">
        <w:rPr>
          <w:color w:val="000000" w:themeColor="text1"/>
          <w:sz w:val="18"/>
          <w:szCs w:val="18"/>
        </w:rPr>
        <w:t xml:space="preserve">__________ </w:t>
      </w:r>
      <w:r w:rsidRPr="005C50EF">
        <w:rPr>
          <w:rFonts w:hint="eastAsia"/>
          <w:color w:val="000000" w:themeColor="text1"/>
          <w:sz w:val="18"/>
          <w:szCs w:val="18"/>
        </w:rPr>
        <w:t>行长</w:t>
      </w:r>
      <w:r w:rsidRPr="005C50EF">
        <w:rPr>
          <w:color w:val="000000" w:themeColor="text1"/>
          <w:sz w:val="18"/>
          <w:szCs w:val="18"/>
        </w:rPr>
        <w:t>：</w:t>
      </w:r>
      <w:r w:rsidRPr="005C50EF">
        <w:rPr>
          <w:color w:val="000000" w:themeColor="text1"/>
          <w:sz w:val="18"/>
          <w:szCs w:val="18"/>
        </w:rPr>
        <w:t xml:space="preserve">_________ </w:t>
      </w:r>
      <w:r w:rsidRPr="005C50EF">
        <w:rPr>
          <w:color w:val="000000" w:themeColor="text1"/>
          <w:sz w:val="18"/>
          <w:szCs w:val="18"/>
        </w:rPr>
        <w:t>主管会计工作负责人：</w:t>
      </w:r>
      <w:r w:rsidRPr="005C50EF">
        <w:rPr>
          <w:color w:val="000000" w:themeColor="text1"/>
          <w:sz w:val="18"/>
          <w:szCs w:val="18"/>
        </w:rPr>
        <w:t>_________</w:t>
      </w:r>
      <w:r w:rsidRPr="005C50EF">
        <w:rPr>
          <w:color w:val="000000" w:themeColor="text1"/>
          <w:sz w:val="18"/>
          <w:szCs w:val="18"/>
        </w:rPr>
        <w:t>会计机构负责人：</w:t>
      </w:r>
      <w:r w:rsidRPr="005C50EF">
        <w:rPr>
          <w:color w:val="000000" w:themeColor="text1"/>
          <w:sz w:val="18"/>
          <w:szCs w:val="18"/>
        </w:rPr>
        <w:t>___________</w:t>
      </w:r>
    </w:p>
    <w:p w14:paraId="5C615BD2" w14:textId="77777777" w:rsidR="005833A6" w:rsidRPr="005C50EF" w:rsidRDefault="005833A6" w:rsidP="005833A6">
      <w:pPr>
        <w:tabs>
          <w:tab w:val="left" w:pos="5140"/>
        </w:tabs>
        <w:rPr>
          <w:rFonts w:asciiTheme="minorEastAsia" w:eastAsiaTheme="minorEastAsia" w:hAnsiTheme="minorEastAsia"/>
          <w:b/>
          <w:color w:val="000000" w:themeColor="text1"/>
          <w:sz w:val="24"/>
          <w:szCs w:val="21"/>
        </w:rPr>
      </w:pPr>
    </w:p>
    <w:p w14:paraId="1E0C81A6" w14:textId="77777777" w:rsidR="005833A6" w:rsidRPr="005C50EF" w:rsidRDefault="005833A6" w:rsidP="005833A6">
      <w:pPr>
        <w:tabs>
          <w:tab w:val="left" w:pos="5140"/>
        </w:tabs>
        <w:rPr>
          <w:rFonts w:asciiTheme="minorEastAsia" w:eastAsiaTheme="minorEastAsia" w:hAnsiTheme="minorEastAsia"/>
          <w:b/>
          <w:color w:val="000000" w:themeColor="text1"/>
          <w:sz w:val="24"/>
          <w:szCs w:val="21"/>
        </w:rPr>
        <w:sectPr w:rsidR="005833A6" w:rsidRPr="005C50EF">
          <w:headerReference w:type="default" r:id="rId8"/>
          <w:footerReference w:type="default" r:id="rId9"/>
          <w:pgSz w:w="11906" w:h="16838"/>
          <w:pgMar w:top="1440" w:right="1800" w:bottom="1440" w:left="1800" w:header="851" w:footer="992" w:gutter="0"/>
          <w:cols w:space="425"/>
          <w:docGrid w:type="lines" w:linePitch="312"/>
        </w:sectPr>
      </w:pPr>
    </w:p>
    <w:p w14:paraId="60D68888" w14:textId="77777777" w:rsidR="001254A2" w:rsidRPr="00695A84" w:rsidRDefault="001254A2" w:rsidP="00B34209">
      <w:pPr>
        <w:ind w:right="1230"/>
      </w:pPr>
    </w:p>
    <w:p w14:paraId="2140B156" w14:textId="77777777" w:rsidR="001254A2" w:rsidRPr="00C54D76" w:rsidRDefault="001254A2" w:rsidP="00E82EF3">
      <w:pPr>
        <w:pStyle w:val="af3"/>
      </w:pPr>
      <w:r w:rsidRPr="00C54D76">
        <w:rPr>
          <w:rFonts w:hint="eastAsia"/>
        </w:rPr>
        <w:t>第八节财务报表附注</w:t>
      </w:r>
    </w:p>
    <w:p w14:paraId="49DFE13F"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附注事项</w:t>
      </w:r>
    </w:p>
    <w:tbl>
      <w:tblPr>
        <w:tblW w:w="9952"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7826"/>
        <w:gridCol w:w="2126"/>
      </w:tblGrid>
      <w:tr w:rsidR="001254A2" w:rsidRPr="00064691" w14:paraId="15461781" w14:textId="77777777" w:rsidTr="00377479">
        <w:tc>
          <w:tcPr>
            <w:tcW w:w="7826" w:type="dxa"/>
            <w:shd w:val="pct15" w:color="auto" w:fill="auto"/>
          </w:tcPr>
          <w:p w14:paraId="2CD0FFC9"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b/>
                <w:szCs w:val="24"/>
              </w:rPr>
              <w:t>事项</w:t>
            </w:r>
          </w:p>
        </w:tc>
        <w:tc>
          <w:tcPr>
            <w:tcW w:w="2126" w:type="dxa"/>
            <w:shd w:val="pct15" w:color="auto" w:fill="auto"/>
          </w:tcPr>
          <w:p w14:paraId="68F189F3"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hint="eastAsia"/>
                <w:b/>
                <w:szCs w:val="24"/>
              </w:rPr>
              <w:t>是或</w:t>
            </w:r>
            <w:r w:rsidRPr="00064691">
              <w:rPr>
                <w:rFonts w:asciiTheme="minorEastAsia" w:eastAsiaTheme="minorEastAsia" w:hAnsiTheme="minorEastAsia"/>
                <w:b/>
                <w:szCs w:val="24"/>
              </w:rPr>
              <w:t>否</w:t>
            </w:r>
          </w:p>
        </w:tc>
      </w:tr>
      <w:tr w:rsidR="001254A2" w:rsidRPr="00064691" w14:paraId="5CA1001E" w14:textId="77777777" w:rsidTr="001254A2">
        <w:tc>
          <w:tcPr>
            <w:tcW w:w="7826" w:type="dxa"/>
            <w:shd w:val="clear" w:color="auto" w:fill="auto"/>
          </w:tcPr>
          <w:p w14:paraId="3D007CBD"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w:t>
            </w:r>
            <w:r w:rsidRPr="00064691">
              <w:rPr>
                <w:rFonts w:asciiTheme="minorEastAsia" w:eastAsiaTheme="minorEastAsia" w:hAnsiTheme="minorEastAsia" w:hint="eastAsia"/>
                <w:color w:val="000000" w:themeColor="text1"/>
                <w:kern w:val="0"/>
                <w:szCs w:val="21"/>
              </w:rPr>
              <w:t>半年度报告所采用的会计政策与上年度财务报表是否变化</w:t>
            </w:r>
          </w:p>
        </w:tc>
        <w:tc>
          <w:tcPr>
            <w:tcW w:w="2126" w:type="dxa"/>
          </w:tcPr>
          <w:p w14:paraId="56BE466F" w14:textId="77777777" w:rsidR="001254A2" w:rsidRPr="00064691" w:rsidRDefault="001254A2" w:rsidP="001254A2">
            <w:pPr>
              <w:jc w:val="left"/>
              <w:rPr>
                <w:rFonts w:asciiTheme="minorEastAsia" w:eastAsiaTheme="minorEastAsia" w:hAnsiTheme="minorEastAsia"/>
                <w:szCs w:val="24"/>
              </w:rPr>
            </w:pPr>
          </w:p>
        </w:tc>
      </w:tr>
      <w:tr w:rsidR="001254A2" w:rsidRPr="00064691" w14:paraId="1B3869D5" w14:textId="77777777" w:rsidTr="001254A2">
        <w:tc>
          <w:tcPr>
            <w:tcW w:w="7826" w:type="dxa"/>
            <w:shd w:val="clear" w:color="auto" w:fill="auto"/>
          </w:tcPr>
          <w:p w14:paraId="278E590A" w14:textId="77777777" w:rsidR="001254A2" w:rsidRPr="00064691" w:rsidRDefault="001254A2" w:rsidP="001254A2">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r w:rsidRPr="00064691">
              <w:rPr>
                <w:rFonts w:asciiTheme="minorEastAsia" w:eastAsiaTheme="minorEastAsia" w:hAnsiTheme="minorEastAsia" w:hint="eastAsia"/>
                <w:color w:val="000000" w:themeColor="text1"/>
                <w:kern w:val="0"/>
                <w:szCs w:val="21"/>
              </w:rPr>
              <w:t>半年度</w:t>
            </w:r>
            <w:r w:rsidRPr="00064691">
              <w:rPr>
                <w:rFonts w:asciiTheme="minorEastAsia" w:eastAsiaTheme="minorEastAsia" w:hAnsiTheme="minorEastAsia"/>
                <w:color w:val="000000" w:themeColor="text1"/>
                <w:kern w:val="0"/>
                <w:szCs w:val="21"/>
              </w:rPr>
              <w:t>报告所采用的</w:t>
            </w:r>
            <w:r w:rsidRPr="00064691">
              <w:rPr>
                <w:rFonts w:asciiTheme="minorEastAsia" w:eastAsiaTheme="minorEastAsia" w:hAnsiTheme="minorEastAsia" w:hint="eastAsia"/>
                <w:color w:val="000000" w:themeColor="text1"/>
                <w:kern w:val="0"/>
                <w:szCs w:val="21"/>
              </w:rPr>
              <w:t>会计估计与</w:t>
            </w:r>
            <w:r w:rsidRPr="00064691">
              <w:rPr>
                <w:rFonts w:asciiTheme="minorEastAsia" w:eastAsiaTheme="minorEastAsia" w:hAnsiTheme="minorEastAsia"/>
                <w:color w:val="000000" w:themeColor="text1"/>
                <w:kern w:val="0"/>
                <w:szCs w:val="21"/>
              </w:rPr>
              <w:t>上年度</w:t>
            </w:r>
            <w:r w:rsidRPr="00064691">
              <w:rPr>
                <w:rFonts w:asciiTheme="minorEastAsia" w:eastAsiaTheme="minorEastAsia" w:hAnsiTheme="minorEastAsia" w:hint="eastAsia"/>
                <w:color w:val="000000" w:themeColor="text1"/>
                <w:kern w:val="0"/>
                <w:szCs w:val="21"/>
              </w:rPr>
              <w:t>财务报表</w:t>
            </w:r>
            <w:r w:rsidRPr="00064691">
              <w:rPr>
                <w:rFonts w:asciiTheme="minorEastAsia" w:eastAsiaTheme="minorEastAsia" w:hAnsiTheme="minorEastAsia"/>
                <w:color w:val="000000" w:themeColor="text1"/>
                <w:kern w:val="0"/>
                <w:szCs w:val="21"/>
              </w:rPr>
              <w:t>是否</w:t>
            </w:r>
            <w:r w:rsidRPr="00064691">
              <w:rPr>
                <w:rFonts w:asciiTheme="minorEastAsia" w:eastAsiaTheme="minorEastAsia" w:hAnsiTheme="minorEastAsia" w:hint="eastAsia"/>
                <w:color w:val="000000" w:themeColor="text1"/>
                <w:kern w:val="0"/>
                <w:szCs w:val="21"/>
              </w:rPr>
              <w:t>变化</w:t>
            </w:r>
          </w:p>
        </w:tc>
        <w:tc>
          <w:tcPr>
            <w:tcW w:w="2126" w:type="dxa"/>
          </w:tcPr>
          <w:p w14:paraId="1AFA9BD1" w14:textId="77777777" w:rsidR="001254A2" w:rsidRPr="00064691" w:rsidRDefault="001254A2" w:rsidP="001254A2">
            <w:pPr>
              <w:jc w:val="left"/>
              <w:rPr>
                <w:rFonts w:asciiTheme="minorEastAsia" w:eastAsiaTheme="minorEastAsia" w:hAnsiTheme="minorEastAsia"/>
                <w:szCs w:val="24"/>
              </w:rPr>
            </w:pPr>
          </w:p>
        </w:tc>
      </w:tr>
      <w:tr w:rsidR="001254A2" w:rsidRPr="00064691" w14:paraId="745DF39A" w14:textId="77777777" w:rsidTr="001254A2">
        <w:tc>
          <w:tcPr>
            <w:tcW w:w="7826" w:type="dxa"/>
            <w:shd w:val="clear" w:color="auto" w:fill="auto"/>
          </w:tcPr>
          <w:p w14:paraId="5E40E01A"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3．</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存在前期差错更正</w:t>
            </w:r>
          </w:p>
        </w:tc>
        <w:tc>
          <w:tcPr>
            <w:tcW w:w="2126" w:type="dxa"/>
          </w:tcPr>
          <w:p w14:paraId="79E22979" w14:textId="77777777" w:rsidR="001254A2" w:rsidRPr="00064691" w:rsidRDefault="001254A2" w:rsidP="001254A2">
            <w:pPr>
              <w:jc w:val="left"/>
              <w:rPr>
                <w:rFonts w:asciiTheme="minorEastAsia" w:eastAsiaTheme="minorEastAsia" w:hAnsiTheme="minorEastAsia"/>
                <w:szCs w:val="24"/>
              </w:rPr>
            </w:pPr>
          </w:p>
        </w:tc>
      </w:tr>
      <w:tr w:rsidR="001254A2" w:rsidRPr="00064691" w14:paraId="64285621" w14:textId="77777777" w:rsidTr="001254A2">
        <w:tc>
          <w:tcPr>
            <w:tcW w:w="7826" w:type="dxa"/>
            <w:shd w:val="clear" w:color="auto" w:fill="auto"/>
          </w:tcPr>
          <w:p w14:paraId="53574378"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4．</w:t>
            </w:r>
            <w:r w:rsidRPr="00064691">
              <w:rPr>
                <w:rFonts w:asciiTheme="minorEastAsia" w:eastAsiaTheme="minorEastAsia" w:hAnsiTheme="minorEastAsia" w:hint="eastAsia"/>
                <w:color w:val="000000" w:themeColor="text1"/>
                <w:kern w:val="0"/>
                <w:szCs w:val="21"/>
              </w:rPr>
              <w:t>企业经营</w:t>
            </w:r>
            <w:r w:rsidRPr="00064691">
              <w:rPr>
                <w:rFonts w:asciiTheme="minorEastAsia" w:eastAsiaTheme="minorEastAsia" w:hAnsiTheme="minorEastAsia"/>
                <w:color w:val="000000" w:themeColor="text1"/>
                <w:kern w:val="0"/>
                <w:szCs w:val="21"/>
              </w:rPr>
              <w:t>是否存在季节性或者周期性特征</w:t>
            </w:r>
          </w:p>
        </w:tc>
        <w:tc>
          <w:tcPr>
            <w:tcW w:w="2126" w:type="dxa"/>
          </w:tcPr>
          <w:p w14:paraId="55C43B6B" w14:textId="77777777" w:rsidR="001254A2" w:rsidRPr="00064691" w:rsidRDefault="001254A2" w:rsidP="001254A2">
            <w:pPr>
              <w:jc w:val="left"/>
              <w:rPr>
                <w:rFonts w:asciiTheme="minorEastAsia" w:eastAsiaTheme="minorEastAsia" w:hAnsiTheme="minorEastAsia"/>
                <w:szCs w:val="24"/>
              </w:rPr>
            </w:pPr>
          </w:p>
        </w:tc>
      </w:tr>
      <w:tr w:rsidR="001254A2" w:rsidRPr="00064691" w14:paraId="6E65801E" w14:textId="77777777" w:rsidTr="001254A2">
        <w:tc>
          <w:tcPr>
            <w:tcW w:w="7826" w:type="dxa"/>
            <w:shd w:val="clear" w:color="auto" w:fill="auto"/>
          </w:tcPr>
          <w:p w14:paraId="7A7D1D28"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5．</w:t>
            </w:r>
            <w:r w:rsidRPr="00064691">
              <w:rPr>
                <w:rFonts w:asciiTheme="minorEastAsia" w:eastAsiaTheme="minorEastAsia" w:hAnsiTheme="minorEastAsia" w:hint="eastAsia"/>
                <w:color w:val="000000" w:themeColor="text1"/>
                <w:kern w:val="0"/>
                <w:szCs w:val="21"/>
              </w:rPr>
              <w:t>合并财务报表</w:t>
            </w:r>
            <w:r w:rsidRPr="00064691">
              <w:rPr>
                <w:rFonts w:asciiTheme="minorEastAsia" w:eastAsiaTheme="minorEastAsia" w:hAnsiTheme="minorEastAsia"/>
                <w:color w:val="000000" w:themeColor="text1"/>
                <w:kern w:val="0"/>
                <w:szCs w:val="21"/>
              </w:rPr>
              <w:t>的合并范围</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发生变化</w:t>
            </w:r>
          </w:p>
        </w:tc>
        <w:tc>
          <w:tcPr>
            <w:tcW w:w="2126" w:type="dxa"/>
          </w:tcPr>
          <w:p w14:paraId="2CD47A53" w14:textId="77777777" w:rsidR="001254A2" w:rsidRPr="00064691" w:rsidRDefault="001254A2" w:rsidP="001254A2">
            <w:pPr>
              <w:jc w:val="left"/>
              <w:rPr>
                <w:rFonts w:asciiTheme="minorEastAsia" w:eastAsiaTheme="minorEastAsia" w:hAnsiTheme="minorEastAsia"/>
                <w:szCs w:val="24"/>
              </w:rPr>
            </w:pPr>
          </w:p>
        </w:tc>
      </w:tr>
      <w:tr w:rsidR="001254A2" w:rsidRPr="00064691" w14:paraId="0F82EBE0" w14:textId="77777777" w:rsidTr="001254A2">
        <w:tc>
          <w:tcPr>
            <w:tcW w:w="7826" w:type="dxa"/>
            <w:shd w:val="clear" w:color="auto" w:fill="auto"/>
          </w:tcPr>
          <w:p w14:paraId="46F0E10E"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6．</w:t>
            </w:r>
            <w:r w:rsidRPr="00064691">
              <w:rPr>
                <w:rFonts w:asciiTheme="minorEastAsia" w:eastAsiaTheme="minorEastAsia" w:hAnsiTheme="minorEastAsia" w:hint="eastAsia"/>
                <w:color w:val="000000" w:themeColor="text1"/>
                <w:kern w:val="0"/>
                <w:szCs w:val="21"/>
              </w:rPr>
              <w:t>是否存在需要根据规定</w:t>
            </w:r>
            <w:r w:rsidRPr="00064691">
              <w:rPr>
                <w:rFonts w:asciiTheme="minorEastAsia" w:eastAsiaTheme="minorEastAsia" w:hAnsiTheme="minorEastAsia"/>
                <w:color w:val="000000" w:themeColor="text1"/>
                <w:kern w:val="0"/>
                <w:szCs w:val="21"/>
              </w:rPr>
              <w:t>披露分部报告</w:t>
            </w:r>
            <w:r w:rsidRPr="00064691">
              <w:rPr>
                <w:rFonts w:asciiTheme="minorEastAsia" w:eastAsiaTheme="minorEastAsia" w:hAnsiTheme="minorEastAsia" w:hint="eastAsia"/>
                <w:color w:val="000000" w:themeColor="text1"/>
                <w:kern w:val="0"/>
                <w:szCs w:val="21"/>
              </w:rPr>
              <w:t>的信息</w:t>
            </w:r>
          </w:p>
        </w:tc>
        <w:tc>
          <w:tcPr>
            <w:tcW w:w="2126" w:type="dxa"/>
          </w:tcPr>
          <w:p w14:paraId="21F6AE21" w14:textId="77777777" w:rsidR="001254A2" w:rsidRPr="00064691" w:rsidRDefault="001254A2" w:rsidP="001254A2">
            <w:pPr>
              <w:jc w:val="left"/>
              <w:rPr>
                <w:rFonts w:asciiTheme="minorEastAsia" w:eastAsiaTheme="minorEastAsia" w:hAnsiTheme="minorEastAsia"/>
                <w:szCs w:val="24"/>
              </w:rPr>
            </w:pPr>
          </w:p>
        </w:tc>
      </w:tr>
      <w:tr w:rsidR="001254A2" w:rsidRPr="00064691" w14:paraId="288E1955" w14:textId="77777777" w:rsidTr="001254A2">
        <w:tc>
          <w:tcPr>
            <w:tcW w:w="7826" w:type="dxa"/>
            <w:shd w:val="clear" w:color="auto" w:fill="auto"/>
          </w:tcPr>
          <w:p w14:paraId="2C9FB995"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7</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是否存在</w:t>
            </w:r>
            <w:r w:rsidRPr="00064691">
              <w:rPr>
                <w:rFonts w:asciiTheme="minorEastAsia" w:eastAsiaTheme="minorEastAsia" w:hAnsiTheme="minorEastAsia"/>
                <w:color w:val="000000" w:themeColor="text1"/>
                <w:kern w:val="0"/>
                <w:szCs w:val="21"/>
              </w:rPr>
              <w:t>半年度</w:t>
            </w:r>
            <w:r w:rsidRPr="00064691">
              <w:rPr>
                <w:rFonts w:asciiTheme="minorEastAsia" w:eastAsiaTheme="minorEastAsia" w:hAnsiTheme="minorEastAsia" w:hint="eastAsia"/>
                <w:color w:val="000000" w:themeColor="text1"/>
                <w:kern w:val="0"/>
                <w:szCs w:val="21"/>
              </w:rPr>
              <w:t>资产负债表日至</w:t>
            </w:r>
            <w:r w:rsidRPr="00064691">
              <w:rPr>
                <w:rFonts w:asciiTheme="minorEastAsia" w:eastAsiaTheme="minorEastAsia" w:hAnsiTheme="minorEastAsia"/>
                <w:color w:val="000000" w:themeColor="text1"/>
                <w:kern w:val="0"/>
                <w:szCs w:val="21"/>
              </w:rPr>
              <w:t>半年度财务报告批准报出日之间的非调整事项</w:t>
            </w:r>
          </w:p>
        </w:tc>
        <w:tc>
          <w:tcPr>
            <w:tcW w:w="2126" w:type="dxa"/>
          </w:tcPr>
          <w:p w14:paraId="069F4E5E" w14:textId="77777777" w:rsidR="001254A2" w:rsidRPr="00064691" w:rsidRDefault="001254A2" w:rsidP="001254A2">
            <w:pPr>
              <w:jc w:val="left"/>
              <w:rPr>
                <w:rFonts w:asciiTheme="minorEastAsia" w:eastAsiaTheme="minorEastAsia" w:hAnsiTheme="minorEastAsia"/>
                <w:szCs w:val="24"/>
              </w:rPr>
            </w:pPr>
          </w:p>
        </w:tc>
      </w:tr>
      <w:tr w:rsidR="001254A2" w:rsidRPr="00064691" w14:paraId="257E88C5" w14:textId="77777777" w:rsidTr="001254A2">
        <w:tc>
          <w:tcPr>
            <w:tcW w:w="7826" w:type="dxa"/>
            <w:shd w:val="clear" w:color="auto" w:fill="auto"/>
          </w:tcPr>
          <w:p w14:paraId="6E6E99A8"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8</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上年度</w:t>
            </w:r>
            <w:r w:rsidRPr="00064691">
              <w:rPr>
                <w:rFonts w:asciiTheme="minorEastAsia" w:eastAsiaTheme="minorEastAsia" w:hAnsiTheme="minorEastAsia"/>
                <w:color w:val="000000" w:themeColor="text1"/>
                <w:kern w:val="0"/>
                <w:szCs w:val="21"/>
              </w:rPr>
              <w:t>资产</w:t>
            </w:r>
            <w:r w:rsidRPr="00064691">
              <w:rPr>
                <w:rFonts w:asciiTheme="minorEastAsia" w:eastAsiaTheme="minorEastAsia" w:hAnsiTheme="minorEastAsia" w:hint="eastAsia"/>
                <w:color w:val="000000" w:themeColor="text1"/>
                <w:kern w:val="0"/>
                <w:szCs w:val="21"/>
              </w:rPr>
              <w:t>负债</w:t>
            </w:r>
            <w:r w:rsidRPr="00064691">
              <w:rPr>
                <w:rFonts w:asciiTheme="minorEastAsia" w:eastAsiaTheme="minorEastAsia" w:hAnsiTheme="minorEastAsia"/>
                <w:color w:val="000000" w:themeColor="text1"/>
                <w:kern w:val="0"/>
                <w:szCs w:val="21"/>
              </w:rPr>
              <w:t>表日以后所发生的或有负债和或有资产是否发生</w:t>
            </w:r>
            <w:r w:rsidRPr="00064691">
              <w:rPr>
                <w:rFonts w:asciiTheme="minorEastAsia" w:eastAsiaTheme="minorEastAsia" w:hAnsiTheme="minorEastAsia" w:hint="eastAsia"/>
                <w:color w:val="000000" w:themeColor="text1"/>
                <w:kern w:val="0"/>
                <w:szCs w:val="21"/>
              </w:rPr>
              <w:t>变化</w:t>
            </w:r>
          </w:p>
        </w:tc>
        <w:tc>
          <w:tcPr>
            <w:tcW w:w="2126" w:type="dxa"/>
          </w:tcPr>
          <w:p w14:paraId="2409C2AF" w14:textId="77777777" w:rsidR="001254A2" w:rsidRPr="00064691" w:rsidRDefault="001254A2" w:rsidP="001254A2">
            <w:pPr>
              <w:jc w:val="left"/>
              <w:rPr>
                <w:rFonts w:asciiTheme="minorEastAsia" w:eastAsiaTheme="minorEastAsia" w:hAnsiTheme="minorEastAsia"/>
                <w:szCs w:val="24"/>
              </w:rPr>
            </w:pPr>
          </w:p>
        </w:tc>
      </w:tr>
      <w:tr w:rsidR="001254A2" w:rsidRPr="00064691" w14:paraId="2A03621A" w14:textId="77777777" w:rsidTr="001254A2">
        <w:tc>
          <w:tcPr>
            <w:tcW w:w="7826" w:type="dxa"/>
            <w:shd w:val="clear" w:color="auto" w:fill="auto"/>
          </w:tcPr>
          <w:p w14:paraId="0251B534"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9．</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长期资产是否转</w:t>
            </w:r>
            <w:r w:rsidRPr="00064691">
              <w:rPr>
                <w:rFonts w:asciiTheme="minorEastAsia" w:eastAsiaTheme="minorEastAsia" w:hAnsiTheme="minorEastAsia" w:hint="eastAsia"/>
                <w:color w:val="000000" w:themeColor="text1"/>
                <w:kern w:val="0"/>
                <w:szCs w:val="21"/>
              </w:rPr>
              <w:t>让</w:t>
            </w:r>
            <w:r w:rsidRPr="00064691">
              <w:rPr>
                <w:rFonts w:asciiTheme="minorEastAsia" w:eastAsiaTheme="minorEastAsia" w:hAnsiTheme="minorEastAsia"/>
                <w:color w:val="000000" w:themeColor="text1"/>
                <w:kern w:val="0"/>
                <w:szCs w:val="21"/>
              </w:rPr>
              <w:t>或者出售</w:t>
            </w:r>
          </w:p>
        </w:tc>
        <w:tc>
          <w:tcPr>
            <w:tcW w:w="2126" w:type="dxa"/>
          </w:tcPr>
          <w:p w14:paraId="13A131E2" w14:textId="77777777" w:rsidR="001254A2" w:rsidRPr="00064691" w:rsidRDefault="001254A2" w:rsidP="001254A2">
            <w:pPr>
              <w:jc w:val="left"/>
              <w:rPr>
                <w:rFonts w:asciiTheme="minorEastAsia" w:eastAsiaTheme="minorEastAsia" w:hAnsiTheme="minorEastAsia"/>
                <w:szCs w:val="24"/>
              </w:rPr>
            </w:pPr>
          </w:p>
        </w:tc>
      </w:tr>
      <w:tr w:rsidR="001254A2" w:rsidRPr="00064691" w14:paraId="07916A75" w14:textId="77777777" w:rsidTr="001254A2">
        <w:tc>
          <w:tcPr>
            <w:tcW w:w="7826" w:type="dxa"/>
            <w:shd w:val="clear" w:color="auto" w:fill="auto"/>
          </w:tcPr>
          <w:p w14:paraId="5ED7565C"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10．</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固定资产和</w:t>
            </w:r>
            <w:r w:rsidRPr="00064691">
              <w:rPr>
                <w:rFonts w:asciiTheme="minorEastAsia" w:eastAsiaTheme="minorEastAsia" w:hAnsiTheme="minorEastAsia" w:hint="eastAsia"/>
                <w:color w:val="000000" w:themeColor="text1"/>
                <w:kern w:val="0"/>
                <w:szCs w:val="21"/>
              </w:rPr>
              <w:t>无形</w:t>
            </w:r>
            <w:r w:rsidRPr="00064691">
              <w:rPr>
                <w:rFonts w:asciiTheme="minorEastAsia" w:eastAsiaTheme="minorEastAsia" w:hAnsiTheme="minorEastAsia"/>
                <w:color w:val="000000" w:themeColor="text1"/>
                <w:kern w:val="0"/>
                <w:szCs w:val="21"/>
              </w:rPr>
              <w:t>资产是否发生变化</w:t>
            </w:r>
          </w:p>
        </w:tc>
        <w:tc>
          <w:tcPr>
            <w:tcW w:w="2126" w:type="dxa"/>
          </w:tcPr>
          <w:p w14:paraId="0618FC3D" w14:textId="77777777" w:rsidR="001254A2" w:rsidRPr="00064691" w:rsidRDefault="001254A2" w:rsidP="001254A2">
            <w:pPr>
              <w:jc w:val="left"/>
              <w:rPr>
                <w:rFonts w:asciiTheme="minorEastAsia" w:eastAsiaTheme="minorEastAsia" w:hAnsiTheme="minorEastAsia"/>
                <w:szCs w:val="24"/>
              </w:rPr>
            </w:pPr>
          </w:p>
        </w:tc>
      </w:tr>
      <w:tr w:rsidR="001254A2" w:rsidRPr="00064691" w14:paraId="0155083D" w14:textId="77777777" w:rsidTr="001254A2">
        <w:tc>
          <w:tcPr>
            <w:tcW w:w="7826" w:type="dxa"/>
            <w:shd w:val="clear" w:color="auto" w:fill="auto"/>
          </w:tcPr>
          <w:p w14:paraId="70ADCA1E"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11．</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存在重大的研究和开发支出</w:t>
            </w:r>
          </w:p>
        </w:tc>
        <w:tc>
          <w:tcPr>
            <w:tcW w:w="2126" w:type="dxa"/>
          </w:tcPr>
          <w:p w14:paraId="562FC2E7" w14:textId="77777777" w:rsidR="001254A2" w:rsidRPr="00064691" w:rsidRDefault="001254A2" w:rsidP="001254A2">
            <w:pPr>
              <w:jc w:val="left"/>
              <w:rPr>
                <w:rFonts w:asciiTheme="minorEastAsia" w:eastAsiaTheme="minorEastAsia" w:hAnsiTheme="minorEastAsia"/>
                <w:szCs w:val="24"/>
              </w:rPr>
            </w:pPr>
          </w:p>
        </w:tc>
      </w:tr>
      <w:tr w:rsidR="001254A2" w:rsidRPr="00064691" w14:paraId="72098CAE" w14:textId="77777777" w:rsidTr="001254A2">
        <w:tc>
          <w:tcPr>
            <w:tcW w:w="7826" w:type="dxa"/>
            <w:shd w:val="clear" w:color="auto" w:fill="auto"/>
          </w:tcPr>
          <w:p w14:paraId="3629CA5A"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12．</w:t>
            </w:r>
            <w:r w:rsidRPr="00064691">
              <w:rPr>
                <w:rFonts w:asciiTheme="minorEastAsia" w:eastAsiaTheme="minorEastAsia" w:hAnsiTheme="minorEastAsia" w:hint="eastAsia"/>
                <w:color w:val="000000" w:themeColor="text1"/>
                <w:kern w:val="0"/>
                <w:szCs w:val="21"/>
              </w:rPr>
              <w:t>是否存在重大</w:t>
            </w:r>
            <w:r w:rsidRPr="00064691">
              <w:rPr>
                <w:rFonts w:asciiTheme="minorEastAsia" w:eastAsiaTheme="minorEastAsia" w:hAnsiTheme="minorEastAsia"/>
                <w:color w:val="000000" w:themeColor="text1"/>
                <w:kern w:val="0"/>
                <w:szCs w:val="21"/>
              </w:rPr>
              <w:t>的资产减值损失</w:t>
            </w:r>
          </w:p>
        </w:tc>
        <w:tc>
          <w:tcPr>
            <w:tcW w:w="2126" w:type="dxa"/>
          </w:tcPr>
          <w:p w14:paraId="7C44AF64" w14:textId="77777777" w:rsidR="001254A2" w:rsidRPr="00064691" w:rsidRDefault="001254A2" w:rsidP="001254A2">
            <w:pPr>
              <w:jc w:val="left"/>
              <w:rPr>
                <w:rFonts w:asciiTheme="minorEastAsia" w:eastAsiaTheme="minorEastAsia" w:hAnsiTheme="minorEastAsia"/>
                <w:szCs w:val="24"/>
              </w:rPr>
            </w:pPr>
          </w:p>
        </w:tc>
      </w:tr>
    </w:tbl>
    <w:p w14:paraId="7366EB11" w14:textId="77777777" w:rsidR="001254A2" w:rsidRPr="00521942" w:rsidRDefault="001254A2" w:rsidP="001254A2">
      <w:pPr>
        <w:rPr>
          <w:b/>
        </w:rPr>
      </w:pPr>
      <w:r w:rsidRPr="00521942">
        <w:rPr>
          <w:rFonts w:hint="eastAsia"/>
          <w:b/>
        </w:rPr>
        <w:t>附注详情（如有）</w:t>
      </w:r>
      <w:r w:rsidR="00377479">
        <w:rPr>
          <w:rFonts w:hint="eastAsia"/>
          <w:b/>
        </w:rPr>
        <w:t>：</w:t>
      </w:r>
    </w:p>
    <w:tbl>
      <w:tblPr>
        <w:tblW w:w="9923" w:type="dxa"/>
        <w:tblInd w:w="-714" w:type="dxa"/>
        <w:tblLook w:val="04A0" w:firstRow="1" w:lastRow="0" w:firstColumn="1" w:lastColumn="0" w:noHBand="0" w:noVBand="1"/>
      </w:tblPr>
      <w:tblGrid>
        <w:gridCol w:w="9923"/>
      </w:tblGrid>
      <w:tr w:rsidR="001254A2" w:rsidRPr="00A7636A" w14:paraId="7616F1CD"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54CEC1"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注：挂牌公司应对是否存在上述情况进行选择，如果选择“是”，则须按照以下要求披露详情。</w:t>
            </w:r>
          </w:p>
          <w:p w14:paraId="268CAB64"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1、</w:t>
            </w:r>
            <w:r w:rsidRPr="00325B21">
              <w:rPr>
                <w:rFonts w:asciiTheme="minorEastAsia" w:eastAsiaTheme="minorEastAsia" w:hAnsiTheme="minorEastAsia" w:hint="eastAsia"/>
                <w:i/>
                <w:color w:val="FF0000"/>
                <w:szCs w:val="44"/>
              </w:rPr>
              <w:t>会计政策发生变更的，应当说明会计政策变更的性质、内容、原因及其影响数；无法追溯调整的，应当说明原因。</w:t>
            </w:r>
          </w:p>
          <w:p w14:paraId="7D97D6AB" w14:textId="77777777" w:rsidR="001254A2" w:rsidRPr="008F3338"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2、</w:t>
            </w:r>
            <w:r w:rsidRPr="00325B21">
              <w:rPr>
                <w:rFonts w:asciiTheme="minorEastAsia" w:eastAsiaTheme="minorEastAsia" w:hAnsiTheme="minorEastAsia" w:hint="eastAsia"/>
                <w:i/>
                <w:color w:val="FF0000"/>
                <w:szCs w:val="44"/>
              </w:rPr>
              <w:t>会计估计发生变更的，应当说明会计估计变更的内容、原因及其影响数；影响数不能确定的，应当说明原</w:t>
            </w:r>
            <w:r w:rsidRPr="008F3338">
              <w:rPr>
                <w:rFonts w:asciiTheme="minorEastAsia" w:eastAsiaTheme="minorEastAsia" w:hAnsiTheme="minorEastAsia" w:hint="eastAsia"/>
                <w:i/>
                <w:color w:val="FF0000"/>
                <w:szCs w:val="44"/>
              </w:rPr>
              <w:t>因。</w:t>
            </w:r>
          </w:p>
          <w:p w14:paraId="451358EE"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3、若存在前期差错更正，应当说明前期差错的性质及其更正金额；无法追溯调整的，应当说明原因。</w:t>
            </w:r>
          </w:p>
          <w:p w14:paraId="12477137"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4、应当说明季节性或者周期性特征的内容及其影响。</w:t>
            </w:r>
          </w:p>
          <w:p w14:paraId="59CEFAC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5、若合并报表的合并范围发生变化，应当说明变化的原因。</w:t>
            </w:r>
          </w:p>
          <w:p w14:paraId="7477C683"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6、若存在需要根据《企业会计准则第35号——分部报告》规定披露分部报告的信息，应当披露主要报告形式的分部收入和分部利润（亏损）。</w:t>
            </w:r>
          </w:p>
          <w:p w14:paraId="3207731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7、若存在半年度资产负债表日至半年度财务报告批准报出日之间的非调整事项，说明具体情况。</w:t>
            </w:r>
          </w:p>
          <w:p w14:paraId="62D741F3"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8、若上年度资产负债表日以后所发生的或有负债和或有资产发生变化，应当说明具体情况。</w:t>
            </w:r>
          </w:p>
          <w:p w14:paraId="7709E622"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9、若重大的长期资产转让或者出售，说明具体情况。</w:t>
            </w:r>
          </w:p>
          <w:p w14:paraId="51CEA4E8"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10、若重大的固定资产和无形资产发生变化，说明具体情况。</w:t>
            </w:r>
          </w:p>
          <w:p w14:paraId="7F992A2D"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11、若存在重大的研究和开发支出，说明具体情况。</w:t>
            </w:r>
          </w:p>
          <w:p w14:paraId="31F3EEA5" w14:textId="77777777" w:rsidR="001254A2" w:rsidRPr="00793736" w:rsidRDefault="001254A2" w:rsidP="001254A2">
            <w:pPr>
              <w:tabs>
                <w:tab w:val="left" w:pos="5140"/>
              </w:tabs>
              <w:rPr>
                <w:rFonts w:asciiTheme="minorEastAsia" w:eastAsiaTheme="minorEastAsia" w:hAnsiTheme="minorEastAsia"/>
                <w:i/>
                <w:color w:val="000000" w:themeColor="text1"/>
                <w:szCs w:val="44"/>
              </w:rPr>
            </w:pPr>
            <w:r w:rsidRPr="008F3338">
              <w:rPr>
                <w:rFonts w:asciiTheme="minorEastAsia" w:eastAsiaTheme="minorEastAsia" w:hAnsiTheme="minorEastAsia" w:hint="eastAsia"/>
                <w:i/>
                <w:color w:val="FF0000"/>
                <w:szCs w:val="44"/>
              </w:rPr>
              <w:t>12、若存在重大的资产减值损失，说明具体情况。</w:t>
            </w:r>
          </w:p>
        </w:tc>
      </w:tr>
    </w:tbl>
    <w:p w14:paraId="694738B6"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报表项目注释</w:t>
      </w:r>
    </w:p>
    <w:tbl>
      <w:tblPr>
        <w:tblW w:w="9923" w:type="dxa"/>
        <w:tblInd w:w="-714" w:type="dxa"/>
        <w:tblLook w:val="04A0" w:firstRow="1" w:lastRow="0" w:firstColumn="1" w:lastColumn="0" w:noHBand="0" w:noVBand="1"/>
      </w:tblPr>
      <w:tblGrid>
        <w:gridCol w:w="9923"/>
      </w:tblGrid>
      <w:tr w:rsidR="001254A2" w:rsidRPr="00A7636A" w14:paraId="1099A153"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57860A" w14:textId="77777777" w:rsidR="001254A2" w:rsidRPr="001C7D55" w:rsidRDefault="001254A2" w:rsidP="001254A2">
            <w:pPr>
              <w:tabs>
                <w:tab w:val="left" w:pos="5140"/>
              </w:tabs>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Pr>
                <w:rFonts w:asciiTheme="minorEastAsia" w:eastAsiaTheme="minorEastAsia" w:hAnsiTheme="minorEastAsia"/>
                <w:i/>
                <w:color w:val="FF0000"/>
                <w:szCs w:val="44"/>
              </w:rPr>
              <w:t>4</w:t>
            </w:r>
            <w:r w:rsidRPr="001C7D55">
              <w:rPr>
                <w:rFonts w:asciiTheme="minorEastAsia" w:eastAsiaTheme="minorEastAsia" w:hAnsiTheme="minorEastAsia" w:hint="eastAsia"/>
                <w:i/>
                <w:color w:val="FF0000"/>
                <w:szCs w:val="44"/>
              </w:rPr>
              <w:t>年修订）</w:t>
            </w:r>
            <w:r w:rsidR="007172B6">
              <w:rPr>
                <w:rFonts w:asciiTheme="minorEastAsia" w:eastAsiaTheme="minorEastAsia" w:hAnsiTheme="minorEastAsia" w:hint="eastAsia"/>
                <w:i/>
                <w:color w:val="FF0000"/>
                <w:szCs w:val="44"/>
              </w:rPr>
              <w:t>及</w:t>
            </w:r>
            <w:r w:rsidR="0012254B" w:rsidRPr="00B34209">
              <w:rPr>
                <w:rFonts w:asciiTheme="minorEastAsia" w:eastAsiaTheme="minorEastAsia" w:hAnsiTheme="minorEastAsia" w:hint="eastAsia"/>
                <w:i/>
                <w:color w:val="FF0000"/>
                <w:szCs w:val="44"/>
              </w:rPr>
              <w:t>中国</w:t>
            </w:r>
            <w:r w:rsidR="0012254B" w:rsidRPr="00B34209">
              <w:rPr>
                <w:rFonts w:asciiTheme="minorEastAsia" w:eastAsiaTheme="minorEastAsia" w:hAnsiTheme="minorEastAsia"/>
                <w:i/>
                <w:color w:val="FF0000"/>
                <w:szCs w:val="44"/>
              </w:rPr>
              <w:t>银监会</w:t>
            </w:r>
            <w:r w:rsidR="0012254B" w:rsidRPr="00B34209">
              <w:rPr>
                <w:rFonts w:asciiTheme="minorEastAsia" w:eastAsiaTheme="minorEastAsia" w:hAnsiTheme="minorEastAsia" w:hint="eastAsia"/>
                <w:i/>
                <w:color w:val="FF0000"/>
                <w:szCs w:val="44"/>
              </w:rPr>
              <w:t>《商业银行信息披露办法》</w:t>
            </w:r>
            <w:r w:rsidRPr="001C7D55">
              <w:rPr>
                <w:rFonts w:asciiTheme="minorEastAsia" w:eastAsiaTheme="minorEastAsia" w:hAnsiTheme="minorEastAsia" w:hint="eastAsia"/>
                <w:i/>
                <w:color w:val="FF0000"/>
                <w:szCs w:val="44"/>
              </w:rPr>
              <w:t>的规定编制。</w:t>
            </w:r>
          </w:p>
          <w:p w14:paraId="74BE2B5C" w14:textId="77777777" w:rsidR="001254A2" w:rsidRPr="001C7D55" w:rsidRDefault="001254A2" w:rsidP="00B34209">
            <w:pPr>
              <w:tabs>
                <w:tab w:val="left" w:pos="5140"/>
              </w:tabs>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p w14:paraId="3E9260D5" w14:textId="77777777" w:rsidR="001254A2" w:rsidRPr="007E1B47" w:rsidRDefault="001254A2" w:rsidP="001254A2">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如下文所列表格不能满足披露要求，可以补充披露表格或者进行文字说明，不适用或不需披露项目请删除，并修改相关序号。红字斜体部分一般为编写提示，编报完成后请根据实际情况修改为黑色字体或删</w:t>
            </w:r>
            <w:r>
              <w:rPr>
                <w:rFonts w:asciiTheme="minorEastAsia" w:eastAsiaTheme="minorEastAsia" w:hAnsiTheme="minorEastAsia" w:hint="eastAsia"/>
                <w:i/>
                <w:color w:val="FF0000"/>
                <w:szCs w:val="44"/>
              </w:rPr>
              <w:lastRenderedPageBreak/>
              <w:t>除。</w:t>
            </w:r>
          </w:p>
        </w:tc>
      </w:tr>
    </w:tbl>
    <w:p w14:paraId="70CEADBD" w14:textId="77777777" w:rsidR="00653F47" w:rsidRPr="00D07BA7" w:rsidRDefault="00653F47" w:rsidP="00FE4C85"/>
    <w:sectPr w:rsidR="00653F47" w:rsidRPr="00D07BA7" w:rsidSect="00B3420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CBC66" w14:textId="77777777" w:rsidR="00806AB5" w:rsidRDefault="00806AB5" w:rsidP="00497303">
      <w:r>
        <w:separator/>
      </w:r>
    </w:p>
  </w:endnote>
  <w:endnote w:type="continuationSeparator" w:id="0">
    <w:p w14:paraId="4E9A713D" w14:textId="77777777" w:rsidR="00806AB5" w:rsidRDefault="00806AB5"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034086"/>
      <w:docPartObj>
        <w:docPartGallery w:val="Page Numbers (Bottom of Page)"/>
        <w:docPartUnique/>
      </w:docPartObj>
    </w:sdtPr>
    <w:sdtEndPr/>
    <w:sdtContent>
      <w:p w14:paraId="4D3AF448" w14:textId="77777777" w:rsidR="002930DF" w:rsidRDefault="00C52A03">
        <w:pPr>
          <w:pStyle w:val="a4"/>
          <w:ind w:left="2100" w:hanging="420"/>
          <w:jc w:val="center"/>
        </w:pPr>
        <w:r>
          <w:fldChar w:fldCharType="begin"/>
        </w:r>
        <w:r>
          <w:instrText>PAGE   \* MERGEFORMAT</w:instrText>
        </w:r>
        <w:r>
          <w:fldChar w:fldCharType="separate"/>
        </w:r>
        <w:r w:rsidR="00454537" w:rsidRPr="00454537">
          <w:rPr>
            <w:noProof/>
            <w:lang w:val="zh-CN"/>
          </w:rPr>
          <w:t>1</w:t>
        </w:r>
        <w:r>
          <w:rPr>
            <w:noProof/>
            <w:lang w:val="zh-CN"/>
          </w:rPr>
          <w:fldChar w:fldCharType="end"/>
        </w:r>
      </w:p>
    </w:sdtContent>
  </w:sdt>
  <w:p w14:paraId="69BA58B4" w14:textId="77777777" w:rsidR="002930DF" w:rsidRDefault="002930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87CAC" w14:textId="77777777" w:rsidR="00806AB5" w:rsidRDefault="00806AB5" w:rsidP="00497303">
      <w:r>
        <w:separator/>
      </w:r>
    </w:p>
  </w:footnote>
  <w:footnote w:type="continuationSeparator" w:id="0">
    <w:p w14:paraId="5A345441" w14:textId="77777777" w:rsidR="00806AB5" w:rsidRDefault="00806AB5"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B71A" w14:textId="13CA7709" w:rsidR="00454537" w:rsidRPr="002C2AED" w:rsidRDefault="00454537" w:rsidP="00454537">
    <w:pPr>
      <w:pStyle w:val="a3"/>
      <w:pBdr>
        <w:bottom w:val="none" w:sz="0" w:space="0" w:color="auto"/>
      </w:pBdr>
      <w:jc w:val="both"/>
      <w:rPr>
        <w:rFonts w:ascii="Times New Roman" w:eastAsia="黑体" w:hAnsi="Times New Roman"/>
        <w:sz w:val="32"/>
      </w:rPr>
    </w:pPr>
    <w:r w:rsidRPr="002C2AED">
      <w:rPr>
        <w:rFonts w:ascii="Times New Roman" w:eastAsia="黑体" w:hAnsi="Times New Roman"/>
        <w:sz w:val="32"/>
      </w:rPr>
      <w:t>附件</w:t>
    </w:r>
    <w:r>
      <w:rPr>
        <w:rFonts w:ascii="Times New Roman" w:eastAsia="黑体" w:hAnsi="Times New Roman" w:hint="eastAsia"/>
        <w:sz w:val="3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237DA2"/>
    <w:multiLevelType w:val="hybridMultilevel"/>
    <w:tmpl w:val="4322BE26"/>
    <w:lvl w:ilvl="0" w:tplc="33F495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F4C61CC"/>
    <w:multiLevelType w:val="hybridMultilevel"/>
    <w:tmpl w:val="ADFAF996"/>
    <w:lvl w:ilvl="0" w:tplc="C31EE3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7">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281A1DE6"/>
    <w:multiLevelType w:val="hybridMultilevel"/>
    <w:tmpl w:val="4F20E85C"/>
    <w:lvl w:ilvl="0" w:tplc="E5D81DA2">
      <w:start w:val="1"/>
      <w:numFmt w:val="japaneseCounting"/>
      <w:lvlText w:val="%1、"/>
      <w:lvlJc w:val="left"/>
      <w:pPr>
        <w:ind w:left="450" w:hanging="450"/>
      </w:pPr>
      <w:rPr>
        <w:rFonts w:ascii="微软雅黑" w:eastAsia="微软雅黑" w:hAnsi="微软雅黑" w:cs="Times New Roman"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1">
    <w:nsid w:val="2D9E2FBD"/>
    <w:multiLevelType w:val="hybridMultilevel"/>
    <w:tmpl w:val="48D46EBC"/>
    <w:lvl w:ilvl="0" w:tplc="C584E0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542253CE"/>
    <w:multiLevelType w:val="hybridMultilevel"/>
    <w:tmpl w:val="73AE4112"/>
    <w:lvl w:ilvl="0" w:tplc="B2A85CC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9">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61624ABA"/>
    <w:multiLevelType w:val="hybridMultilevel"/>
    <w:tmpl w:val="6226A572"/>
    <w:lvl w:ilvl="0" w:tplc="CC08F696">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3">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6"/>
  </w:num>
  <w:num w:numId="2">
    <w:abstractNumId w:val="20"/>
  </w:num>
  <w:num w:numId="3">
    <w:abstractNumId w:val="19"/>
  </w:num>
  <w:num w:numId="4">
    <w:abstractNumId w:val="14"/>
  </w:num>
  <w:num w:numId="5">
    <w:abstractNumId w:val="6"/>
  </w:num>
  <w:num w:numId="6">
    <w:abstractNumId w:val="8"/>
  </w:num>
  <w:num w:numId="7">
    <w:abstractNumId w:val="21"/>
  </w:num>
  <w:num w:numId="8">
    <w:abstractNumId w:val="25"/>
  </w:num>
  <w:num w:numId="9">
    <w:abstractNumId w:val="23"/>
  </w:num>
  <w:num w:numId="10">
    <w:abstractNumId w:val="10"/>
  </w:num>
  <w:num w:numId="11">
    <w:abstractNumId w:val="12"/>
  </w:num>
  <w:num w:numId="12">
    <w:abstractNumId w:val="27"/>
  </w:num>
  <w:num w:numId="13">
    <w:abstractNumId w:val="15"/>
  </w:num>
  <w:num w:numId="14">
    <w:abstractNumId w:val="13"/>
  </w:num>
  <w:num w:numId="15">
    <w:abstractNumId w:val="7"/>
  </w:num>
  <w:num w:numId="16">
    <w:abstractNumId w:val="0"/>
  </w:num>
  <w:num w:numId="17">
    <w:abstractNumId w:val="2"/>
  </w:num>
  <w:num w:numId="18">
    <w:abstractNumId w:val="18"/>
  </w:num>
  <w:num w:numId="19">
    <w:abstractNumId w:val="24"/>
  </w:num>
  <w:num w:numId="20">
    <w:abstractNumId w:val="4"/>
  </w:num>
  <w:num w:numId="21">
    <w:abstractNumId w:val="16"/>
  </w:num>
  <w:num w:numId="22">
    <w:abstractNumId w:val="3"/>
  </w:num>
  <w:num w:numId="23">
    <w:abstractNumId w:val="5"/>
  </w:num>
  <w:num w:numId="24">
    <w:abstractNumId w:val="22"/>
  </w:num>
  <w:num w:numId="25">
    <w:abstractNumId w:val="1"/>
  </w:num>
  <w:num w:numId="26">
    <w:abstractNumId w:val="17"/>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B86"/>
    <w:rsid w:val="0000131B"/>
    <w:rsid w:val="00005773"/>
    <w:rsid w:val="00005877"/>
    <w:rsid w:val="00011DAF"/>
    <w:rsid w:val="0001350D"/>
    <w:rsid w:val="00014EEB"/>
    <w:rsid w:val="00015B0C"/>
    <w:rsid w:val="00021113"/>
    <w:rsid w:val="00021D20"/>
    <w:rsid w:val="0002481D"/>
    <w:rsid w:val="000253E5"/>
    <w:rsid w:val="00032BE4"/>
    <w:rsid w:val="00032EF1"/>
    <w:rsid w:val="00034271"/>
    <w:rsid w:val="00036D03"/>
    <w:rsid w:val="00041E80"/>
    <w:rsid w:val="00043C18"/>
    <w:rsid w:val="00052416"/>
    <w:rsid w:val="00055CFE"/>
    <w:rsid w:val="00060377"/>
    <w:rsid w:val="0006186A"/>
    <w:rsid w:val="00064691"/>
    <w:rsid w:val="00071660"/>
    <w:rsid w:val="00073489"/>
    <w:rsid w:val="0008021C"/>
    <w:rsid w:val="00085C48"/>
    <w:rsid w:val="00087B51"/>
    <w:rsid w:val="0009135B"/>
    <w:rsid w:val="000936E3"/>
    <w:rsid w:val="000963C0"/>
    <w:rsid w:val="000A0949"/>
    <w:rsid w:val="000A363F"/>
    <w:rsid w:val="000A6B2C"/>
    <w:rsid w:val="000B04E5"/>
    <w:rsid w:val="000B386A"/>
    <w:rsid w:val="000B7778"/>
    <w:rsid w:val="000C0FBB"/>
    <w:rsid w:val="000C27B0"/>
    <w:rsid w:val="000C6520"/>
    <w:rsid w:val="000D2AD0"/>
    <w:rsid w:val="000D420E"/>
    <w:rsid w:val="000E58AF"/>
    <w:rsid w:val="000F3119"/>
    <w:rsid w:val="000F414E"/>
    <w:rsid w:val="0010056D"/>
    <w:rsid w:val="001024C9"/>
    <w:rsid w:val="001076D9"/>
    <w:rsid w:val="00111E05"/>
    <w:rsid w:val="00120538"/>
    <w:rsid w:val="0012254B"/>
    <w:rsid w:val="00122ABC"/>
    <w:rsid w:val="001254A2"/>
    <w:rsid w:val="00132F6D"/>
    <w:rsid w:val="0013660D"/>
    <w:rsid w:val="001429B7"/>
    <w:rsid w:val="00146620"/>
    <w:rsid w:val="00155AA0"/>
    <w:rsid w:val="001631A7"/>
    <w:rsid w:val="0016431E"/>
    <w:rsid w:val="00175EE2"/>
    <w:rsid w:val="00185972"/>
    <w:rsid w:val="001867D3"/>
    <w:rsid w:val="00187176"/>
    <w:rsid w:val="00187847"/>
    <w:rsid w:val="00196EEE"/>
    <w:rsid w:val="00196FB0"/>
    <w:rsid w:val="001A13C4"/>
    <w:rsid w:val="001B39C1"/>
    <w:rsid w:val="001B3C28"/>
    <w:rsid w:val="001B586A"/>
    <w:rsid w:val="001C275C"/>
    <w:rsid w:val="001C2D47"/>
    <w:rsid w:val="001C34F0"/>
    <w:rsid w:val="001C6839"/>
    <w:rsid w:val="001C7D55"/>
    <w:rsid w:val="001D0ABE"/>
    <w:rsid w:val="001D41A8"/>
    <w:rsid w:val="001D6D00"/>
    <w:rsid w:val="001E0DB0"/>
    <w:rsid w:val="001F337A"/>
    <w:rsid w:val="001F54E6"/>
    <w:rsid w:val="00203ABD"/>
    <w:rsid w:val="00205A46"/>
    <w:rsid w:val="002064BA"/>
    <w:rsid w:val="00211DE4"/>
    <w:rsid w:val="00216908"/>
    <w:rsid w:val="00217325"/>
    <w:rsid w:val="00224F1C"/>
    <w:rsid w:val="00225A61"/>
    <w:rsid w:val="002277F3"/>
    <w:rsid w:val="00233A0B"/>
    <w:rsid w:val="00234B31"/>
    <w:rsid w:val="002360E0"/>
    <w:rsid w:val="002371E3"/>
    <w:rsid w:val="00241E08"/>
    <w:rsid w:val="00245A91"/>
    <w:rsid w:val="002505A7"/>
    <w:rsid w:val="00256D94"/>
    <w:rsid w:val="00262F29"/>
    <w:rsid w:val="00266367"/>
    <w:rsid w:val="00267E40"/>
    <w:rsid w:val="00270611"/>
    <w:rsid w:val="0027108D"/>
    <w:rsid w:val="002806F6"/>
    <w:rsid w:val="00280B02"/>
    <w:rsid w:val="00285B80"/>
    <w:rsid w:val="002870F5"/>
    <w:rsid w:val="00287F4D"/>
    <w:rsid w:val="0029180E"/>
    <w:rsid w:val="002930DF"/>
    <w:rsid w:val="002A2501"/>
    <w:rsid w:val="002A2B28"/>
    <w:rsid w:val="002A7E4B"/>
    <w:rsid w:val="002B442B"/>
    <w:rsid w:val="002B6904"/>
    <w:rsid w:val="002C157D"/>
    <w:rsid w:val="002C4FB4"/>
    <w:rsid w:val="002D4CF3"/>
    <w:rsid w:val="002D4DF2"/>
    <w:rsid w:val="002D5445"/>
    <w:rsid w:val="002E1F9D"/>
    <w:rsid w:val="002E3167"/>
    <w:rsid w:val="002E3E42"/>
    <w:rsid w:val="002E5489"/>
    <w:rsid w:val="002E7D80"/>
    <w:rsid w:val="002F1212"/>
    <w:rsid w:val="002F3908"/>
    <w:rsid w:val="002F6531"/>
    <w:rsid w:val="002F738C"/>
    <w:rsid w:val="003036AB"/>
    <w:rsid w:val="00311B4D"/>
    <w:rsid w:val="00312AAB"/>
    <w:rsid w:val="00325B21"/>
    <w:rsid w:val="0032702C"/>
    <w:rsid w:val="00331DB5"/>
    <w:rsid w:val="00334F4C"/>
    <w:rsid w:val="00335609"/>
    <w:rsid w:val="00336C76"/>
    <w:rsid w:val="00337B33"/>
    <w:rsid w:val="003416F8"/>
    <w:rsid w:val="00345BB7"/>
    <w:rsid w:val="00351A9A"/>
    <w:rsid w:val="00352538"/>
    <w:rsid w:val="003563EC"/>
    <w:rsid w:val="00362B23"/>
    <w:rsid w:val="0036398D"/>
    <w:rsid w:val="00365F88"/>
    <w:rsid w:val="003716FD"/>
    <w:rsid w:val="00372D43"/>
    <w:rsid w:val="00374484"/>
    <w:rsid w:val="00377479"/>
    <w:rsid w:val="00384B1E"/>
    <w:rsid w:val="003961B7"/>
    <w:rsid w:val="00397472"/>
    <w:rsid w:val="003B1398"/>
    <w:rsid w:val="003B2B63"/>
    <w:rsid w:val="003B61AD"/>
    <w:rsid w:val="003B6289"/>
    <w:rsid w:val="003B7CA4"/>
    <w:rsid w:val="003C14BD"/>
    <w:rsid w:val="003C310E"/>
    <w:rsid w:val="003C432A"/>
    <w:rsid w:val="003C473E"/>
    <w:rsid w:val="003D05E0"/>
    <w:rsid w:val="003E3D5B"/>
    <w:rsid w:val="003F2C25"/>
    <w:rsid w:val="003F39D0"/>
    <w:rsid w:val="003F7B97"/>
    <w:rsid w:val="00400ED4"/>
    <w:rsid w:val="0040558C"/>
    <w:rsid w:val="00405DBD"/>
    <w:rsid w:val="00406114"/>
    <w:rsid w:val="00414C0E"/>
    <w:rsid w:val="00426DBB"/>
    <w:rsid w:val="004276E8"/>
    <w:rsid w:val="00431657"/>
    <w:rsid w:val="00432161"/>
    <w:rsid w:val="00432D62"/>
    <w:rsid w:val="00433566"/>
    <w:rsid w:val="0043375F"/>
    <w:rsid w:val="004378A0"/>
    <w:rsid w:val="00447B98"/>
    <w:rsid w:val="004504BF"/>
    <w:rsid w:val="00451321"/>
    <w:rsid w:val="00451E86"/>
    <w:rsid w:val="00454537"/>
    <w:rsid w:val="0046521A"/>
    <w:rsid w:val="00466633"/>
    <w:rsid w:val="0046755F"/>
    <w:rsid w:val="0047035E"/>
    <w:rsid w:val="00471970"/>
    <w:rsid w:val="0047562D"/>
    <w:rsid w:val="00475B86"/>
    <w:rsid w:val="00475F08"/>
    <w:rsid w:val="00477393"/>
    <w:rsid w:val="00477A45"/>
    <w:rsid w:val="00482BE2"/>
    <w:rsid w:val="00483A15"/>
    <w:rsid w:val="00485FC6"/>
    <w:rsid w:val="00486628"/>
    <w:rsid w:val="00487117"/>
    <w:rsid w:val="00493F5F"/>
    <w:rsid w:val="00497303"/>
    <w:rsid w:val="00497FB8"/>
    <w:rsid w:val="004A12CF"/>
    <w:rsid w:val="004A441B"/>
    <w:rsid w:val="004A7CC9"/>
    <w:rsid w:val="004B0E44"/>
    <w:rsid w:val="004B1ABE"/>
    <w:rsid w:val="004C24BE"/>
    <w:rsid w:val="004C36C4"/>
    <w:rsid w:val="004C4673"/>
    <w:rsid w:val="004C5422"/>
    <w:rsid w:val="004C61B6"/>
    <w:rsid w:val="004E04D9"/>
    <w:rsid w:val="004E3751"/>
    <w:rsid w:val="004E5676"/>
    <w:rsid w:val="004F0EE9"/>
    <w:rsid w:val="004F3531"/>
    <w:rsid w:val="004F6458"/>
    <w:rsid w:val="00501D74"/>
    <w:rsid w:val="00511DAE"/>
    <w:rsid w:val="0051466F"/>
    <w:rsid w:val="00515A80"/>
    <w:rsid w:val="00520BB2"/>
    <w:rsid w:val="00521258"/>
    <w:rsid w:val="00521942"/>
    <w:rsid w:val="00527865"/>
    <w:rsid w:val="005422FD"/>
    <w:rsid w:val="00544E9B"/>
    <w:rsid w:val="005453E1"/>
    <w:rsid w:val="0055418D"/>
    <w:rsid w:val="005558E2"/>
    <w:rsid w:val="0055633C"/>
    <w:rsid w:val="00572E26"/>
    <w:rsid w:val="00573065"/>
    <w:rsid w:val="00582BC5"/>
    <w:rsid w:val="005833A6"/>
    <w:rsid w:val="00583E71"/>
    <w:rsid w:val="0058476F"/>
    <w:rsid w:val="00585672"/>
    <w:rsid w:val="005865CF"/>
    <w:rsid w:val="00593CC9"/>
    <w:rsid w:val="005A0367"/>
    <w:rsid w:val="005A3ED9"/>
    <w:rsid w:val="005A7D26"/>
    <w:rsid w:val="005B1175"/>
    <w:rsid w:val="005B1869"/>
    <w:rsid w:val="005B2F28"/>
    <w:rsid w:val="005C31EB"/>
    <w:rsid w:val="005C5BCD"/>
    <w:rsid w:val="005D5D10"/>
    <w:rsid w:val="005D65D9"/>
    <w:rsid w:val="005D7E16"/>
    <w:rsid w:val="005E2C49"/>
    <w:rsid w:val="005E3649"/>
    <w:rsid w:val="005E5BAA"/>
    <w:rsid w:val="005E77A9"/>
    <w:rsid w:val="00600358"/>
    <w:rsid w:val="00604DF4"/>
    <w:rsid w:val="00607E87"/>
    <w:rsid w:val="00611C69"/>
    <w:rsid w:val="00621C84"/>
    <w:rsid w:val="00623EC9"/>
    <w:rsid w:val="00635C16"/>
    <w:rsid w:val="00636C9E"/>
    <w:rsid w:val="00642F63"/>
    <w:rsid w:val="00653F47"/>
    <w:rsid w:val="00654DC9"/>
    <w:rsid w:val="0066129B"/>
    <w:rsid w:val="00662EB9"/>
    <w:rsid w:val="00663239"/>
    <w:rsid w:val="0066611C"/>
    <w:rsid w:val="006734BB"/>
    <w:rsid w:val="00675623"/>
    <w:rsid w:val="00676323"/>
    <w:rsid w:val="00676E6C"/>
    <w:rsid w:val="00684A5B"/>
    <w:rsid w:val="00686CFB"/>
    <w:rsid w:val="00687821"/>
    <w:rsid w:val="00695A84"/>
    <w:rsid w:val="006A1917"/>
    <w:rsid w:val="006B0D3B"/>
    <w:rsid w:val="006C61C9"/>
    <w:rsid w:val="006D0C0E"/>
    <w:rsid w:val="006D2996"/>
    <w:rsid w:val="006D32B0"/>
    <w:rsid w:val="006D3303"/>
    <w:rsid w:val="006E25CB"/>
    <w:rsid w:val="006E777A"/>
    <w:rsid w:val="006E7A09"/>
    <w:rsid w:val="006F4122"/>
    <w:rsid w:val="006F6811"/>
    <w:rsid w:val="007008D8"/>
    <w:rsid w:val="00702881"/>
    <w:rsid w:val="00704661"/>
    <w:rsid w:val="00704870"/>
    <w:rsid w:val="007065DD"/>
    <w:rsid w:val="00707CB3"/>
    <w:rsid w:val="007172B6"/>
    <w:rsid w:val="007213E8"/>
    <w:rsid w:val="00725E87"/>
    <w:rsid w:val="007334F4"/>
    <w:rsid w:val="00733731"/>
    <w:rsid w:val="00733EDB"/>
    <w:rsid w:val="00734950"/>
    <w:rsid w:val="00735BC5"/>
    <w:rsid w:val="00740685"/>
    <w:rsid w:val="00742897"/>
    <w:rsid w:val="00746AFA"/>
    <w:rsid w:val="00752B55"/>
    <w:rsid w:val="007629BD"/>
    <w:rsid w:val="0076358C"/>
    <w:rsid w:val="00764852"/>
    <w:rsid w:val="007738B5"/>
    <w:rsid w:val="007768B3"/>
    <w:rsid w:val="00777D59"/>
    <w:rsid w:val="007826D9"/>
    <w:rsid w:val="00783E3E"/>
    <w:rsid w:val="00784E79"/>
    <w:rsid w:val="00790E4E"/>
    <w:rsid w:val="007B1A9F"/>
    <w:rsid w:val="007B5CCA"/>
    <w:rsid w:val="007B7FFC"/>
    <w:rsid w:val="007C0EB0"/>
    <w:rsid w:val="007C1240"/>
    <w:rsid w:val="007C1BA9"/>
    <w:rsid w:val="007C49A6"/>
    <w:rsid w:val="007D26C7"/>
    <w:rsid w:val="007D747D"/>
    <w:rsid w:val="007E003A"/>
    <w:rsid w:val="007E201A"/>
    <w:rsid w:val="007E5610"/>
    <w:rsid w:val="007F02EC"/>
    <w:rsid w:val="007F4440"/>
    <w:rsid w:val="00802EA1"/>
    <w:rsid w:val="00806AB5"/>
    <w:rsid w:val="00813A3A"/>
    <w:rsid w:val="008232EE"/>
    <w:rsid w:val="008258FC"/>
    <w:rsid w:val="00830C8D"/>
    <w:rsid w:val="00833404"/>
    <w:rsid w:val="008348E3"/>
    <w:rsid w:val="00840638"/>
    <w:rsid w:val="00840909"/>
    <w:rsid w:val="00842077"/>
    <w:rsid w:val="00842B17"/>
    <w:rsid w:val="008431D3"/>
    <w:rsid w:val="00843A4C"/>
    <w:rsid w:val="0084607A"/>
    <w:rsid w:val="008552CC"/>
    <w:rsid w:val="00855371"/>
    <w:rsid w:val="008566F7"/>
    <w:rsid w:val="008573DB"/>
    <w:rsid w:val="00861FEF"/>
    <w:rsid w:val="0086469E"/>
    <w:rsid w:val="0086483D"/>
    <w:rsid w:val="00867F31"/>
    <w:rsid w:val="008745F2"/>
    <w:rsid w:val="0088237B"/>
    <w:rsid w:val="00884636"/>
    <w:rsid w:val="00892620"/>
    <w:rsid w:val="008927A5"/>
    <w:rsid w:val="00893497"/>
    <w:rsid w:val="00893623"/>
    <w:rsid w:val="008A1E00"/>
    <w:rsid w:val="008B1236"/>
    <w:rsid w:val="008B2AC1"/>
    <w:rsid w:val="008B3852"/>
    <w:rsid w:val="008C0C1D"/>
    <w:rsid w:val="008D5A13"/>
    <w:rsid w:val="008D7ABC"/>
    <w:rsid w:val="008D7F41"/>
    <w:rsid w:val="008E050D"/>
    <w:rsid w:val="008E68D2"/>
    <w:rsid w:val="008F1150"/>
    <w:rsid w:val="008F3338"/>
    <w:rsid w:val="008F3573"/>
    <w:rsid w:val="008F64F8"/>
    <w:rsid w:val="008F7C6E"/>
    <w:rsid w:val="009009C6"/>
    <w:rsid w:val="009046A4"/>
    <w:rsid w:val="009068A0"/>
    <w:rsid w:val="009234A4"/>
    <w:rsid w:val="00926130"/>
    <w:rsid w:val="00927073"/>
    <w:rsid w:val="009344E4"/>
    <w:rsid w:val="00936DC7"/>
    <w:rsid w:val="00941037"/>
    <w:rsid w:val="00941C44"/>
    <w:rsid w:val="00953094"/>
    <w:rsid w:val="00953934"/>
    <w:rsid w:val="00953E9B"/>
    <w:rsid w:val="00954500"/>
    <w:rsid w:val="00954E5B"/>
    <w:rsid w:val="009607C8"/>
    <w:rsid w:val="00975929"/>
    <w:rsid w:val="00981CA3"/>
    <w:rsid w:val="009833C8"/>
    <w:rsid w:val="00983452"/>
    <w:rsid w:val="009A0CE6"/>
    <w:rsid w:val="009A3374"/>
    <w:rsid w:val="009B625D"/>
    <w:rsid w:val="009C1F77"/>
    <w:rsid w:val="009C5AB8"/>
    <w:rsid w:val="009E05C8"/>
    <w:rsid w:val="009E193E"/>
    <w:rsid w:val="009E33D4"/>
    <w:rsid w:val="009E4D85"/>
    <w:rsid w:val="009E6360"/>
    <w:rsid w:val="009E7710"/>
    <w:rsid w:val="009F0AA2"/>
    <w:rsid w:val="009F24E4"/>
    <w:rsid w:val="009F4DAD"/>
    <w:rsid w:val="00A00DDA"/>
    <w:rsid w:val="00A045A5"/>
    <w:rsid w:val="00A04DB3"/>
    <w:rsid w:val="00A1201A"/>
    <w:rsid w:val="00A14001"/>
    <w:rsid w:val="00A1688D"/>
    <w:rsid w:val="00A17E40"/>
    <w:rsid w:val="00A20974"/>
    <w:rsid w:val="00A22B51"/>
    <w:rsid w:val="00A3388C"/>
    <w:rsid w:val="00A3456B"/>
    <w:rsid w:val="00A367DC"/>
    <w:rsid w:val="00A41185"/>
    <w:rsid w:val="00A41B2C"/>
    <w:rsid w:val="00A5054A"/>
    <w:rsid w:val="00A53E0D"/>
    <w:rsid w:val="00A654BA"/>
    <w:rsid w:val="00A67860"/>
    <w:rsid w:val="00A71A6B"/>
    <w:rsid w:val="00A7299B"/>
    <w:rsid w:val="00A84755"/>
    <w:rsid w:val="00A84B3A"/>
    <w:rsid w:val="00A86717"/>
    <w:rsid w:val="00A87C17"/>
    <w:rsid w:val="00A90E50"/>
    <w:rsid w:val="00A93E3F"/>
    <w:rsid w:val="00A9464F"/>
    <w:rsid w:val="00A97070"/>
    <w:rsid w:val="00A9740D"/>
    <w:rsid w:val="00AB002F"/>
    <w:rsid w:val="00AB0F09"/>
    <w:rsid w:val="00AB287F"/>
    <w:rsid w:val="00AB3570"/>
    <w:rsid w:val="00AB35FA"/>
    <w:rsid w:val="00AB3AF5"/>
    <w:rsid w:val="00AB57F0"/>
    <w:rsid w:val="00AC0FDA"/>
    <w:rsid w:val="00AC7CDB"/>
    <w:rsid w:val="00AD5285"/>
    <w:rsid w:val="00AD60BC"/>
    <w:rsid w:val="00AE1B9A"/>
    <w:rsid w:val="00AE3BE5"/>
    <w:rsid w:val="00AF63A9"/>
    <w:rsid w:val="00AF782B"/>
    <w:rsid w:val="00B0130C"/>
    <w:rsid w:val="00B0377E"/>
    <w:rsid w:val="00B05C44"/>
    <w:rsid w:val="00B11000"/>
    <w:rsid w:val="00B169E9"/>
    <w:rsid w:val="00B21906"/>
    <w:rsid w:val="00B25D53"/>
    <w:rsid w:val="00B315DE"/>
    <w:rsid w:val="00B34209"/>
    <w:rsid w:val="00B3478E"/>
    <w:rsid w:val="00B41456"/>
    <w:rsid w:val="00B41674"/>
    <w:rsid w:val="00B43F30"/>
    <w:rsid w:val="00B447DF"/>
    <w:rsid w:val="00B47F87"/>
    <w:rsid w:val="00B52AE6"/>
    <w:rsid w:val="00B60AF8"/>
    <w:rsid w:val="00B64BBE"/>
    <w:rsid w:val="00B65C82"/>
    <w:rsid w:val="00B71723"/>
    <w:rsid w:val="00B73C6C"/>
    <w:rsid w:val="00B75388"/>
    <w:rsid w:val="00B77814"/>
    <w:rsid w:val="00B7789E"/>
    <w:rsid w:val="00B810F1"/>
    <w:rsid w:val="00B84B79"/>
    <w:rsid w:val="00B8633D"/>
    <w:rsid w:val="00B86CDA"/>
    <w:rsid w:val="00B91166"/>
    <w:rsid w:val="00B95869"/>
    <w:rsid w:val="00BB526B"/>
    <w:rsid w:val="00BC6E74"/>
    <w:rsid w:val="00BD5CA8"/>
    <w:rsid w:val="00BE12FD"/>
    <w:rsid w:val="00BE1F53"/>
    <w:rsid w:val="00BE2775"/>
    <w:rsid w:val="00BE5CF5"/>
    <w:rsid w:val="00BE6B79"/>
    <w:rsid w:val="00BE6BEB"/>
    <w:rsid w:val="00C013BC"/>
    <w:rsid w:val="00C01803"/>
    <w:rsid w:val="00C0661B"/>
    <w:rsid w:val="00C12AC8"/>
    <w:rsid w:val="00C15A27"/>
    <w:rsid w:val="00C15FE3"/>
    <w:rsid w:val="00C1743B"/>
    <w:rsid w:val="00C24297"/>
    <w:rsid w:val="00C30363"/>
    <w:rsid w:val="00C32E7F"/>
    <w:rsid w:val="00C32F24"/>
    <w:rsid w:val="00C33424"/>
    <w:rsid w:val="00C37680"/>
    <w:rsid w:val="00C41DA1"/>
    <w:rsid w:val="00C43A88"/>
    <w:rsid w:val="00C458DD"/>
    <w:rsid w:val="00C47A88"/>
    <w:rsid w:val="00C52A03"/>
    <w:rsid w:val="00C54D76"/>
    <w:rsid w:val="00C55F6B"/>
    <w:rsid w:val="00C669C5"/>
    <w:rsid w:val="00C7239B"/>
    <w:rsid w:val="00C73104"/>
    <w:rsid w:val="00C74178"/>
    <w:rsid w:val="00C8185F"/>
    <w:rsid w:val="00C81D4C"/>
    <w:rsid w:val="00C85F6D"/>
    <w:rsid w:val="00C8640A"/>
    <w:rsid w:val="00C87044"/>
    <w:rsid w:val="00C909DE"/>
    <w:rsid w:val="00C95BDA"/>
    <w:rsid w:val="00CA1F44"/>
    <w:rsid w:val="00CA72A4"/>
    <w:rsid w:val="00CB7EF3"/>
    <w:rsid w:val="00CC2D3C"/>
    <w:rsid w:val="00CC3754"/>
    <w:rsid w:val="00CC6C11"/>
    <w:rsid w:val="00CD487E"/>
    <w:rsid w:val="00CD5290"/>
    <w:rsid w:val="00CE29A0"/>
    <w:rsid w:val="00CE360A"/>
    <w:rsid w:val="00CE3887"/>
    <w:rsid w:val="00CF1378"/>
    <w:rsid w:val="00CF3A88"/>
    <w:rsid w:val="00D06E8C"/>
    <w:rsid w:val="00D07BA7"/>
    <w:rsid w:val="00D108C2"/>
    <w:rsid w:val="00D118F2"/>
    <w:rsid w:val="00D1626A"/>
    <w:rsid w:val="00D221A1"/>
    <w:rsid w:val="00D25335"/>
    <w:rsid w:val="00D27625"/>
    <w:rsid w:val="00D27633"/>
    <w:rsid w:val="00D30EB6"/>
    <w:rsid w:val="00D331B1"/>
    <w:rsid w:val="00D36420"/>
    <w:rsid w:val="00D36D1C"/>
    <w:rsid w:val="00D47F42"/>
    <w:rsid w:val="00D510DF"/>
    <w:rsid w:val="00D51F08"/>
    <w:rsid w:val="00D53420"/>
    <w:rsid w:val="00D54194"/>
    <w:rsid w:val="00D564E4"/>
    <w:rsid w:val="00D56C02"/>
    <w:rsid w:val="00D57672"/>
    <w:rsid w:val="00D57B2F"/>
    <w:rsid w:val="00D65DE8"/>
    <w:rsid w:val="00D6677D"/>
    <w:rsid w:val="00D672A2"/>
    <w:rsid w:val="00D71B50"/>
    <w:rsid w:val="00D74B82"/>
    <w:rsid w:val="00D75BA4"/>
    <w:rsid w:val="00D81997"/>
    <w:rsid w:val="00D92C6C"/>
    <w:rsid w:val="00D96E7E"/>
    <w:rsid w:val="00DA38F5"/>
    <w:rsid w:val="00DA470F"/>
    <w:rsid w:val="00DB6595"/>
    <w:rsid w:val="00DC0361"/>
    <w:rsid w:val="00DC24BF"/>
    <w:rsid w:val="00DC2A40"/>
    <w:rsid w:val="00DC2FC1"/>
    <w:rsid w:val="00DC5011"/>
    <w:rsid w:val="00DC6A26"/>
    <w:rsid w:val="00DD202F"/>
    <w:rsid w:val="00DD3194"/>
    <w:rsid w:val="00DE2589"/>
    <w:rsid w:val="00DE4229"/>
    <w:rsid w:val="00DE5F6F"/>
    <w:rsid w:val="00DE60A4"/>
    <w:rsid w:val="00DF0222"/>
    <w:rsid w:val="00DF19CB"/>
    <w:rsid w:val="00DF3AFA"/>
    <w:rsid w:val="00DF7C32"/>
    <w:rsid w:val="00E039A2"/>
    <w:rsid w:val="00E12EF1"/>
    <w:rsid w:val="00E16CAA"/>
    <w:rsid w:val="00E230B7"/>
    <w:rsid w:val="00E26070"/>
    <w:rsid w:val="00E32653"/>
    <w:rsid w:val="00E36137"/>
    <w:rsid w:val="00E36CD3"/>
    <w:rsid w:val="00E4787F"/>
    <w:rsid w:val="00E50FB5"/>
    <w:rsid w:val="00E5749F"/>
    <w:rsid w:val="00E60B99"/>
    <w:rsid w:val="00E75803"/>
    <w:rsid w:val="00E81422"/>
    <w:rsid w:val="00E814E5"/>
    <w:rsid w:val="00E82EF3"/>
    <w:rsid w:val="00E960CA"/>
    <w:rsid w:val="00EA3DAB"/>
    <w:rsid w:val="00EA4E71"/>
    <w:rsid w:val="00EA6A1E"/>
    <w:rsid w:val="00EA6FE4"/>
    <w:rsid w:val="00EB3C09"/>
    <w:rsid w:val="00EB56E4"/>
    <w:rsid w:val="00EB5AF0"/>
    <w:rsid w:val="00EC326C"/>
    <w:rsid w:val="00EC6900"/>
    <w:rsid w:val="00ED05BC"/>
    <w:rsid w:val="00ED1902"/>
    <w:rsid w:val="00ED539D"/>
    <w:rsid w:val="00ED59DB"/>
    <w:rsid w:val="00ED6F38"/>
    <w:rsid w:val="00ED7264"/>
    <w:rsid w:val="00EE1C8B"/>
    <w:rsid w:val="00EE5B27"/>
    <w:rsid w:val="00EF29B6"/>
    <w:rsid w:val="00EF4D6C"/>
    <w:rsid w:val="00F00305"/>
    <w:rsid w:val="00F06DE1"/>
    <w:rsid w:val="00F07B7A"/>
    <w:rsid w:val="00F12130"/>
    <w:rsid w:val="00F122A4"/>
    <w:rsid w:val="00F15005"/>
    <w:rsid w:val="00F15325"/>
    <w:rsid w:val="00F207A1"/>
    <w:rsid w:val="00F337B8"/>
    <w:rsid w:val="00F37D5A"/>
    <w:rsid w:val="00F4281D"/>
    <w:rsid w:val="00F50B08"/>
    <w:rsid w:val="00F533BE"/>
    <w:rsid w:val="00F73A06"/>
    <w:rsid w:val="00F73A07"/>
    <w:rsid w:val="00F82395"/>
    <w:rsid w:val="00F83CAF"/>
    <w:rsid w:val="00F90873"/>
    <w:rsid w:val="00F92DC6"/>
    <w:rsid w:val="00F942D8"/>
    <w:rsid w:val="00F943EC"/>
    <w:rsid w:val="00F956F2"/>
    <w:rsid w:val="00FA341E"/>
    <w:rsid w:val="00FB7C9F"/>
    <w:rsid w:val="00FC040E"/>
    <w:rsid w:val="00FC48BD"/>
    <w:rsid w:val="00FC7965"/>
    <w:rsid w:val="00FD2BF5"/>
    <w:rsid w:val="00FD79BE"/>
    <w:rsid w:val="00FE250B"/>
    <w:rsid w:val="00FE4C85"/>
    <w:rsid w:val="00FE550E"/>
    <w:rsid w:val="00FE799A"/>
    <w:rsid w:val="00FF221B"/>
    <w:rsid w:val="00FF336A"/>
    <w:rsid w:val="00FF406C"/>
    <w:rsid w:val="00FF5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9580A"/>
  <w15:docId w15:val="{17F9F9F7-F1E2-4585-B645-0B8ACE85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303"/>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rPr>
  </w:style>
  <w:style w:type="character" w:customStyle="1" w:styleId="4Char">
    <w:name w:val="标题 4 Char"/>
    <w:basedOn w:val="a0"/>
    <w:link w:val="4"/>
    <w:rsid w:val="005E3649"/>
    <w:rPr>
      <w:rFonts w:ascii="Arial" w:eastAsia="黑体" w:hAnsi="Arial" w:cs="Times New Roman"/>
      <w:b/>
      <w:bCs/>
      <w:sz w:val="22"/>
      <w:szCs w:val="28"/>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iPriority w:val="99"/>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uiPriority w:val="99"/>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175EE2"/>
    <w:rPr>
      <w:sz w:val="21"/>
      <w:szCs w:val="21"/>
    </w:rPr>
  </w:style>
  <w:style w:type="paragraph" w:styleId="a7">
    <w:name w:val="annotation text"/>
    <w:basedOn w:val="a"/>
    <w:link w:val="Char1"/>
    <w:unhideWhenUsed/>
    <w:rsid w:val="00175EE2"/>
    <w:pPr>
      <w:jc w:val="left"/>
    </w:pPr>
  </w:style>
  <w:style w:type="character" w:customStyle="1" w:styleId="Char1">
    <w:name w:val="批注文字 Char"/>
    <w:basedOn w:val="a0"/>
    <w:link w:val="a7"/>
    <w:rsid w:val="00175EE2"/>
    <w:rPr>
      <w:rFonts w:ascii="Calibri" w:eastAsia="宋体" w:hAnsi="Calibri" w:cs="Times New Roman"/>
    </w:rPr>
  </w:style>
  <w:style w:type="paragraph" w:styleId="a8">
    <w:name w:val="annotation subject"/>
    <w:basedOn w:val="a7"/>
    <w:next w:val="a7"/>
    <w:link w:val="Char2"/>
    <w:uiPriority w:val="99"/>
    <w:unhideWhenUsed/>
    <w:rsid w:val="00175EE2"/>
    <w:rPr>
      <w:b/>
      <w:bCs/>
    </w:rPr>
  </w:style>
  <w:style w:type="character" w:customStyle="1" w:styleId="Char2">
    <w:name w:val="批注主题 Char"/>
    <w:basedOn w:val="Char1"/>
    <w:link w:val="a8"/>
    <w:uiPriority w:val="99"/>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rsid w:val="00F00305"/>
    <w:rPr>
      <w:rFonts w:ascii="Calibri" w:eastAsia="宋体" w:hAnsi="Calibri" w:cs="Times New Roman"/>
    </w:rPr>
  </w:style>
  <w:style w:type="table" w:customStyle="1" w:styleId="21">
    <w:name w:val="无格式表格 21"/>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无格式表格 31"/>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uiPriority w:val="99"/>
    <w:rsid w:val="00F00305"/>
    <w:rPr>
      <w:rFonts w:ascii="Times New Roman" w:hAnsi="Times New Roman"/>
      <w:szCs w:val="21"/>
    </w:rPr>
  </w:style>
  <w:style w:type="character" w:customStyle="1" w:styleId="Char4">
    <w:name w:val="称呼 Char"/>
    <w:basedOn w:val="a0"/>
    <w:link w:val="ae"/>
    <w:uiPriority w:val="99"/>
    <w:rsid w:val="00F00305"/>
    <w:rPr>
      <w:rFonts w:ascii="Times New Roman" w:eastAsia="宋体" w:hAnsi="Times New Roman" w:cs="Times New Roman"/>
      <w:szCs w:val="21"/>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uiPriority w:val="99"/>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0">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0">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rPr>
  </w:style>
  <w:style w:type="character" w:customStyle="1" w:styleId="Char6">
    <w:name w:val="注释标题 Char"/>
    <w:basedOn w:val="a0"/>
    <w:link w:val="af4"/>
    <w:rsid w:val="00F00305"/>
    <w:rPr>
      <w:rFonts w:ascii="Times New Roman" w:eastAsia="宋体" w:hAnsi="Times New Roman" w:cs="Times New Roman"/>
      <w:szCs w:val="21"/>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rPr>
  </w:style>
  <w:style w:type="character" w:customStyle="1" w:styleId="Char7">
    <w:name w:val="日期 Char"/>
    <w:basedOn w:val="a0"/>
    <w:link w:val="af7"/>
    <w:rsid w:val="00F00305"/>
    <w:rPr>
      <w:rFonts w:ascii="楷体_GB2312" w:eastAsia="楷体_GB2312" w:hAnsi="Times New Roman" w:cs="Times New Roman"/>
      <w:sz w:val="28"/>
      <w:szCs w:val="24"/>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rPr>
  </w:style>
  <w:style w:type="character" w:customStyle="1" w:styleId="Char8">
    <w:name w:val="纯文本 Char"/>
    <w:basedOn w:val="a0"/>
    <w:link w:val="afb"/>
    <w:rsid w:val="00F00305"/>
    <w:rPr>
      <w:rFonts w:ascii="宋体" w:eastAsia="宋体" w:hAnsi="Courier New" w:cs="Times New Roman"/>
      <w:szCs w:val="21"/>
    </w:rPr>
  </w:style>
  <w:style w:type="paragraph" w:styleId="afc">
    <w:name w:val="Body Text"/>
    <w:basedOn w:val="a"/>
    <w:link w:val="Char9"/>
    <w:rsid w:val="00F00305"/>
    <w:pPr>
      <w:spacing w:after="120"/>
    </w:pPr>
    <w:rPr>
      <w:rFonts w:ascii="Times New Roman" w:hAnsi="Times New Roman"/>
      <w:szCs w:val="21"/>
    </w:rPr>
  </w:style>
  <w:style w:type="character" w:customStyle="1" w:styleId="Char9">
    <w:name w:val="正文文本 Char"/>
    <w:basedOn w:val="a0"/>
    <w:link w:val="afc"/>
    <w:rsid w:val="00F00305"/>
    <w:rPr>
      <w:rFonts w:ascii="Times New Roman" w:eastAsia="宋体" w:hAnsi="Times New Roman" w:cs="Times New Roman"/>
      <w:szCs w:val="21"/>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rPr>
  </w:style>
  <w:style w:type="character" w:customStyle="1" w:styleId="Charb">
    <w:name w:val="文档结构图 Char"/>
    <w:basedOn w:val="a0"/>
    <w:link w:val="afe"/>
    <w:rsid w:val="00F00305"/>
    <w:rPr>
      <w:rFonts w:ascii="宋体" w:eastAsia="宋体" w:hAnsi="Times New Roman" w:cs="Times New Roman"/>
      <w:sz w:val="18"/>
      <w:szCs w:val="18"/>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rPr>
  </w:style>
  <w:style w:type="character" w:customStyle="1" w:styleId="Charc">
    <w:name w:val="脚注文本 Char"/>
    <w:basedOn w:val="a0"/>
    <w:link w:val="aff"/>
    <w:rsid w:val="00F00305"/>
    <w:rPr>
      <w:rFonts w:ascii="Times New Roman" w:eastAsia="宋体" w:hAnsi="Times New Roman" w:cs="Times New Roman"/>
      <w:sz w:val="18"/>
      <w:szCs w:val="18"/>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 w:type="paragraph" w:styleId="13">
    <w:name w:val="index 1"/>
    <w:basedOn w:val="a"/>
    <w:next w:val="a"/>
    <w:autoRedefine/>
    <w:semiHidden/>
    <w:rsid w:val="005833A6"/>
    <w:pPr>
      <w:widowControl/>
      <w:ind w:firstLineChars="200" w:firstLine="420"/>
      <w:jc w:val="left"/>
    </w:pPr>
    <w:rPr>
      <w:rFonts w:ascii="宋体" w:hAnsi="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34C5-EFCA-4D90-B92A-601FCC6E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2218</Words>
  <Characters>12643</Characters>
  <Application>Microsoft Office Word</Application>
  <DocSecurity>0</DocSecurity>
  <Lines>105</Lines>
  <Paragraphs>29</Paragraphs>
  <ScaleCrop>false</ScaleCrop>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文印室wys</cp:lastModifiedBy>
  <cp:revision>37</cp:revision>
  <dcterms:created xsi:type="dcterms:W3CDTF">2017-05-26T02:25:00Z</dcterms:created>
  <dcterms:modified xsi:type="dcterms:W3CDTF">2017-06-27T02:22:00Z</dcterms:modified>
</cp:coreProperties>
</file>