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F" w:rsidRDefault="005669AF" w:rsidP="005669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5669AF" w:rsidRPr="00883F50" w:rsidRDefault="005669AF" w:rsidP="005669AF">
      <w:pPr>
        <w:rPr>
          <w:rFonts w:ascii="仿宋" w:eastAsia="仿宋" w:hAnsi="仿宋"/>
          <w:sz w:val="32"/>
          <w:szCs w:val="32"/>
        </w:rPr>
      </w:pPr>
    </w:p>
    <w:p w:rsidR="00402DD9" w:rsidRDefault="00402DD9" w:rsidP="005669AF">
      <w:pPr>
        <w:jc w:val="center"/>
        <w:rPr>
          <w:rFonts w:ascii="仿宋" w:eastAsia="仿宋" w:hAnsi="仿宋"/>
          <w:sz w:val="36"/>
          <w:szCs w:val="36"/>
        </w:rPr>
      </w:pPr>
      <w:r w:rsidRPr="00D240CD">
        <w:rPr>
          <w:rFonts w:ascii="仿宋" w:eastAsia="仿宋" w:hAnsi="仿宋"/>
          <w:b/>
          <w:sz w:val="36"/>
          <w:szCs w:val="36"/>
        </w:rPr>
        <w:t>201</w:t>
      </w:r>
      <w:r w:rsidR="00286CE6">
        <w:rPr>
          <w:rFonts w:ascii="仿宋" w:eastAsia="仿宋" w:hAnsi="仿宋"/>
          <w:b/>
          <w:sz w:val="36"/>
          <w:szCs w:val="36"/>
        </w:rPr>
        <w:t>5</w:t>
      </w:r>
      <w:r w:rsidRPr="00D240CD">
        <w:rPr>
          <w:rFonts w:ascii="仿宋" w:eastAsia="仿宋" w:hAnsi="仿宋"/>
          <w:b/>
          <w:vanish/>
          <w:sz w:val="36"/>
          <w:szCs w:val="36"/>
        </w:rPr>
        <w:t>1、201</w:t>
      </w:r>
      <w:r w:rsidR="00FC04E4">
        <w:rPr>
          <w:rFonts w:ascii="仿宋" w:eastAsia="仿宋" w:hAnsi="仿宋"/>
          <w:b/>
          <w:vanish/>
          <w:sz w:val="36"/>
          <w:szCs w:val="36"/>
        </w:rPr>
        <w:t>5</w:t>
      </w:r>
      <w:r w:rsidRPr="00D240CD">
        <w:rPr>
          <w:rFonts w:ascii="仿宋" w:eastAsia="仿宋" w:hAnsi="仿宋"/>
          <w:b/>
          <w:sz w:val="36"/>
          <w:szCs w:val="36"/>
        </w:rPr>
        <w:t>年</w:t>
      </w:r>
      <w:r w:rsidR="005B3CF7">
        <w:rPr>
          <w:rFonts w:ascii="仿宋" w:eastAsia="仿宋" w:hAnsi="仿宋"/>
          <w:b/>
          <w:sz w:val="36"/>
          <w:szCs w:val="36"/>
        </w:rPr>
        <w:t>5</w:t>
      </w:r>
      <w:r w:rsidRPr="00D240CD">
        <w:rPr>
          <w:rFonts w:ascii="仿宋" w:eastAsia="仿宋" w:hAnsi="仿宋"/>
          <w:b/>
          <w:sz w:val="36"/>
          <w:szCs w:val="36"/>
        </w:rPr>
        <w:t>月挂牌公司股票发行</w:t>
      </w:r>
      <w:r w:rsidRPr="00D240CD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5B3CF7" w:rsidRDefault="00402DD9" w:rsidP="005B3CF7">
      <w:pPr>
        <w:jc w:val="center"/>
        <w:rPr>
          <w:rFonts w:ascii="仿宋" w:eastAsia="仿宋" w:hAnsi="仿宋"/>
          <w:b/>
          <w:sz w:val="32"/>
          <w:szCs w:val="32"/>
        </w:rPr>
      </w:pPr>
      <w:r w:rsidRPr="00D240CD">
        <w:rPr>
          <w:rFonts w:ascii="仿宋" w:eastAsia="仿宋" w:hAnsi="仿宋" w:hint="eastAsia"/>
          <w:b/>
          <w:sz w:val="32"/>
          <w:szCs w:val="32"/>
        </w:rPr>
        <w:t>（按</w:t>
      </w:r>
      <w:r w:rsidRPr="00D240CD">
        <w:rPr>
          <w:rFonts w:ascii="仿宋" w:eastAsia="仿宋" w:hAnsi="仿宋"/>
          <w:b/>
          <w:sz w:val="32"/>
          <w:szCs w:val="32"/>
        </w:rPr>
        <w:t>主办券商</w:t>
      </w:r>
      <w:r>
        <w:rPr>
          <w:rFonts w:ascii="仿宋" w:eastAsia="仿宋" w:hAnsi="仿宋" w:hint="eastAsia"/>
          <w:b/>
          <w:sz w:val="32"/>
          <w:szCs w:val="32"/>
        </w:rPr>
        <w:t>统计</w:t>
      </w:r>
      <w:r w:rsidRPr="00D240CD">
        <w:rPr>
          <w:rFonts w:ascii="仿宋" w:eastAsia="仿宋" w:hAnsi="仿宋"/>
          <w:b/>
          <w:sz w:val="32"/>
          <w:szCs w:val="32"/>
        </w:rPr>
        <w:t>）</w:t>
      </w:r>
    </w:p>
    <w:p w:rsidR="000F3961" w:rsidRDefault="000F3961" w:rsidP="000F3961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tbl>
      <w:tblPr>
        <w:tblW w:w="8070" w:type="dxa"/>
        <w:tblLook w:val="04A0" w:firstRow="1" w:lastRow="0" w:firstColumn="1" w:lastColumn="0" w:noHBand="0" w:noVBand="1"/>
      </w:tblPr>
      <w:tblGrid>
        <w:gridCol w:w="3109"/>
        <w:gridCol w:w="1701"/>
        <w:gridCol w:w="3260"/>
      </w:tblGrid>
      <w:tr w:rsidR="004B5DEB" w:rsidRPr="004B5DEB" w:rsidTr="004B5DEB"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主办券商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发行金额（万元）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齐鲁证券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32919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中原证券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12159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申万宏源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20655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国信证券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17712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中信证券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6106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安信证券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10385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广发证券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7140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长江证券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6409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中信建投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45920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国泰君安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11293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国元证券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12447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海通证券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17249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华融证券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9590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东北证券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9322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方正证券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6438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广州证券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9325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首创证券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12692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招商证券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7480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财达证券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5010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财通证券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8980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东吴证券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3532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东兴证券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1442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光大证券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505187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国金证券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16237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华林证券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1665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华西证券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6452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南京证券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1140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平安证券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5226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万联证券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5520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西部证券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7275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湘财证券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11714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爱建证券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14400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渤海证券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1730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财富证券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1992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大通证券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9000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德邦证券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2625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东方花旗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1440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东莞证券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1250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东海证券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1469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国海证券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743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国联证券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640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恒泰证券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1280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华龙证券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5000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华鑫证券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294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金元证券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1680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民生证券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500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山西证券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650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3039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西南证券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82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信达证券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350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兴业证券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1000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浙商证券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360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中金公司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1579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中山证券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1200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中投证券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5766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中银国际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795 </w:t>
            </w:r>
          </w:p>
        </w:tc>
      </w:tr>
      <w:tr w:rsidR="004B5DEB" w:rsidRPr="004B5DEB" w:rsidTr="004B5DEB">
        <w:trPr>
          <w:trHeight w:val="4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DEB" w:rsidRPr="004B5DEB" w:rsidRDefault="004B5DEB" w:rsidP="004B5DE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4B5DE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893,484 </w:t>
            </w:r>
          </w:p>
        </w:tc>
      </w:tr>
    </w:tbl>
    <w:p w:rsidR="00BB69C8" w:rsidRDefault="00AA52D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842F66">
        <w:rPr>
          <w:rFonts w:ascii="仿宋" w:eastAsia="仿宋" w:hAnsi="仿宋" w:hint="eastAsia"/>
          <w:sz w:val="30"/>
          <w:szCs w:val="30"/>
        </w:rPr>
        <w:lastRenderedPageBreak/>
        <w:t>注</w:t>
      </w:r>
      <w:r w:rsidRPr="00842F66">
        <w:rPr>
          <w:rFonts w:ascii="仿宋" w:eastAsia="仿宋" w:hAnsi="仿宋"/>
          <w:sz w:val="30"/>
          <w:szCs w:val="30"/>
        </w:rPr>
        <w:t>：</w:t>
      </w:r>
      <w:r w:rsidRPr="00AA52DB">
        <w:rPr>
          <w:rFonts w:ascii="仿宋" w:eastAsia="仿宋" w:hAnsi="仿宋" w:hint="eastAsia"/>
          <w:sz w:val="30"/>
          <w:szCs w:val="30"/>
        </w:rPr>
        <w:t>上述统计包括</w:t>
      </w:r>
      <w:r w:rsidR="005B3CF7">
        <w:rPr>
          <w:rFonts w:ascii="仿宋" w:eastAsia="仿宋" w:hAnsi="仿宋"/>
          <w:sz w:val="30"/>
          <w:szCs w:val="30"/>
        </w:rPr>
        <w:t>139</w:t>
      </w:r>
      <w:r w:rsidRPr="00AA52DB">
        <w:rPr>
          <w:rFonts w:ascii="仿宋" w:eastAsia="仿宋" w:hAnsi="仿宋" w:hint="eastAsia"/>
          <w:sz w:val="30"/>
          <w:szCs w:val="30"/>
        </w:rPr>
        <w:t>次已挂牌公司股票发行和</w:t>
      </w:r>
      <w:r w:rsidR="005B3CF7">
        <w:rPr>
          <w:rFonts w:ascii="仿宋" w:eastAsia="仿宋" w:hAnsi="仿宋"/>
          <w:sz w:val="30"/>
          <w:szCs w:val="30"/>
        </w:rPr>
        <w:t>12</w:t>
      </w:r>
      <w:r w:rsidRPr="00AA52DB">
        <w:rPr>
          <w:rFonts w:ascii="仿宋" w:eastAsia="仿宋" w:hAnsi="仿宋" w:hint="eastAsia"/>
          <w:sz w:val="30"/>
          <w:szCs w:val="30"/>
        </w:rPr>
        <w:t>次挂牌同时股票发行。以上数据仅供参考。</w:t>
      </w:r>
    </w:p>
    <w:p w:rsidR="006F1D91" w:rsidRDefault="006F1D91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6A33FD" w:rsidRDefault="006A33F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402DD9" w:rsidRPr="00F723DE" w:rsidRDefault="00402DD9" w:rsidP="00F723DE">
      <w:pPr>
        <w:jc w:val="center"/>
        <w:rPr>
          <w:rFonts w:ascii="仿宋" w:eastAsia="仿宋" w:hAnsi="仿宋"/>
          <w:b/>
          <w:sz w:val="36"/>
          <w:szCs w:val="36"/>
        </w:rPr>
      </w:pPr>
      <w:r w:rsidRPr="002257AA">
        <w:rPr>
          <w:rFonts w:ascii="仿宋" w:eastAsia="仿宋" w:hAnsi="仿宋" w:hint="eastAsia"/>
          <w:b/>
          <w:sz w:val="36"/>
          <w:szCs w:val="36"/>
        </w:rPr>
        <w:lastRenderedPageBreak/>
        <w:t>201</w:t>
      </w:r>
      <w:r w:rsidR="0009711A">
        <w:rPr>
          <w:rFonts w:ascii="仿宋" w:eastAsia="仿宋" w:hAnsi="仿宋"/>
          <w:b/>
          <w:sz w:val="36"/>
          <w:szCs w:val="36"/>
        </w:rPr>
        <w:t>5</w:t>
      </w:r>
      <w:r w:rsidRPr="002257AA">
        <w:rPr>
          <w:rFonts w:ascii="仿宋" w:eastAsia="仿宋" w:hAnsi="仿宋"/>
          <w:b/>
          <w:vanish/>
          <w:sz w:val="36"/>
          <w:szCs w:val="36"/>
        </w:rPr>
        <w:t>1、201</w:t>
      </w:r>
      <w:r w:rsidR="00872AAC">
        <w:rPr>
          <w:rFonts w:ascii="仿宋" w:eastAsia="仿宋" w:hAnsi="仿宋"/>
          <w:b/>
          <w:vanish/>
          <w:sz w:val="36"/>
          <w:szCs w:val="36"/>
        </w:rPr>
        <w:t>5</w:t>
      </w:r>
      <w:r w:rsidRPr="002257AA">
        <w:rPr>
          <w:rFonts w:ascii="仿宋" w:eastAsia="仿宋" w:hAnsi="仿宋"/>
          <w:b/>
          <w:sz w:val="36"/>
          <w:szCs w:val="36"/>
        </w:rPr>
        <w:t>年</w:t>
      </w:r>
      <w:r w:rsidR="005B3CF7">
        <w:rPr>
          <w:rFonts w:ascii="仿宋" w:eastAsia="仿宋" w:hAnsi="仿宋"/>
          <w:b/>
          <w:sz w:val="36"/>
          <w:szCs w:val="36"/>
        </w:rPr>
        <w:t>5</w:t>
      </w:r>
      <w:r w:rsidRPr="002257AA">
        <w:rPr>
          <w:rFonts w:ascii="仿宋" w:eastAsia="仿宋" w:hAnsi="仿宋"/>
          <w:b/>
          <w:sz w:val="36"/>
          <w:szCs w:val="36"/>
        </w:rPr>
        <w:t>月挂牌公司股票发行</w:t>
      </w:r>
      <w:r w:rsidRPr="002257AA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C15481" w:rsidRDefault="00402DD9" w:rsidP="00C15481">
      <w:pPr>
        <w:jc w:val="center"/>
        <w:rPr>
          <w:rFonts w:ascii="仿宋" w:eastAsia="仿宋" w:hAnsi="仿宋"/>
          <w:b/>
          <w:sz w:val="32"/>
          <w:szCs w:val="32"/>
        </w:rPr>
      </w:pPr>
      <w:r w:rsidRPr="002257AA">
        <w:rPr>
          <w:rFonts w:ascii="仿宋" w:eastAsia="仿宋" w:hAnsi="仿宋" w:hint="eastAsia"/>
          <w:b/>
          <w:sz w:val="32"/>
          <w:szCs w:val="32"/>
        </w:rPr>
        <w:t>（按</w:t>
      </w:r>
      <w:r>
        <w:rPr>
          <w:rFonts w:ascii="仿宋" w:eastAsia="仿宋" w:hAnsi="仿宋" w:hint="eastAsia"/>
          <w:b/>
          <w:sz w:val="32"/>
          <w:szCs w:val="32"/>
        </w:rPr>
        <w:t>地区统计</w:t>
      </w:r>
      <w:r w:rsidRPr="002257AA">
        <w:rPr>
          <w:rFonts w:ascii="仿宋" w:eastAsia="仿宋" w:hAnsi="仿宋"/>
          <w:b/>
          <w:sz w:val="32"/>
          <w:szCs w:val="32"/>
        </w:rPr>
        <w:t>）</w:t>
      </w:r>
    </w:p>
    <w:p w:rsidR="005B3CF7" w:rsidRDefault="005B3CF7" w:rsidP="00C15481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8637" w:type="dxa"/>
        <w:tblLook w:val="04A0" w:firstRow="1" w:lastRow="0" w:firstColumn="1" w:lastColumn="0" w:noHBand="0" w:noVBand="1"/>
      </w:tblPr>
      <w:tblGrid>
        <w:gridCol w:w="2920"/>
        <w:gridCol w:w="1748"/>
        <w:gridCol w:w="3969"/>
      </w:tblGrid>
      <w:tr w:rsidR="005B3CF7" w:rsidRPr="005B3CF7" w:rsidTr="005B3CF7">
        <w:trPr>
          <w:trHeight w:val="40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省、自治区及直辖市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发行金额（万元）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</w:t>
            </w:r>
            <w:r w:rsidR="000F396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54,319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530,084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38,044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</w:t>
            </w:r>
            <w:r w:rsidR="000F396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33,251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66,401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37,489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33,279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6,174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天津</w:t>
            </w:r>
            <w:r w:rsidR="000F396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16,463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15,687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湖北省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15,850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5,595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湖南省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8,242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449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0F3961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宁夏回族自治区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7,586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新疆维吾尔自治区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7,199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四川省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2,293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甘肃省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1,200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贵州省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5,000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海南省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1,680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1,000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云南省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1,200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</w:t>
            </w:r>
            <w:r w:rsidR="000F396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5,000 </w:t>
            </w:r>
          </w:p>
        </w:tc>
      </w:tr>
      <w:tr w:rsidR="005B3CF7" w:rsidRPr="005B3CF7" w:rsidTr="005B3CF7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CF7" w:rsidRPr="005B3CF7" w:rsidRDefault="005B3CF7" w:rsidP="005B3C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B3C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893,484 </w:t>
            </w:r>
          </w:p>
        </w:tc>
      </w:tr>
    </w:tbl>
    <w:p w:rsidR="00297963" w:rsidRDefault="00297963" w:rsidP="00297963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842F66">
        <w:rPr>
          <w:rFonts w:ascii="仿宋" w:eastAsia="仿宋" w:hAnsi="仿宋" w:hint="eastAsia"/>
          <w:sz w:val="30"/>
          <w:szCs w:val="30"/>
        </w:rPr>
        <w:t>注</w:t>
      </w:r>
      <w:r w:rsidRPr="00842F66">
        <w:rPr>
          <w:rFonts w:ascii="仿宋" w:eastAsia="仿宋" w:hAnsi="仿宋"/>
          <w:sz w:val="30"/>
          <w:szCs w:val="30"/>
        </w:rPr>
        <w:t>：</w:t>
      </w:r>
      <w:r w:rsidR="00144070" w:rsidRPr="00AA52DB">
        <w:rPr>
          <w:rFonts w:ascii="仿宋" w:eastAsia="仿宋" w:hAnsi="仿宋" w:hint="eastAsia"/>
          <w:sz w:val="30"/>
          <w:szCs w:val="30"/>
        </w:rPr>
        <w:t>上述统计包括</w:t>
      </w:r>
      <w:r w:rsidR="005B3CF7">
        <w:rPr>
          <w:rFonts w:ascii="仿宋" w:eastAsia="仿宋" w:hAnsi="仿宋"/>
          <w:sz w:val="30"/>
          <w:szCs w:val="30"/>
        </w:rPr>
        <w:t>139</w:t>
      </w:r>
      <w:r w:rsidR="00144070" w:rsidRPr="00AA52DB">
        <w:rPr>
          <w:rFonts w:ascii="仿宋" w:eastAsia="仿宋" w:hAnsi="仿宋" w:hint="eastAsia"/>
          <w:sz w:val="30"/>
          <w:szCs w:val="30"/>
        </w:rPr>
        <w:t>次已挂牌公司股票发行和</w:t>
      </w:r>
      <w:r w:rsidR="005B3CF7">
        <w:rPr>
          <w:rFonts w:ascii="仿宋" w:eastAsia="仿宋" w:hAnsi="仿宋"/>
          <w:sz w:val="30"/>
          <w:szCs w:val="30"/>
        </w:rPr>
        <w:t>12</w:t>
      </w:r>
      <w:r w:rsidR="00144070" w:rsidRPr="00AA52DB">
        <w:rPr>
          <w:rFonts w:ascii="仿宋" w:eastAsia="仿宋" w:hAnsi="仿宋" w:hint="eastAsia"/>
          <w:sz w:val="30"/>
          <w:szCs w:val="30"/>
        </w:rPr>
        <w:t>次挂牌同时股票发行。以上数据仅供参考</w:t>
      </w:r>
      <w:r w:rsidR="008658C1" w:rsidRPr="00AA52DB">
        <w:rPr>
          <w:rFonts w:ascii="仿宋" w:eastAsia="仿宋" w:hAnsi="仿宋" w:hint="eastAsia"/>
          <w:sz w:val="30"/>
          <w:szCs w:val="30"/>
        </w:rPr>
        <w:t>。</w:t>
      </w:r>
    </w:p>
    <w:p w:rsidR="005203F8" w:rsidRPr="006C1ED7" w:rsidRDefault="005203F8" w:rsidP="00AA52DB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5203F8" w:rsidRPr="006C1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18" w:rsidRDefault="004B0E18" w:rsidP="00575254">
      <w:r>
        <w:separator/>
      </w:r>
    </w:p>
  </w:endnote>
  <w:endnote w:type="continuationSeparator" w:id="0">
    <w:p w:rsidR="004B0E18" w:rsidRDefault="004B0E18" w:rsidP="005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18" w:rsidRDefault="004B0E18" w:rsidP="00575254">
      <w:r>
        <w:separator/>
      </w:r>
    </w:p>
  </w:footnote>
  <w:footnote w:type="continuationSeparator" w:id="0">
    <w:p w:rsidR="004B0E18" w:rsidRDefault="004B0E18" w:rsidP="0057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D94"/>
    <w:multiLevelType w:val="hybridMultilevel"/>
    <w:tmpl w:val="8FDEC384"/>
    <w:lvl w:ilvl="0" w:tplc="5C00C6BC">
      <w:start w:val="1"/>
      <w:numFmt w:val="decimal"/>
      <w:lvlText w:val="%1、"/>
      <w:lvlJc w:val="left"/>
      <w:pPr>
        <w:ind w:left="8235" w:hanging="7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D"/>
    <w:rsid w:val="00095851"/>
    <w:rsid w:val="0009711A"/>
    <w:rsid w:val="000A427E"/>
    <w:rsid w:val="000A6633"/>
    <w:rsid w:val="000F3961"/>
    <w:rsid w:val="001309AC"/>
    <w:rsid w:val="00144070"/>
    <w:rsid w:val="001574FA"/>
    <w:rsid w:val="0018698C"/>
    <w:rsid w:val="00190736"/>
    <w:rsid w:val="001B19C3"/>
    <w:rsid w:val="001F4601"/>
    <w:rsid w:val="00237E18"/>
    <w:rsid w:val="00242FA9"/>
    <w:rsid w:val="0026101E"/>
    <w:rsid w:val="00277068"/>
    <w:rsid w:val="002859C3"/>
    <w:rsid w:val="00286CE6"/>
    <w:rsid w:val="00287246"/>
    <w:rsid w:val="0029313C"/>
    <w:rsid w:val="00297963"/>
    <w:rsid w:val="002A368E"/>
    <w:rsid w:val="002B43F1"/>
    <w:rsid w:val="002D5037"/>
    <w:rsid w:val="00310A9F"/>
    <w:rsid w:val="003277C0"/>
    <w:rsid w:val="00334906"/>
    <w:rsid w:val="003413CE"/>
    <w:rsid w:val="00345030"/>
    <w:rsid w:val="00345750"/>
    <w:rsid w:val="00346410"/>
    <w:rsid w:val="003631F0"/>
    <w:rsid w:val="003760BA"/>
    <w:rsid w:val="003B0E02"/>
    <w:rsid w:val="003C0447"/>
    <w:rsid w:val="003C1C31"/>
    <w:rsid w:val="003E4FD2"/>
    <w:rsid w:val="003F2C3E"/>
    <w:rsid w:val="00402DD9"/>
    <w:rsid w:val="00437F9A"/>
    <w:rsid w:val="004B0E18"/>
    <w:rsid w:val="004B5DEB"/>
    <w:rsid w:val="004E250A"/>
    <w:rsid w:val="004E3145"/>
    <w:rsid w:val="0051064F"/>
    <w:rsid w:val="005203F8"/>
    <w:rsid w:val="00526A05"/>
    <w:rsid w:val="00532BA0"/>
    <w:rsid w:val="0054400E"/>
    <w:rsid w:val="005669AF"/>
    <w:rsid w:val="00575254"/>
    <w:rsid w:val="005B3CF7"/>
    <w:rsid w:val="005E1377"/>
    <w:rsid w:val="00612726"/>
    <w:rsid w:val="006166AF"/>
    <w:rsid w:val="006202E4"/>
    <w:rsid w:val="006329B6"/>
    <w:rsid w:val="00654609"/>
    <w:rsid w:val="006616B4"/>
    <w:rsid w:val="006A33FD"/>
    <w:rsid w:val="006C1ED7"/>
    <w:rsid w:val="006D7FBA"/>
    <w:rsid w:val="006F1D91"/>
    <w:rsid w:val="006F5134"/>
    <w:rsid w:val="007008F4"/>
    <w:rsid w:val="00702C7E"/>
    <w:rsid w:val="0071016C"/>
    <w:rsid w:val="00740841"/>
    <w:rsid w:val="00796B5D"/>
    <w:rsid w:val="007B4CA8"/>
    <w:rsid w:val="00803CFD"/>
    <w:rsid w:val="008630D9"/>
    <w:rsid w:val="008658C1"/>
    <w:rsid w:val="00872AAC"/>
    <w:rsid w:val="00883F50"/>
    <w:rsid w:val="008B05EE"/>
    <w:rsid w:val="008C5734"/>
    <w:rsid w:val="008F2C7E"/>
    <w:rsid w:val="00924DC0"/>
    <w:rsid w:val="00930D22"/>
    <w:rsid w:val="00937D5C"/>
    <w:rsid w:val="009713F5"/>
    <w:rsid w:val="00987533"/>
    <w:rsid w:val="00993FA3"/>
    <w:rsid w:val="0099694C"/>
    <w:rsid w:val="009B1D17"/>
    <w:rsid w:val="009B2DC9"/>
    <w:rsid w:val="009D2A29"/>
    <w:rsid w:val="009F5B7A"/>
    <w:rsid w:val="00A13BEA"/>
    <w:rsid w:val="00A53A26"/>
    <w:rsid w:val="00A557AB"/>
    <w:rsid w:val="00A55B9B"/>
    <w:rsid w:val="00A84DE5"/>
    <w:rsid w:val="00A91E47"/>
    <w:rsid w:val="00A9420C"/>
    <w:rsid w:val="00AA52DB"/>
    <w:rsid w:val="00AB38CF"/>
    <w:rsid w:val="00AC7F18"/>
    <w:rsid w:val="00AD677A"/>
    <w:rsid w:val="00AE24A3"/>
    <w:rsid w:val="00AF1219"/>
    <w:rsid w:val="00AF700F"/>
    <w:rsid w:val="00B51663"/>
    <w:rsid w:val="00B9016C"/>
    <w:rsid w:val="00B913AF"/>
    <w:rsid w:val="00B94852"/>
    <w:rsid w:val="00BB69C8"/>
    <w:rsid w:val="00C11389"/>
    <w:rsid w:val="00C15481"/>
    <w:rsid w:val="00C328D9"/>
    <w:rsid w:val="00C602EF"/>
    <w:rsid w:val="00C94ED9"/>
    <w:rsid w:val="00CC4E0C"/>
    <w:rsid w:val="00CD1758"/>
    <w:rsid w:val="00CD5FB3"/>
    <w:rsid w:val="00CF5576"/>
    <w:rsid w:val="00D03C99"/>
    <w:rsid w:val="00D1256A"/>
    <w:rsid w:val="00D165FC"/>
    <w:rsid w:val="00D17483"/>
    <w:rsid w:val="00D23602"/>
    <w:rsid w:val="00D240CD"/>
    <w:rsid w:val="00D26D55"/>
    <w:rsid w:val="00D4436D"/>
    <w:rsid w:val="00D622CE"/>
    <w:rsid w:val="00D720E4"/>
    <w:rsid w:val="00D86ED9"/>
    <w:rsid w:val="00D919DF"/>
    <w:rsid w:val="00DA33B5"/>
    <w:rsid w:val="00DA48E7"/>
    <w:rsid w:val="00DA7969"/>
    <w:rsid w:val="00DC3213"/>
    <w:rsid w:val="00DF6836"/>
    <w:rsid w:val="00E15689"/>
    <w:rsid w:val="00E50171"/>
    <w:rsid w:val="00E751D3"/>
    <w:rsid w:val="00E9089E"/>
    <w:rsid w:val="00EB36D6"/>
    <w:rsid w:val="00EC4784"/>
    <w:rsid w:val="00EE2D71"/>
    <w:rsid w:val="00EF14F7"/>
    <w:rsid w:val="00F04977"/>
    <w:rsid w:val="00F1233D"/>
    <w:rsid w:val="00F25242"/>
    <w:rsid w:val="00F32895"/>
    <w:rsid w:val="00F606BD"/>
    <w:rsid w:val="00F61A6A"/>
    <w:rsid w:val="00F723DE"/>
    <w:rsid w:val="00F86CE6"/>
    <w:rsid w:val="00FA288D"/>
    <w:rsid w:val="00FB19BA"/>
    <w:rsid w:val="00FB326B"/>
    <w:rsid w:val="00FC04E4"/>
    <w:rsid w:val="00FC7B98"/>
    <w:rsid w:val="00FE52EE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89AD5-6CED-44F4-93AF-5690A5B4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254"/>
    <w:rPr>
      <w:sz w:val="18"/>
      <w:szCs w:val="18"/>
    </w:rPr>
  </w:style>
  <w:style w:type="paragraph" w:styleId="a5">
    <w:name w:val="List Paragraph"/>
    <w:basedOn w:val="a"/>
    <w:uiPriority w:val="34"/>
    <w:qFormat/>
    <w:rsid w:val="00FB19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40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E24E-3370-4179-9679-C18C0783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林晗lh</dc:creator>
  <cp:keywords/>
  <dc:description/>
  <cp:lastModifiedBy>贾超（实习）sx</cp:lastModifiedBy>
  <cp:revision>79</cp:revision>
  <dcterms:created xsi:type="dcterms:W3CDTF">2014-08-06T07:38:00Z</dcterms:created>
  <dcterms:modified xsi:type="dcterms:W3CDTF">2015-06-02T11:39:00Z</dcterms:modified>
</cp:coreProperties>
</file>